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74" w:rsidRPr="002631FF" w:rsidRDefault="00F62974" w:rsidP="00F62974">
      <w:pPr>
        <w:tabs>
          <w:tab w:val="center" w:pos="4536"/>
          <w:tab w:val="right" w:pos="9072"/>
        </w:tabs>
        <w:jc w:val="center"/>
        <w:rPr>
          <w:rFonts w:ascii="Times New Roman" w:hAnsi="Times New Roman" w:cs="Times New Roman"/>
          <w:sz w:val="24"/>
          <w:szCs w:val="24"/>
        </w:rPr>
      </w:pPr>
    </w:p>
    <w:p w:rsidR="00D306B9" w:rsidRPr="002631FF" w:rsidRDefault="00D306B9" w:rsidP="00F62974">
      <w:pPr>
        <w:tabs>
          <w:tab w:val="center" w:pos="4536"/>
          <w:tab w:val="right" w:pos="9072"/>
        </w:tabs>
        <w:jc w:val="center"/>
        <w:rPr>
          <w:rFonts w:ascii="Times New Roman" w:hAnsi="Times New Roman" w:cs="Times New Roman"/>
          <w:sz w:val="24"/>
          <w:szCs w:val="24"/>
        </w:rPr>
      </w:pP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T.C.</w:t>
      </w: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YAKAKENT KAYMAKAMLIĞI</w:t>
      </w:r>
    </w:p>
    <w:p w:rsidR="00B80020" w:rsidRPr="00F55246" w:rsidRDefault="00B80020" w:rsidP="00B80020">
      <w:pPr>
        <w:tabs>
          <w:tab w:val="center" w:pos="4536"/>
          <w:tab w:val="right" w:pos="9072"/>
        </w:tabs>
        <w:spacing w:after="120"/>
        <w:jc w:val="center"/>
        <w:rPr>
          <w:rFonts w:ascii="Times New Roman" w:hAnsi="Times New Roman" w:cs="Times New Roman"/>
          <w:b/>
          <w:color w:val="C00000"/>
          <w:sz w:val="24"/>
          <w:szCs w:val="24"/>
        </w:rPr>
      </w:pPr>
      <w:r w:rsidRPr="00F55246">
        <w:rPr>
          <w:rFonts w:ascii="Times New Roman" w:hAnsi="Times New Roman" w:cs="Times New Roman"/>
          <w:b/>
          <w:color w:val="C00000"/>
          <w:sz w:val="24"/>
          <w:szCs w:val="24"/>
        </w:rPr>
        <w:t>İlçe Milli Eğitim Müdürlüğü</w:t>
      </w:r>
    </w:p>
    <w:p w:rsidR="00B80020" w:rsidRPr="00F55246" w:rsidRDefault="00B80020" w:rsidP="00B80020">
      <w:pPr>
        <w:tabs>
          <w:tab w:val="center" w:pos="4536"/>
          <w:tab w:val="right" w:pos="9072"/>
        </w:tabs>
        <w:spacing w:after="120"/>
        <w:jc w:val="center"/>
        <w:rPr>
          <w:rFonts w:ascii="Times New Roman" w:hAnsi="Times New Roman" w:cs="Times New Roman"/>
          <w:color w:val="C00000"/>
          <w:sz w:val="24"/>
          <w:szCs w:val="24"/>
        </w:rPr>
      </w:pPr>
    </w:p>
    <w:p w:rsidR="00B80020" w:rsidRPr="002631FF" w:rsidRDefault="00B80020" w:rsidP="00B80020">
      <w:pPr>
        <w:tabs>
          <w:tab w:val="center" w:pos="4536"/>
          <w:tab w:val="right" w:pos="9072"/>
        </w:tabs>
        <w:rPr>
          <w:rFonts w:ascii="Times New Roman" w:hAnsi="Times New Roman" w:cs="Times New Roman"/>
          <w:sz w:val="24"/>
          <w:szCs w:val="24"/>
        </w:rPr>
      </w:pPr>
    </w:p>
    <w:p w:rsidR="00B80020" w:rsidRPr="002631FF" w:rsidRDefault="00B80020" w:rsidP="00B80020">
      <w:pPr>
        <w:tabs>
          <w:tab w:val="center" w:pos="4536"/>
          <w:tab w:val="right" w:pos="9072"/>
        </w:tabs>
        <w:rPr>
          <w:rFonts w:ascii="Times New Roman" w:hAnsi="Times New Roman" w:cs="Times New Roman"/>
          <w:sz w:val="24"/>
          <w:szCs w:val="24"/>
        </w:rPr>
      </w:pPr>
      <w:r w:rsidRPr="002631FF">
        <w:rPr>
          <w:rFonts w:ascii="Times New Roman" w:hAnsi="Times New Roman" w:cs="Times New Roman"/>
          <w:sz w:val="24"/>
          <w:szCs w:val="24"/>
        </w:rPr>
        <w:tab/>
      </w:r>
      <w:r w:rsidRPr="002631FF">
        <w:rPr>
          <w:rFonts w:ascii="Times New Roman" w:hAnsi="Times New Roman" w:cs="Times New Roman"/>
          <w:noProof/>
          <w:sz w:val="24"/>
          <w:szCs w:val="24"/>
          <w:lang w:eastAsia="tr-TR"/>
        </w:rPr>
        <w:drawing>
          <wp:inline distT="0" distB="0" distL="0" distR="0" wp14:anchorId="5139BDE5" wp14:editId="2F36CB0A">
            <wp:extent cx="2505075" cy="1828800"/>
            <wp:effectExtent l="0" t="0" r="9525" b="0"/>
            <wp:docPr id="2" name="Resim 2" descr="C:\Users\MEB\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B\Desktop\image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1828800"/>
                    </a:xfrm>
                    <a:prstGeom prst="rect">
                      <a:avLst/>
                    </a:prstGeom>
                    <a:noFill/>
                    <a:ln>
                      <a:noFill/>
                    </a:ln>
                  </pic:spPr>
                </pic:pic>
              </a:graphicData>
            </a:graphic>
          </wp:inline>
        </w:drawing>
      </w:r>
      <w:r w:rsidRPr="002631FF">
        <w:rPr>
          <w:rFonts w:ascii="Times New Roman" w:hAnsi="Times New Roman" w:cs="Times New Roman"/>
          <w:noProof/>
          <w:sz w:val="24"/>
          <w:szCs w:val="24"/>
          <w:lang w:eastAsia="tr-TR"/>
        </w:rPr>
        <w:drawing>
          <wp:inline distT="0" distB="0" distL="0" distR="0" wp14:anchorId="64181818" wp14:editId="0B614C47">
            <wp:extent cx="2479182" cy="1828800"/>
            <wp:effectExtent l="0" t="0" r="0" b="0"/>
            <wp:docPr id="7" name="Resim 7" descr="C:\Users\MEB\Desktop\fft99_mf2941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B\Desktop\fft99_mf294191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9210" cy="1828821"/>
                    </a:xfrm>
                    <a:prstGeom prst="rect">
                      <a:avLst/>
                    </a:prstGeom>
                    <a:noFill/>
                    <a:ln>
                      <a:noFill/>
                    </a:ln>
                  </pic:spPr>
                </pic:pic>
              </a:graphicData>
            </a:graphic>
          </wp:inline>
        </w:drawing>
      </w:r>
      <w:r w:rsidRPr="002631FF">
        <w:rPr>
          <w:rFonts w:ascii="Times New Roman" w:hAnsi="Times New Roman" w:cs="Times New Roman"/>
          <w:sz w:val="24"/>
          <w:szCs w:val="24"/>
        </w:rPr>
        <w:tab/>
      </w:r>
    </w:p>
    <w:p w:rsidR="00B80020" w:rsidRPr="002631FF" w:rsidRDefault="00B80020" w:rsidP="00B80020">
      <w:pPr>
        <w:tabs>
          <w:tab w:val="center" w:pos="4536"/>
          <w:tab w:val="right" w:pos="9072"/>
        </w:tabs>
        <w:jc w:val="center"/>
        <w:rPr>
          <w:rFonts w:ascii="Times New Roman" w:hAnsi="Times New Roman" w:cs="Times New Roman"/>
          <w:sz w:val="24"/>
          <w:szCs w:val="24"/>
        </w:rPr>
      </w:pPr>
      <w:r w:rsidRPr="002631FF">
        <w:rPr>
          <w:rFonts w:ascii="Times New Roman" w:hAnsi="Times New Roman" w:cs="Times New Roman"/>
          <w:noProof/>
          <w:sz w:val="24"/>
          <w:szCs w:val="24"/>
          <w:lang w:eastAsia="tr-TR"/>
        </w:rPr>
        <w:drawing>
          <wp:inline distT="0" distB="0" distL="0" distR="0" wp14:anchorId="2EB8076D" wp14:editId="6501ACF3">
            <wp:extent cx="2704465" cy="1687195"/>
            <wp:effectExtent l="0" t="0" r="635" b="8255"/>
            <wp:docPr id="8" name="Resim 8" descr="C:\Users\MEB\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indi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4465" cy="1687195"/>
                    </a:xfrm>
                    <a:prstGeom prst="rect">
                      <a:avLst/>
                    </a:prstGeom>
                    <a:noFill/>
                    <a:ln>
                      <a:noFill/>
                    </a:ln>
                  </pic:spPr>
                </pic:pic>
              </a:graphicData>
            </a:graphic>
          </wp:inline>
        </w:drawing>
      </w:r>
      <w:r w:rsidRPr="002631FF">
        <w:rPr>
          <w:rFonts w:ascii="Times New Roman" w:hAnsi="Times New Roman" w:cs="Times New Roman"/>
          <w:noProof/>
          <w:sz w:val="24"/>
          <w:szCs w:val="24"/>
          <w:lang w:eastAsia="tr-TR"/>
        </w:rPr>
        <w:drawing>
          <wp:inline distT="0" distB="0" distL="0" distR="0" wp14:anchorId="0C54C3A4" wp14:editId="2AE22A7E">
            <wp:extent cx="2286000" cy="1687133"/>
            <wp:effectExtent l="0" t="0" r="0" b="8890"/>
            <wp:docPr id="9" name="Resim 9" descr="C:\Users\MEB\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B\Desktop\images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687133"/>
                    </a:xfrm>
                    <a:prstGeom prst="rect">
                      <a:avLst/>
                    </a:prstGeom>
                    <a:noFill/>
                    <a:ln>
                      <a:noFill/>
                    </a:ln>
                  </pic:spPr>
                </pic:pic>
              </a:graphicData>
            </a:graphic>
          </wp:inline>
        </w:drawing>
      </w:r>
    </w:p>
    <w:p w:rsidR="00B80020" w:rsidRPr="00F55246" w:rsidRDefault="00B80020" w:rsidP="00B80020">
      <w:pPr>
        <w:tabs>
          <w:tab w:val="center" w:pos="4536"/>
          <w:tab w:val="right" w:pos="9072"/>
        </w:tabs>
        <w:jc w:val="center"/>
        <w:rPr>
          <w:rFonts w:ascii="Apple Chancery" w:hAnsi="Apple Chancery" w:cs="Times New Roman"/>
          <w:sz w:val="24"/>
          <w:szCs w:val="24"/>
        </w:rPr>
      </w:pPr>
    </w:p>
    <w:p w:rsidR="00B80020" w:rsidRPr="00676C62" w:rsidRDefault="00B80020" w:rsidP="00B80020">
      <w:pPr>
        <w:tabs>
          <w:tab w:val="center" w:pos="4536"/>
          <w:tab w:val="right" w:pos="9072"/>
        </w:tabs>
        <w:jc w:val="center"/>
        <w:rPr>
          <w:rFonts w:ascii="Curlz MT" w:hAnsi="Curlz MT" w:cs="Times New Roman"/>
          <w:b/>
          <w:color w:val="C00000"/>
          <w:sz w:val="28"/>
          <w:szCs w:val="28"/>
        </w:rPr>
      </w:pPr>
      <w:r w:rsidRPr="00676C62">
        <w:rPr>
          <w:rFonts w:ascii="Curlz MT" w:hAnsi="Curlz MT" w:cs="Times New Roman"/>
          <w:b/>
          <w:color w:val="C00000"/>
          <w:sz w:val="28"/>
          <w:szCs w:val="28"/>
        </w:rPr>
        <w:t>OKUYORUM UFKUM GEL</w:t>
      </w:r>
      <w:r w:rsidRPr="00676C62">
        <w:rPr>
          <w:rFonts w:ascii="Times New Roman" w:hAnsi="Times New Roman" w:cs="Times New Roman"/>
          <w:b/>
          <w:color w:val="C00000"/>
          <w:sz w:val="28"/>
          <w:szCs w:val="28"/>
        </w:rPr>
        <w:t>İŞİ</w:t>
      </w:r>
      <w:r w:rsidRPr="00676C62">
        <w:rPr>
          <w:rFonts w:ascii="Curlz MT" w:hAnsi="Curlz MT" w:cs="Times New Roman"/>
          <w:b/>
          <w:color w:val="C00000"/>
          <w:sz w:val="28"/>
          <w:szCs w:val="28"/>
        </w:rPr>
        <w:t>YOR</w:t>
      </w:r>
    </w:p>
    <w:p w:rsidR="00B80020" w:rsidRPr="00676C62" w:rsidRDefault="00B80020" w:rsidP="00B80020">
      <w:pPr>
        <w:tabs>
          <w:tab w:val="center" w:pos="4536"/>
          <w:tab w:val="right" w:pos="9072"/>
        </w:tabs>
        <w:jc w:val="center"/>
        <w:rPr>
          <w:rFonts w:ascii="Curlz MT" w:hAnsi="Curlz MT" w:cs="Times New Roman"/>
          <w:b/>
          <w:color w:val="C00000"/>
          <w:sz w:val="28"/>
          <w:szCs w:val="28"/>
        </w:rPr>
      </w:pPr>
      <w:r w:rsidRPr="00676C62">
        <w:rPr>
          <w:rFonts w:ascii="Curlz MT" w:hAnsi="Curlz MT" w:cs="Times New Roman"/>
          <w:b/>
          <w:color w:val="C00000"/>
          <w:sz w:val="28"/>
          <w:szCs w:val="28"/>
        </w:rPr>
        <w:t>PROJES</w:t>
      </w:r>
      <w:r w:rsidRPr="00676C62">
        <w:rPr>
          <w:rFonts w:ascii="Times New Roman" w:hAnsi="Times New Roman" w:cs="Times New Roman"/>
          <w:b/>
          <w:color w:val="C00000"/>
          <w:sz w:val="28"/>
          <w:szCs w:val="28"/>
        </w:rPr>
        <w:t>İ</w:t>
      </w:r>
    </w:p>
    <w:p w:rsidR="00676C62" w:rsidRPr="00676C62" w:rsidRDefault="00B80020" w:rsidP="00676C62">
      <w:pPr>
        <w:tabs>
          <w:tab w:val="center" w:pos="4536"/>
          <w:tab w:val="right" w:pos="9072"/>
        </w:tabs>
        <w:jc w:val="center"/>
        <w:rPr>
          <w:rFonts w:ascii="Curlz MT" w:hAnsi="Curlz MT" w:cs="Times New Roman"/>
          <w:color w:val="C00000"/>
          <w:sz w:val="24"/>
          <w:szCs w:val="24"/>
          <w:u w:val="single"/>
        </w:rPr>
      </w:pPr>
      <w:r w:rsidRPr="00676C62">
        <w:rPr>
          <w:rFonts w:ascii="Curlz MT" w:hAnsi="Curlz MT" w:cs="Times New Roman"/>
          <w:color w:val="C00000"/>
          <w:sz w:val="24"/>
          <w:szCs w:val="24"/>
          <w:u w:val="single"/>
        </w:rPr>
        <w:t>HAZIRLAYAN</w:t>
      </w:r>
      <w:bookmarkStart w:id="0" w:name="_GoBack"/>
      <w:bookmarkEnd w:id="0"/>
    </w:p>
    <w:p w:rsidR="00B80020" w:rsidRPr="00676C62" w:rsidRDefault="00B80020" w:rsidP="00B80020">
      <w:pPr>
        <w:tabs>
          <w:tab w:val="center" w:pos="4536"/>
          <w:tab w:val="right" w:pos="9072"/>
        </w:tabs>
        <w:jc w:val="center"/>
        <w:rPr>
          <w:rFonts w:ascii="Curlz MT" w:hAnsi="Curlz MT" w:cs="Times New Roman"/>
          <w:color w:val="C00000"/>
          <w:sz w:val="24"/>
          <w:szCs w:val="24"/>
        </w:rPr>
      </w:pPr>
      <w:r w:rsidRPr="00676C62">
        <w:rPr>
          <w:rFonts w:ascii="Times New Roman" w:hAnsi="Times New Roman" w:cs="Times New Roman"/>
          <w:color w:val="C00000"/>
          <w:sz w:val="24"/>
          <w:szCs w:val="24"/>
        </w:rPr>
        <w:t>İ</w:t>
      </w:r>
      <w:r w:rsidRPr="00676C62">
        <w:rPr>
          <w:rFonts w:ascii="Curlz MT" w:hAnsi="Curlz MT" w:cs="Times New Roman"/>
          <w:color w:val="C00000"/>
          <w:sz w:val="24"/>
          <w:szCs w:val="24"/>
        </w:rPr>
        <w:t>l</w:t>
      </w:r>
      <w:r w:rsidRPr="00676C62">
        <w:rPr>
          <w:rFonts w:ascii="Curlz MT" w:hAnsi="Curlz MT" w:cs="Apple Chancery"/>
          <w:color w:val="C00000"/>
          <w:sz w:val="24"/>
          <w:szCs w:val="24"/>
        </w:rPr>
        <w:t>ç</w:t>
      </w:r>
      <w:r w:rsidRPr="00676C62">
        <w:rPr>
          <w:rFonts w:ascii="Curlz MT" w:hAnsi="Curlz MT" w:cs="Times New Roman"/>
          <w:color w:val="C00000"/>
          <w:sz w:val="24"/>
          <w:szCs w:val="24"/>
        </w:rPr>
        <w:t>e Milli E</w:t>
      </w:r>
      <w:r w:rsidRPr="00676C62">
        <w:rPr>
          <w:rFonts w:ascii="Times New Roman" w:hAnsi="Times New Roman" w:cs="Times New Roman"/>
          <w:color w:val="C00000"/>
          <w:sz w:val="24"/>
          <w:szCs w:val="24"/>
        </w:rPr>
        <w:t>ğ</w:t>
      </w:r>
      <w:r w:rsidRPr="00676C62">
        <w:rPr>
          <w:rFonts w:ascii="Curlz MT" w:hAnsi="Curlz MT" w:cs="Times New Roman"/>
          <w:color w:val="C00000"/>
          <w:sz w:val="24"/>
          <w:szCs w:val="24"/>
        </w:rPr>
        <w:t>itim M</w:t>
      </w:r>
      <w:r w:rsidRPr="00676C62">
        <w:rPr>
          <w:rFonts w:ascii="Curlz MT" w:hAnsi="Curlz MT" w:cs="Apple Chancery"/>
          <w:color w:val="C00000"/>
          <w:sz w:val="24"/>
          <w:szCs w:val="24"/>
        </w:rPr>
        <w:t>ü</w:t>
      </w:r>
      <w:r w:rsidRPr="00676C62">
        <w:rPr>
          <w:rFonts w:ascii="Curlz MT" w:hAnsi="Curlz MT" w:cs="Times New Roman"/>
          <w:color w:val="C00000"/>
          <w:sz w:val="24"/>
          <w:szCs w:val="24"/>
        </w:rPr>
        <w:t>d</w:t>
      </w:r>
      <w:r w:rsidRPr="00676C62">
        <w:rPr>
          <w:rFonts w:ascii="Curlz MT" w:hAnsi="Curlz MT" w:cs="Apple Chancery"/>
          <w:color w:val="C00000"/>
          <w:sz w:val="24"/>
          <w:szCs w:val="24"/>
        </w:rPr>
        <w:t>ü</w:t>
      </w:r>
      <w:r w:rsidRPr="00676C62">
        <w:rPr>
          <w:rFonts w:ascii="Curlz MT" w:hAnsi="Curlz MT" w:cs="Times New Roman"/>
          <w:color w:val="C00000"/>
          <w:sz w:val="24"/>
          <w:szCs w:val="24"/>
        </w:rPr>
        <w:t>rl</w:t>
      </w:r>
      <w:r w:rsidRPr="00676C62">
        <w:rPr>
          <w:rFonts w:ascii="Curlz MT" w:hAnsi="Curlz MT" w:cs="Apple Chancery"/>
          <w:color w:val="C00000"/>
          <w:sz w:val="24"/>
          <w:szCs w:val="24"/>
        </w:rPr>
        <w:t>ü</w:t>
      </w:r>
      <w:r w:rsidRPr="00676C62">
        <w:rPr>
          <w:rFonts w:ascii="Times New Roman" w:hAnsi="Times New Roman" w:cs="Times New Roman"/>
          <w:color w:val="C00000"/>
          <w:sz w:val="24"/>
          <w:szCs w:val="24"/>
        </w:rPr>
        <w:t>ğ</w:t>
      </w:r>
      <w:r w:rsidRPr="00676C62">
        <w:rPr>
          <w:rFonts w:ascii="Curlz MT" w:hAnsi="Curlz MT" w:cs="Apple Chancery"/>
          <w:color w:val="C00000"/>
          <w:sz w:val="24"/>
          <w:szCs w:val="24"/>
        </w:rPr>
        <w:t>ü</w:t>
      </w:r>
    </w:p>
    <w:p w:rsidR="00B80020" w:rsidRPr="00676C62" w:rsidRDefault="00B80020" w:rsidP="00B80020">
      <w:pPr>
        <w:tabs>
          <w:tab w:val="center" w:pos="4536"/>
          <w:tab w:val="right" w:pos="9072"/>
        </w:tabs>
        <w:jc w:val="center"/>
        <w:rPr>
          <w:rFonts w:ascii="Times New Roman" w:hAnsi="Times New Roman" w:cs="Times New Roman"/>
          <w:color w:val="FF0000"/>
          <w:sz w:val="24"/>
          <w:szCs w:val="24"/>
        </w:rPr>
      </w:pPr>
      <w:r w:rsidRPr="00676C62">
        <w:rPr>
          <w:rFonts w:ascii="Times New Roman" w:hAnsi="Times New Roman" w:cs="Times New Roman"/>
          <w:color w:val="FF0000"/>
          <w:sz w:val="24"/>
          <w:szCs w:val="24"/>
        </w:rPr>
        <w:t>Yakakent Kaymakamlığı’nın 04.02.2015 tarih ve 1232011 sayılı OLUR yazısı ile yürürlüğe girmiştir.</w:t>
      </w:r>
    </w:p>
    <w:p w:rsidR="00B80020" w:rsidRPr="00676C62" w:rsidRDefault="00B80020" w:rsidP="00B80020">
      <w:pPr>
        <w:tabs>
          <w:tab w:val="center" w:pos="4536"/>
          <w:tab w:val="right" w:pos="9072"/>
        </w:tabs>
        <w:jc w:val="center"/>
        <w:rPr>
          <w:rFonts w:ascii="Times New Roman" w:hAnsi="Times New Roman" w:cs="Times New Roman"/>
          <w:b/>
          <w:color w:val="FF0000"/>
          <w:sz w:val="24"/>
          <w:szCs w:val="24"/>
        </w:rPr>
      </w:pPr>
      <w:r w:rsidRPr="00676C62">
        <w:rPr>
          <w:rFonts w:ascii="Times New Roman" w:hAnsi="Times New Roman" w:cs="Times New Roman"/>
          <w:b/>
          <w:color w:val="FF0000"/>
          <w:sz w:val="24"/>
          <w:szCs w:val="24"/>
        </w:rPr>
        <w:t>YAKAKENT</w:t>
      </w:r>
    </w:p>
    <w:p w:rsidR="00B80020" w:rsidRPr="00676C62" w:rsidRDefault="00B80020" w:rsidP="00B80020">
      <w:pPr>
        <w:tabs>
          <w:tab w:val="center" w:pos="4536"/>
          <w:tab w:val="right" w:pos="9072"/>
        </w:tabs>
        <w:jc w:val="center"/>
        <w:rPr>
          <w:rFonts w:ascii="Times New Roman" w:hAnsi="Times New Roman" w:cs="Times New Roman"/>
          <w:color w:val="FF0000"/>
          <w:sz w:val="24"/>
          <w:szCs w:val="24"/>
        </w:rPr>
      </w:pPr>
      <w:r w:rsidRPr="00676C62">
        <w:rPr>
          <w:rFonts w:ascii="Times New Roman" w:hAnsi="Times New Roman" w:cs="Times New Roman"/>
          <w:color w:val="FF0000"/>
          <w:sz w:val="24"/>
          <w:szCs w:val="24"/>
        </w:rPr>
        <w:t>2015</w:t>
      </w: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7F0527" w:rsidRPr="002631FF" w:rsidRDefault="007F0527" w:rsidP="00071B86">
      <w:pPr>
        <w:spacing w:after="0"/>
        <w:ind w:firstLine="708"/>
        <w:rPr>
          <w:rFonts w:ascii="Times New Roman" w:hAnsi="Times New Roman" w:cs="Times New Roman"/>
          <w:sz w:val="24"/>
          <w:szCs w:val="24"/>
        </w:rPr>
      </w:pPr>
    </w:p>
    <w:p w:rsidR="00071B86" w:rsidRPr="002631FF" w:rsidRDefault="00071B86" w:rsidP="00071B86">
      <w:pPr>
        <w:rPr>
          <w:rFonts w:ascii="Times New Roman" w:hAnsi="Times New Roman" w:cs="Times New Roman"/>
          <w:sz w:val="24"/>
          <w:szCs w:val="24"/>
        </w:rPr>
      </w:pPr>
    </w:p>
    <w:p w:rsidR="00071B86" w:rsidRPr="002631FF" w:rsidRDefault="00071B86" w:rsidP="007F0527">
      <w:pPr>
        <w:jc w:val="center"/>
        <w:rPr>
          <w:rFonts w:ascii="Times New Roman" w:hAnsi="Times New Roman" w:cs="Times New Roman"/>
          <w:sz w:val="24"/>
          <w:szCs w:val="24"/>
        </w:rPr>
      </w:pPr>
      <w:r w:rsidRPr="002631FF">
        <w:rPr>
          <w:rFonts w:ascii="Times New Roman" w:hAnsi="Times New Roman" w:cs="Times New Roman"/>
          <w:noProof/>
          <w:sz w:val="24"/>
          <w:szCs w:val="24"/>
          <w:lang w:eastAsia="tr-TR"/>
        </w:rPr>
        <w:drawing>
          <wp:inline distT="0" distB="0" distL="0" distR="0" wp14:anchorId="7D3361B6" wp14:editId="37386B58">
            <wp:extent cx="6181090" cy="5108575"/>
            <wp:effectExtent l="0" t="0" r="0" b="0"/>
            <wp:docPr id="1" name="Resim 1" descr="atatur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urk4"/>
                    <pic:cNvPicPr>
                      <a:picLocks noChangeAspect="1" noChangeArrowheads="1"/>
                    </pic:cNvPicPr>
                  </pic:nvPicPr>
                  <pic:blipFill>
                    <a:blip r:embed="rId12" cstate="print">
                      <a:extLst>
                        <a:ext uri="{28A0092B-C50C-407E-A947-70E740481C1C}">
                          <a14:useLocalDpi xmlns:a14="http://schemas.microsoft.com/office/drawing/2010/main" val="0"/>
                        </a:ext>
                      </a:extLst>
                    </a:blip>
                    <a:srcRect t="1471" r="82"/>
                    <a:stretch>
                      <a:fillRect/>
                    </a:stretch>
                  </pic:blipFill>
                  <pic:spPr bwMode="auto">
                    <a:xfrm>
                      <a:off x="0" y="0"/>
                      <a:ext cx="6181090" cy="5108575"/>
                    </a:xfrm>
                    <a:prstGeom prst="rect">
                      <a:avLst/>
                    </a:prstGeom>
                    <a:noFill/>
                    <a:ln>
                      <a:noFill/>
                    </a:ln>
                  </pic:spPr>
                </pic:pic>
              </a:graphicData>
            </a:graphic>
          </wp:inline>
        </w:drawing>
      </w:r>
    </w:p>
    <w:p w:rsidR="00071B86" w:rsidRPr="002631FF" w:rsidRDefault="00071B86" w:rsidP="00071B86">
      <w:pPr>
        <w:spacing w:after="0"/>
        <w:rPr>
          <w:rFonts w:ascii="Times New Roman" w:hAnsi="Times New Roman" w:cs="Times New Roman"/>
          <w:sz w:val="24"/>
          <w:szCs w:val="24"/>
        </w:rPr>
      </w:pPr>
    </w:p>
    <w:p w:rsidR="007F0527" w:rsidRPr="002631FF" w:rsidRDefault="007F0527" w:rsidP="007F0527">
      <w:pPr>
        <w:spacing w:after="0"/>
        <w:ind w:firstLine="708"/>
        <w:rPr>
          <w:rFonts w:ascii="Times New Roman" w:hAnsi="Times New Roman" w:cs="Times New Roman"/>
          <w:sz w:val="24"/>
          <w:szCs w:val="24"/>
        </w:rPr>
      </w:pPr>
      <w:r w:rsidRPr="002631FF">
        <w:rPr>
          <w:rFonts w:ascii="Times New Roman" w:hAnsi="Times New Roman" w:cs="Times New Roman"/>
          <w:sz w:val="24"/>
          <w:szCs w:val="24"/>
        </w:rPr>
        <w:t>“Ben çocukken fakirdim.</w:t>
      </w: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İki kuruş elime geçince bir kuruşunu kitaba verirdim.</w:t>
      </w: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Eğer böyle yapmasaydım, bu yaptıklarımın hiçbirini yapamazdım.’’</w:t>
      </w:r>
    </w:p>
    <w:p w:rsidR="007F0527" w:rsidRPr="002631FF" w:rsidRDefault="007F0527" w:rsidP="007F0527">
      <w:pPr>
        <w:spacing w:after="0"/>
        <w:rPr>
          <w:rFonts w:ascii="Times New Roman" w:hAnsi="Times New Roman" w:cs="Times New Roman"/>
          <w:sz w:val="24"/>
          <w:szCs w:val="24"/>
        </w:rPr>
      </w:pPr>
    </w:p>
    <w:p w:rsidR="007F0527" w:rsidRPr="002631FF" w:rsidRDefault="007F0527" w:rsidP="007F0527">
      <w:pPr>
        <w:spacing w:after="0"/>
        <w:rPr>
          <w:rFonts w:ascii="Times New Roman" w:hAnsi="Times New Roman" w:cs="Times New Roman"/>
          <w:sz w:val="24"/>
          <w:szCs w:val="24"/>
        </w:rPr>
      </w:pPr>
      <w:r w:rsidRPr="002631FF">
        <w:rPr>
          <w:rFonts w:ascii="Times New Roman" w:hAnsi="Times New Roman" w:cs="Times New Roman"/>
          <w:sz w:val="24"/>
          <w:szCs w:val="24"/>
        </w:rPr>
        <w:t xml:space="preserve">      </w:t>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r w:rsidRPr="002631FF">
        <w:rPr>
          <w:rFonts w:ascii="Times New Roman" w:hAnsi="Times New Roman" w:cs="Times New Roman"/>
          <w:sz w:val="24"/>
          <w:szCs w:val="24"/>
        </w:rPr>
        <w:tab/>
      </w:r>
    </w:p>
    <w:p w:rsidR="007F0527" w:rsidRPr="002631FF" w:rsidRDefault="007F0527" w:rsidP="007F0527">
      <w:pPr>
        <w:spacing w:after="0"/>
        <w:ind w:left="5664" w:firstLine="708"/>
        <w:rPr>
          <w:rFonts w:ascii="Times New Roman" w:hAnsi="Times New Roman" w:cs="Times New Roman"/>
          <w:b/>
          <w:sz w:val="24"/>
          <w:szCs w:val="24"/>
        </w:rPr>
      </w:pPr>
      <w:r w:rsidRPr="002631FF">
        <w:rPr>
          <w:rFonts w:ascii="Times New Roman" w:hAnsi="Times New Roman" w:cs="Times New Roman"/>
          <w:b/>
          <w:sz w:val="24"/>
          <w:szCs w:val="24"/>
        </w:rPr>
        <w:t>M. Kemal ATATÜRK</w:t>
      </w:r>
    </w:p>
    <w:p w:rsidR="00071B86" w:rsidRPr="002631FF" w:rsidRDefault="00071B86" w:rsidP="00071B86">
      <w:pPr>
        <w:ind w:left="5664" w:firstLine="708"/>
        <w:jc w:val="both"/>
        <w:rPr>
          <w:rFonts w:ascii="Times New Roman" w:hAnsi="Times New Roman" w:cs="Times New Roman"/>
          <w:b/>
          <w:sz w:val="24"/>
          <w:szCs w:val="24"/>
        </w:rPr>
      </w:pPr>
    </w:p>
    <w:p w:rsidR="00071B86" w:rsidRPr="002631FF" w:rsidRDefault="00071B86" w:rsidP="00071B86">
      <w:pPr>
        <w:jc w:val="both"/>
        <w:rPr>
          <w:rFonts w:ascii="Times New Roman" w:hAnsi="Times New Roman" w:cs="Times New Roman"/>
          <w:sz w:val="24"/>
          <w:szCs w:val="24"/>
        </w:rPr>
      </w:pPr>
    </w:p>
    <w:p w:rsidR="00071B86" w:rsidRDefault="00071B86" w:rsidP="00DE1CC6">
      <w:pPr>
        <w:tabs>
          <w:tab w:val="center" w:pos="4536"/>
          <w:tab w:val="right" w:pos="9072"/>
        </w:tabs>
        <w:jc w:val="center"/>
        <w:rPr>
          <w:rFonts w:ascii="Times New Roman" w:hAnsi="Times New Roman" w:cs="Times New Roman"/>
          <w:sz w:val="24"/>
          <w:szCs w:val="24"/>
        </w:rPr>
      </w:pPr>
    </w:p>
    <w:p w:rsidR="002631FF" w:rsidRDefault="002631FF" w:rsidP="00DE1CC6">
      <w:pPr>
        <w:tabs>
          <w:tab w:val="center" w:pos="4536"/>
          <w:tab w:val="right" w:pos="9072"/>
        </w:tabs>
        <w:jc w:val="center"/>
        <w:rPr>
          <w:rFonts w:ascii="Times New Roman" w:hAnsi="Times New Roman" w:cs="Times New Roman"/>
          <w:sz w:val="24"/>
          <w:szCs w:val="24"/>
        </w:rPr>
      </w:pPr>
    </w:p>
    <w:p w:rsidR="002631FF" w:rsidRDefault="002631FF" w:rsidP="00DE1CC6">
      <w:pPr>
        <w:tabs>
          <w:tab w:val="center" w:pos="4536"/>
          <w:tab w:val="right" w:pos="9072"/>
        </w:tabs>
        <w:jc w:val="center"/>
        <w:rPr>
          <w:rFonts w:ascii="Times New Roman" w:hAnsi="Times New Roman" w:cs="Times New Roman"/>
          <w:sz w:val="24"/>
          <w:szCs w:val="24"/>
        </w:rPr>
      </w:pPr>
    </w:p>
    <w:p w:rsidR="002631FF" w:rsidRPr="002631FF" w:rsidRDefault="002631FF" w:rsidP="00DE1CC6">
      <w:pPr>
        <w:tabs>
          <w:tab w:val="center" w:pos="4536"/>
          <w:tab w:val="right" w:pos="9072"/>
        </w:tabs>
        <w:jc w:val="cente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3936"/>
        <w:gridCol w:w="5276"/>
      </w:tblGrid>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Adı</w:t>
            </w:r>
          </w:p>
        </w:tc>
        <w:tc>
          <w:tcPr>
            <w:tcW w:w="5276" w:type="dxa"/>
          </w:tcPr>
          <w:p w:rsidR="00592567" w:rsidRPr="002631FF" w:rsidRDefault="00592567" w:rsidP="00905660">
            <w:pPr>
              <w:rPr>
                <w:rFonts w:ascii="Times New Roman" w:hAnsi="Times New Roman"/>
                <w:bCs/>
                <w:sz w:val="24"/>
                <w:szCs w:val="24"/>
              </w:rPr>
            </w:pPr>
          </w:p>
          <w:p w:rsidR="007E2B78" w:rsidRPr="002631FF" w:rsidRDefault="007E2B78" w:rsidP="00905660">
            <w:pPr>
              <w:rPr>
                <w:rFonts w:ascii="Times New Roman" w:hAnsi="Times New Roman"/>
                <w:bCs/>
                <w:sz w:val="24"/>
                <w:szCs w:val="24"/>
              </w:rPr>
            </w:pPr>
            <w:r w:rsidRPr="002631FF">
              <w:rPr>
                <w:rFonts w:ascii="Times New Roman" w:hAnsi="Times New Roman"/>
                <w:bCs/>
                <w:sz w:val="24"/>
                <w:szCs w:val="24"/>
              </w:rPr>
              <w:t>Okuyorum Ufkum Gelişiyor</w:t>
            </w:r>
          </w:p>
          <w:p w:rsidR="00F42956" w:rsidRPr="002631FF" w:rsidRDefault="00F42956" w:rsidP="00905660">
            <w:pPr>
              <w:rPr>
                <w:rFonts w:ascii="Times New Roman" w:hAnsi="Times New Roman"/>
                <w:bCs/>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Konusu</w:t>
            </w:r>
          </w:p>
        </w:tc>
        <w:tc>
          <w:tcPr>
            <w:tcW w:w="5276" w:type="dxa"/>
          </w:tcPr>
          <w:p w:rsidR="007E2B78" w:rsidRPr="002631FF" w:rsidRDefault="000A4D77" w:rsidP="001835C7">
            <w:pPr>
              <w:contextualSpacing/>
              <w:rPr>
                <w:rFonts w:ascii="Times New Roman" w:hAnsi="Times New Roman"/>
                <w:color w:val="000000"/>
                <w:sz w:val="24"/>
                <w:szCs w:val="24"/>
              </w:rPr>
            </w:pPr>
            <w:r w:rsidRPr="002631FF">
              <w:rPr>
                <w:rFonts w:ascii="Times New Roman" w:hAnsi="Times New Roman"/>
                <w:color w:val="000000"/>
                <w:sz w:val="24"/>
                <w:szCs w:val="24"/>
              </w:rPr>
              <w:t>Öğrencilerde okuma bilincini oluşturmak ve okuma seviyesini artırmak için etkinlikler yapılması.</w:t>
            </w:r>
          </w:p>
          <w:p w:rsidR="00592567" w:rsidRPr="002631FF" w:rsidRDefault="00592567" w:rsidP="001835C7">
            <w:pPr>
              <w:contextualSpacing/>
              <w:rPr>
                <w:rFonts w:ascii="Times New Roman" w:hAnsi="Times New Roman"/>
                <w:color w:val="000000"/>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Projenin Amacı</w:t>
            </w:r>
          </w:p>
        </w:tc>
        <w:tc>
          <w:tcPr>
            <w:tcW w:w="5276" w:type="dxa"/>
          </w:tcPr>
          <w:p w:rsidR="007E2B78" w:rsidRPr="002631FF" w:rsidRDefault="001835C7" w:rsidP="0029681E">
            <w:pPr>
              <w:contextualSpacing/>
              <w:jc w:val="both"/>
              <w:rPr>
                <w:rFonts w:ascii="Times New Roman" w:hAnsi="Times New Roman"/>
                <w:sz w:val="24"/>
                <w:szCs w:val="24"/>
              </w:rPr>
            </w:pPr>
            <w:r w:rsidRPr="002631FF">
              <w:rPr>
                <w:rFonts w:ascii="Times New Roman" w:hAnsi="Times New Roman"/>
                <w:sz w:val="24"/>
                <w:szCs w:val="24"/>
              </w:rPr>
              <w:t xml:space="preserve">İlkokul ve Ortaokul çağındaki çocuklara kitap okuma alışkanlığı kazandırarak </w:t>
            </w:r>
            <w:proofErr w:type="spellStart"/>
            <w:proofErr w:type="gramStart"/>
            <w:r w:rsidRPr="002631FF">
              <w:rPr>
                <w:rFonts w:ascii="Times New Roman" w:hAnsi="Times New Roman"/>
                <w:sz w:val="24"/>
                <w:szCs w:val="24"/>
              </w:rPr>
              <w:t>algılama,muhakeme</w:t>
            </w:r>
            <w:proofErr w:type="spellEnd"/>
            <w:proofErr w:type="gramEnd"/>
            <w:r w:rsidRPr="002631FF">
              <w:rPr>
                <w:rFonts w:ascii="Times New Roman" w:hAnsi="Times New Roman"/>
                <w:sz w:val="24"/>
                <w:szCs w:val="24"/>
              </w:rPr>
              <w:t xml:space="preserve"> etme, yorumlama, sentez yapma </w:t>
            </w:r>
            <w:r w:rsidR="00223340" w:rsidRPr="002631FF">
              <w:rPr>
                <w:rFonts w:ascii="Times New Roman" w:hAnsi="Times New Roman"/>
                <w:sz w:val="24"/>
                <w:szCs w:val="24"/>
              </w:rPr>
              <w:t xml:space="preserve">becerilerini ve dilimizin </w:t>
            </w:r>
            <w:r w:rsidRPr="002631FF">
              <w:rPr>
                <w:rFonts w:ascii="Times New Roman" w:hAnsi="Times New Roman"/>
                <w:sz w:val="24"/>
                <w:szCs w:val="24"/>
              </w:rPr>
              <w:t xml:space="preserve">inceliklerine göre kullanma yeteneklerini </w:t>
            </w:r>
            <w:r w:rsidR="00223340" w:rsidRPr="002631FF">
              <w:rPr>
                <w:rFonts w:ascii="Times New Roman" w:hAnsi="Times New Roman"/>
                <w:sz w:val="24"/>
                <w:szCs w:val="24"/>
              </w:rPr>
              <w:t>geliştirme</w:t>
            </w:r>
            <w:r w:rsidR="0029681E" w:rsidRPr="002631FF">
              <w:rPr>
                <w:rFonts w:ascii="Times New Roman" w:hAnsi="Times New Roman"/>
                <w:sz w:val="24"/>
                <w:szCs w:val="24"/>
              </w:rPr>
              <w:t>k</w:t>
            </w:r>
            <w:r w:rsidR="00223340" w:rsidRPr="002631FF">
              <w:rPr>
                <w:rFonts w:ascii="Times New Roman" w:hAnsi="Times New Roman"/>
                <w:sz w:val="24"/>
                <w:szCs w:val="24"/>
              </w:rPr>
              <w:t>.</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Projeyi Düzenleyen Kurum</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05660">
            <w:pPr>
              <w:rPr>
                <w:rFonts w:ascii="Times New Roman" w:hAnsi="Times New Roman"/>
                <w:sz w:val="24"/>
                <w:szCs w:val="24"/>
              </w:rPr>
            </w:pPr>
            <w:r w:rsidRPr="002631FF">
              <w:rPr>
                <w:rFonts w:ascii="Times New Roman" w:hAnsi="Times New Roman"/>
                <w:sz w:val="24"/>
                <w:szCs w:val="24"/>
              </w:rPr>
              <w:t>Yakakent İlçe Milli Eğitim Müdürlüğü</w:t>
            </w:r>
          </w:p>
          <w:p w:rsidR="00592567" w:rsidRPr="002631FF" w:rsidRDefault="00592567" w:rsidP="00905660">
            <w:pPr>
              <w:rPr>
                <w:rFonts w:ascii="Times New Roman" w:hAnsi="Times New Roman"/>
                <w:sz w:val="24"/>
                <w:szCs w:val="24"/>
              </w:rPr>
            </w:pPr>
          </w:p>
        </w:tc>
      </w:tr>
      <w:tr w:rsidR="007E2B78" w:rsidRPr="002631FF" w:rsidTr="00D570FC">
        <w:tc>
          <w:tcPr>
            <w:tcW w:w="3936" w:type="dxa"/>
          </w:tcPr>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Projeyi Düzenleyen Kurum Yetkilisi</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05660">
            <w:pPr>
              <w:rPr>
                <w:rFonts w:ascii="Times New Roman" w:hAnsi="Times New Roman"/>
                <w:sz w:val="24"/>
                <w:szCs w:val="24"/>
              </w:rPr>
            </w:pPr>
            <w:r w:rsidRPr="002631FF">
              <w:rPr>
                <w:rFonts w:ascii="Times New Roman" w:hAnsi="Times New Roman"/>
                <w:sz w:val="24"/>
                <w:szCs w:val="24"/>
              </w:rPr>
              <w:t>Ahmet ÇİÇEK</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Kaynak Birimi</w:t>
            </w:r>
          </w:p>
        </w:tc>
        <w:tc>
          <w:tcPr>
            <w:tcW w:w="5276" w:type="dxa"/>
          </w:tcPr>
          <w:p w:rsidR="007E2B78" w:rsidRPr="002631FF" w:rsidRDefault="007E2B78" w:rsidP="00905660">
            <w:pPr>
              <w:rPr>
                <w:rFonts w:ascii="Times New Roman" w:hAnsi="Times New Roman"/>
                <w:sz w:val="24"/>
                <w:szCs w:val="24"/>
              </w:rPr>
            </w:pPr>
          </w:p>
          <w:p w:rsidR="007E2B78" w:rsidRPr="002631FF" w:rsidRDefault="007E2B78" w:rsidP="00905660">
            <w:pPr>
              <w:rPr>
                <w:rFonts w:ascii="Times New Roman" w:hAnsi="Times New Roman"/>
                <w:sz w:val="24"/>
                <w:szCs w:val="24"/>
              </w:rPr>
            </w:pPr>
            <w:r w:rsidRPr="002631FF">
              <w:rPr>
                <w:rFonts w:ascii="Times New Roman" w:hAnsi="Times New Roman"/>
                <w:sz w:val="24"/>
                <w:szCs w:val="24"/>
              </w:rPr>
              <w:t>İlçe Milli Eğitim Müdürlüğü</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Destek Birimi</w:t>
            </w:r>
          </w:p>
        </w:tc>
        <w:tc>
          <w:tcPr>
            <w:tcW w:w="5276" w:type="dxa"/>
          </w:tcPr>
          <w:p w:rsidR="007E2B78" w:rsidRPr="002631FF" w:rsidRDefault="007E2B78" w:rsidP="00905660">
            <w:pPr>
              <w:spacing w:line="360" w:lineRule="auto"/>
              <w:rPr>
                <w:rFonts w:ascii="Times New Roman" w:hAnsi="Times New Roman"/>
                <w:color w:val="000000"/>
                <w:sz w:val="24"/>
                <w:szCs w:val="24"/>
              </w:rPr>
            </w:pPr>
            <w:r w:rsidRPr="002631FF">
              <w:rPr>
                <w:rFonts w:ascii="Times New Roman" w:hAnsi="Times New Roman"/>
                <w:color w:val="000000"/>
                <w:sz w:val="24"/>
                <w:szCs w:val="24"/>
              </w:rPr>
              <w:t>İlçe MEM</w:t>
            </w:r>
          </w:p>
          <w:p w:rsidR="007E2B78" w:rsidRPr="002631FF" w:rsidRDefault="007E2B78" w:rsidP="00905660">
            <w:pPr>
              <w:rPr>
                <w:rFonts w:ascii="Times New Roman" w:hAnsi="Times New Roman"/>
                <w:sz w:val="24"/>
                <w:szCs w:val="24"/>
              </w:rPr>
            </w:pPr>
            <w:r w:rsidRPr="002631FF">
              <w:rPr>
                <w:rFonts w:ascii="Times New Roman" w:hAnsi="Times New Roman"/>
                <w:color w:val="000000"/>
                <w:sz w:val="24"/>
                <w:szCs w:val="24"/>
              </w:rPr>
              <w:t>AR-GE Birimi</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Uygulama Birimi</w:t>
            </w:r>
          </w:p>
        </w:tc>
        <w:tc>
          <w:tcPr>
            <w:tcW w:w="5276" w:type="dxa"/>
          </w:tcPr>
          <w:p w:rsidR="007E2B78" w:rsidRPr="002631FF" w:rsidRDefault="007E2B78" w:rsidP="00905660">
            <w:pPr>
              <w:rPr>
                <w:rFonts w:ascii="Times New Roman" w:hAnsi="Times New Roman"/>
                <w:sz w:val="24"/>
                <w:szCs w:val="24"/>
              </w:rPr>
            </w:pPr>
            <w:r w:rsidRPr="002631FF">
              <w:rPr>
                <w:rFonts w:ascii="Times New Roman" w:hAnsi="Times New Roman"/>
                <w:color w:val="000000"/>
                <w:sz w:val="24"/>
                <w:szCs w:val="24"/>
              </w:rPr>
              <w:t>Yakakent ilçesindeki ilkokul ve ortaokulu kapsamaktadır.</w:t>
            </w:r>
          </w:p>
          <w:p w:rsidR="007E2B78" w:rsidRPr="002631FF" w:rsidRDefault="007E2B78"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Kapsam</w:t>
            </w:r>
          </w:p>
        </w:tc>
        <w:tc>
          <w:tcPr>
            <w:tcW w:w="5276" w:type="dxa"/>
          </w:tcPr>
          <w:p w:rsidR="0079697F" w:rsidRPr="002631FF" w:rsidRDefault="00635FB7" w:rsidP="00905660">
            <w:pPr>
              <w:rPr>
                <w:rFonts w:ascii="Times New Roman" w:hAnsi="Times New Roman"/>
                <w:sz w:val="24"/>
                <w:szCs w:val="24"/>
              </w:rPr>
            </w:pPr>
            <w:r w:rsidRPr="002631FF">
              <w:rPr>
                <w:rFonts w:ascii="Times New Roman" w:hAnsi="Times New Roman"/>
                <w:color w:val="000000"/>
                <w:sz w:val="24"/>
                <w:szCs w:val="24"/>
              </w:rPr>
              <w:t>Yakakent ilçesindeki ilkokullarda 3 ve 4. Sınıfları, ortaokullarda 5 ve 6. Sınıfları kapsamaktadır.</w:t>
            </w:r>
          </w:p>
          <w:p w:rsidR="00592567" w:rsidRPr="002631FF" w:rsidRDefault="00592567" w:rsidP="00905660">
            <w:pPr>
              <w:rPr>
                <w:rFonts w:ascii="Times New Roman" w:hAnsi="Times New Roman"/>
                <w:sz w:val="24"/>
                <w:szCs w:val="24"/>
              </w:rPr>
            </w:pP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sz w:val="24"/>
                <w:szCs w:val="24"/>
              </w:rPr>
              <w:t>Proje Danışmanı Tel</w:t>
            </w:r>
          </w:p>
          <w:p w:rsidR="007E2B78" w:rsidRPr="002631FF" w:rsidRDefault="007E2B78" w:rsidP="00905660">
            <w:pPr>
              <w:rPr>
                <w:rFonts w:ascii="Times New Roman" w:hAnsi="Times New Roman"/>
                <w:sz w:val="24"/>
                <w:szCs w:val="24"/>
              </w:rPr>
            </w:pPr>
          </w:p>
        </w:tc>
        <w:tc>
          <w:tcPr>
            <w:tcW w:w="5276" w:type="dxa"/>
          </w:tcPr>
          <w:p w:rsidR="00592567" w:rsidRPr="002631FF" w:rsidRDefault="00592567" w:rsidP="00905660">
            <w:pPr>
              <w:rPr>
                <w:rFonts w:ascii="Times New Roman" w:hAnsi="Times New Roman"/>
                <w:sz w:val="24"/>
                <w:szCs w:val="24"/>
              </w:rPr>
            </w:pPr>
            <w:r w:rsidRPr="002631FF">
              <w:rPr>
                <w:rFonts w:ascii="Times New Roman" w:hAnsi="Times New Roman"/>
                <w:sz w:val="24"/>
                <w:szCs w:val="24"/>
              </w:rPr>
              <w:t xml:space="preserve">Fatih GÜL </w:t>
            </w:r>
          </w:p>
          <w:p w:rsidR="007E2B78" w:rsidRPr="002631FF" w:rsidRDefault="00592567" w:rsidP="00905660">
            <w:pPr>
              <w:rPr>
                <w:rFonts w:ascii="Times New Roman" w:hAnsi="Times New Roman"/>
                <w:sz w:val="24"/>
                <w:szCs w:val="24"/>
              </w:rPr>
            </w:pPr>
            <w:proofErr w:type="gramStart"/>
            <w:r w:rsidRPr="002631FF">
              <w:rPr>
                <w:rFonts w:ascii="Times New Roman" w:hAnsi="Times New Roman"/>
                <w:sz w:val="24"/>
                <w:szCs w:val="24"/>
              </w:rPr>
              <w:t>05432640348</w:t>
            </w:r>
            <w:proofErr w:type="gramEnd"/>
          </w:p>
          <w:p w:rsidR="00592567" w:rsidRPr="002631FF" w:rsidRDefault="00592567" w:rsidP="00905660">
            <w:pPr>
              <w:rPr>
                <w:rFonts w:ascii="Times New Roman" w:hAnsi="Times New Roman"/>
                <w:sz w:val="24"/>
                <w:szCs w:val="24"/>
              </w:rPr>
            </w:pPr>
          </w:p>
        </w:tc>
      </w:tr>
      <w:tr w:rsidR="007E2B78" w:rsidRPr="002631FF" w:rsidTr="00D570FC">
        <w:tc>
          <w:tcPr>
            <w:tcW w:w="3936" w:type="dxa"/>
          </w:tcPr>
          <w:p w:rsidR="00F42956" w:rsidRPr="002631FF" w:rsidRDefault="00F42956" w:rsidP="00F42956">
            <w:pPr>
              <w:autoSpaceDE w:val="0"/>
              <w:autoSpaceDN w:val="0"/>
              <w:adjustRightInd w:val="0"/>
              <w:rPr>
                <w:rFonts w:ascii="Times New Roman" w:hAnsi="Times New Roman"/>
                <w:sz w:val="24"/>
                <w:szCs w:val="24"/>
              </w:rPr>
            </w:pPr>
            <w:r w:rsidRPr="002631FF">
              <w:rPr>
                <w:rFonts w:ascii="Times New Roman" w:hAnsi="Times New Roman"/>
                <w:b/>
                <w:bCs/>
                <w:sz w:val="24"/>
                <w:szCs w:val="24"/>
              </w:rPr>
              <w:t xml:space="preserve">Proje </w:t>
            </w:r>
            <w:proofErr w:type="gramStart"/>
            <w:r w:rsidRPr="002631FF">
              <w:rPr>
                <w:rFonts w:ascii="Times New Roman" w:hAnsi="Times New Roman"/>
                <w:b/>
                <w:bCs/>
                <w:sz w:val="24"/>
                <w:szCs w:val="24"/>
              </w:rPr>
              <w:t>Danışmanı  Web</w:t>
            </w:r>
            <w:proofErr w:type="gramEnd"/>
            <w:r w:rsidRPr="002631FF">
              <w:rPr>
                <w:rFonts w:ascii="Times New Roman" w:hAnsi="Times New Roman"/>
                <w:b/>
                <w:bCs/>
                <w:sz w:val="24"/>
                <w:szCs w:val="24"/>
              </w:rPr>
              <w:t>/Mail</w:t>
            </w:r>
          </w:p>
          <w:p w:rsidR="007E2B78" w:rsidRPr="002631FF" w:rsidRDefault="007E2B78" w:rsidP="00F42956">
            <w:pPr>
              <w:rPr>
                <w:rFonts w:ascii="Times New Roman" w:hAnsi="Times New Roman"/>
                <w:sz w:val="24"/>
                <w:szCs w:val="24"/>
              </w:rPr>
            </w:pPr>
          </w:p>
        </w:tc>
        <w:tc>
          <w:tcPr>
            <w:tcW w:w="5276" w:type="dxa"/>
          </w:tcPr>
          <w:p w:rsidR="00592567" w:rsidRPr="002631FF" w:rsidRDefault="00592567" w:rsidP="00592567">
            <w:pPr>
              <w:rPr>
                <w:rFonts w:ascii="Times New Roman" w:hAnsi="Times New Roman"/>
                <w:sz w:val="24"/>
                <w:szCs w:val="24"/>
              </w:rPr>
            </w:pPr>
            <w:r w:rsidRPr="002631FF">
              <w:rPr>
                <w:rFonts w:ascii="Times New Roman" w:hAnsi="Times New Roman"/>
                <w:sz w:val="24"/>
                <w:szCs w:val="24"/>
              </w:rPr>
              <w:t xml:space="preserve">Fatih GÜL </w:t>
            </w:r>
          </w:p>
          <w:p w:rsidR="007E2B78" w:rsidRPr="002631FF" w:rsidRDefault="003A49A2" w:rsidP="00905660">
            <w:pPr>
              <w:rPr>
                <w:rFonts w:ascii="Times New Roman" w:hAnsi="Times New Roman"/>
                <w:sz w:val="24"/>
                <w:szCs w:val="24"/>
              </w:rPr>
            </w:pPr>
            <w:r w:rsidRPr="002631FF">
              <w:rPr>
                <w:rFonts w:ascii="Times New Roman" w:hAnsi="Times New Roman"/>
                <w:sz w:val="24"/>
                <w:szCs w:val="24"/>
              </w:rPr>
              <w:t>fatihgul8628@gmail.com</w:t>
            </w:r>
          </w:p>
        </w:tc>
      </w:tr>
      <w:tr w:rsidR="007E2B78" w:rsidRPr="002631FF" w:rsidTr="00D570FC">
        <w:tc>
          <w:tcPr>
            <w:tcW w:w="3936" w:type="dxa"/>
          </w:tcPr>
          <w:p w:rsidR="00592567" w:rsidRPr="002631FF" w:rsidRDefault="00592567" w:rsidP="00905660">
            <w:pPr>
              <w:autoSpaceDE w:val="0"/>
              <w:autoSpaceDN w:val="0"/>
              <w:adjustRightInd w:val="0"/>
              <w:rPr>
                <w:rFonts w:ascii="Times New Roman" w:hAnsi="Times New Roman"/>
                <w:b/>
                <w:bCs/>
                <w:color w:val="000000"/>
                <w:sz w:val="24"/>
                <w:szCs w:val="24"/>
              </w:rPr>
            </w:pPr>
          </w:p>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Yürütme Kurulu</w:t>
            </w:r>
          </w:p>
        </w:tc>
        <w:tc>
          <w:tcPr>
            <w:tcW w:w="5276" w:type="dxa"/>
          </w:tcPr>
          <w:p w:rsidR="00F42956" w:rsidRPr="002631FF" w:rsidRDefault="0079697F" w:rsidP="00905660">
            <w:pPr>
              <w:rPr>
                <w:rFonts w:ascii="Times New Roman" w:hAnsi="Times New Roman"/>
                <w:color w:val="000000"/>
                <w:sz w:val="24"/>
                <w:szCs w:val="24"/>
              </w:rPr>
            </w:pPr>
            <w:r w:rsidRPr="002631FF">
              <w:rPr>
                <w:rFonts w:ascii="Times New Roman" w:hAnsi="Times New Roman"/>
                <w:color w:val="000000"/>
                <w:sz w:val="24"/>
                <w:szCs w:val="24"/>
              </w:rPr>
              <w:t xml:space="preserve">Murat ÖĞRETMEN, Gülizar TÜRKMEN, </w:t>
            </w:r>
          </w:p>
          <w:p w:rsidR="007E2B78" w:rsidRPr="002631FF" w:rsidRDefault="0079697F" w:rsidP="00905660">
            <w:pPr>
              <w:rPr>
                <w:rFonts w:ascii="Times New Roman" w:hAnsi="Times New Roman"/>
                <w:color w:val="000000"/>
                <w:sz w:val="24"/>
                <w:szCs w:val="24"/>
              </w:rPr>
            </w:pPr>
            <w:r w:rsidRPr="002631FF">
              <w:rPr>
                <w:rFonts w:ascii="Times New Roman" w:hAnsi="Times New Roman"/>
                <w:color w:val="000000"/>
                <w:sz w:val="24"/>
                <w:szCs w:val="24"/>
              </w:rPr>
              <w:t>Emel SONKAYA,</w:t>
            </w:r>
            <w:r w:rsidR="00F42956" w:rsidRPr="002631FF">
              <w:rPr>
                <w:rFonts w:ascii="Times New Roman" w:hAnsi="Times New Roman"/>
                <w:color w:val="000000"/>
                <w:sz w:val="24"/>
                <w:szCs w:val="24"/>
              </w:rPr>
              <w:t xml:space="preserve"> </w:t>
            </w:r>
            <w:r w:rsidRPr="002631FF">
              <w:rPr>
                <w:rFonts w:ascii="Times New Roman" w:hAnsi="Times New Roman"/>
                <w:color w:val="000000"/>
                <w:sz w:val="24"/>
                <w:szCs w:val="24"/>
              </w:rPr>
              <w:t>Fatih GÜL</w:t>
            </w:r>
          </w:p>
          <w:p w:rsidR="00905660" w:rsidRPr="002631FF" w:rsidRDefault="00905660" w:rsidP="00905660">
            <w:pPr>
              <w:rPr>
                <w:rFonts w:ascii="Times New Roman" w:hAnsi="Times New Roman"/>
                <w:sz w:val="24"/>
                <w:szCs w:val="24"/>
              </w:rPr>
            </w:pPr>
          </w:p>
        </w:tc>
      </w:tr>
      <w:tr w:rsidR="007E2B78" w:rsidRPr="002631FF" w:rsidTr="00D570FC">
        <w:tc>
          <w:tcPr>
            <w:tcW w:w="3936" w:type="dxa"/>
          </w:tcPr>
          <w:p w:rsidR="007E2B78" w:rsidRPr="002631FF" w:rsidRDefault="007E2B78" w:rsidP="00905660">
            <w:pPr>
              <w:autoSpaceDE w:val="0"/>
              <w:autoSpaceDN w:val="0"/>
              <w:adjustRightInd w:val="0"/>
              <w:rPr>
                <w:rFonts w:ascii="Times New Roman" w:hAnsi="Times New Roman"/>
                <w:sz w:val="24"/>
                <w:szCs w:val="24"/>
              </w:rPr>
            </w:pPr>
            <w:r w:rsidRPr="002631FF">
              <w:rPr>
                <w:rFonts w:ascii="Times New Roman" w:hAnsi="Times New Roman"/>
                <w:b/>
                <w:bCs/>
                <w:color w:val="000000"/>
                <w:sz w:val="24"/>
                <w:szCs w:val="24"/>
              </w:rPr>
              <w:t>Proje Uygulama Tarihi</w:t>
            </w:r>
          </w:p>
        </w:tc>
        <w:tc>
          <w:tcPr>
            <w:tcW w:w="5276" w:type="dxa"/>
          </w:tcPr>
          <w:p w:rsidR="007E2B78" w:rsidRPr="002631FF" w:rsidRDefault="0029681E" w:rsidP="00905660">
            <w:pPr>
              <w:rPr>
                <w:rFonts w:ascii="Times New Roman" w:hAnsi="Times New Roman"/>
                <w:sz w:val="24"/>
                <w:szCs w:val="24"/>
              </w:rPr>
            </w:pPr>
            <w:r w:rsidRPr="002631FF">
              <w:rPr>
                <w:rFonts w:ascii="Times New Roman" w:hAnsi="Times New Roman"/>
                <w:sz w:val="24"/>
                <w:szCs w:val="24"/>
              </w:rPr>
              <w:t>05.01.2015-31.05.2015</w:t>
            </w:r>
          </w:p>
          <w:p w:rsidR="007E2B78" w:rsidRPr="002631FF" w:rsidRDefault="007E2B78" w:rsidP="00905660">
            <w:pPr>
              <w:rPr>
                <w:rFonts w:ascii="Times New Roman" w:hAnsi="Times New Roman"/>
                <w:sz w:val="24"/>
                <w:szCs w:val="24"/>
              </w:rPr>
            </w:pPr>
          </w:p>
        </w:tc>
      </w:tr>
    </w:tbl>
    <w:p w:rsidR="007E2B78" w:rsidRPr="002631FF" w:rsidRDefault="007E2B78" w:rsidP="007E2B78">
      <w:pPr>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ab/>
      </w:r>
    </w:p>
    <w:p w:rsidR="00592567" w:rsidRPr="002631FF" w:rsidRDefault="00592567" w:rsidP="007E2B78">
      <w:pPr>
        <w:tabs>
          <w:tab w:val="left" w:pos="915"/>
        </w:tabs>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lastRenderedPageBreak/>
        <w:t>Giriş, Projenin Gerekçesi, Performans Kriterleri, Projenin Konusu, Amaçlar, Hedefler, Kapsam, İlkeler, Dayanak,</w:t>
      </w:r>
    </w:p>
    <w:p w:rsidR="007E2B78" w:rsidRPr="002631FF" w:rsidRDefault="007E2B78" w:rsidP="007E2B78">
      <w:pPr>
        <w:tabs>
          <w:tab w:val="left" w:pos="915"/>
        </w:tabs>
        <w:spacing w:after="0" w:line="360" w:lineRule="auto"/>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1"/>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GİRİŞ</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Günümüzde bilgiye ulaşmak için sayısız yol varsa da bunların birçoğu temel bilgi edinme yolu olan okumaya dayanmaktadır. Okuma, bilgi kaynağı olmanın yanı sıra insanın kişiliğine şekil veren, hayal dünyasını geliştiren, farklı deneyimleri öğrenmesine katkı sağlayan bir beceridir. Söz konusu hususlar bireyin meslek seçimine ve başarısına yön vermektedir. Özellikle gelişmiş toplumlarda bireyin mesleki alanda ilerlemesi, üst düzey okuma becerisi sayesinde kazandığı bilgi birikimine paralel düşünülür. Modern çağda okuma düzeyinin, ülkelerin kalkınma seviyeleriyle ilişkilendirilmesi, okuma eyleminin ne derece önemli olduğu gerçeğini göz önüne sermektedir.</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Toplumların ilerlemesi sağlam ve güçlü bilgi birikimine sahip bireylerle mümkündür. Bu da ancak etkin bir okuma becerisi ve alışkanlığının kazanılmasıyla gerçekleşir.</w:t>
      </w:r>
    </w:p>
    <w:p w:rsidR="00931ED9" w:rsidRPr="002631FF" w:rsidRDefault="00931ED9" w:rsidP="00931ED9">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Okuma, yalnızca kelimelerin birbirine bağlandığı basit bir eşleştirme işlemi değildir. Çünkü okuma sırasında yalnızca sembolleri görmek değil, bunları anlamak, yorumlamak, karşılaştırmak, akıl yürütmek ve yargıya varmak da gerekmektedir.</w:t>
      </w:r>
    </w:p>
    <w:p w:rsidR="00671EF2" w:rsidRPr="002631FF" w:rsidRDefault="00671EF2" w:rsidP="00225D17">
      <w:pPr>
        <w:spacing w:after="0" w:line="360" w:lineRule="auto"/>
        <w:ind w:firstLine="705"/>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Okuma becerisi; kelime bilgisi, okuduğunu anlama ve organize etme becerisi, okuma hızı bileşenlerinden oluşmaktadır. Kelime bilgisi okunan bir metni anlayabilmenin ilk basamağıdır. Zengin bir kelime hazinesi metni anlamayı desteklediği gibi okuma hızını da etkilemektedir. Sürekli ve düzenli bir okumayla birey bir taraftan kelime hazinesini zenginleştirirken diğer taraftan düşünme becerisini geliştirmeye, yazma ve konuşma alanlarında etkin bir kimliğe sahip olmaya başlar. Ayrıca okuma ve buna bağlı olarak ilerleyen konuşma ve yazma becerilerinin geliştirilmesi, b</w:t>
      </w:r>
      <w:r w:rsidR="00225D17" w:rsidRPr="002631FF">
        <w:rPr>
          <w:rFonts w:ascii="Times New Roman" w:eastAsia="Times New Roman" w:hAnsi="Times New Roman" w:cs="Times New Roman"/>
          <w:color w:val="000000"/>
          <w:sz w:val="24"/>
          <w:szCs w:val="24"/>
          <w:lang w:eastAsia="tr-TR"/>
        </w:rPr>
        <w:t xml:space="preserve">ireyin analiz ve sentez yaparak </w:t>
      </w:r>
      <w:r w:rsidRPr="002631FF">
        <w:rPr>
          <w:rFonts w:ascii="Times New Roman" w:eastAsia="Times New Roman" w:hAnsi="Times New Roman" w:cs="Times New Roman"/>
          <w:color w:val="000000"/>
          <w:sz w:val="24"/>
          <w:szCs w:val="24"/>
          <w:lang w:eastAsia="tr-TR"/>
        </w:rPr>
        <w:t>yorumlama ve yargıda bulunma yet</w:t>
      </w:r>
      <w:r w:rsidR="00225D17" w:rsidRPr="002631FF">
        <w:rPr>
          <w:rFonts w:ascii="Times New Roman" w:eastAsia="Times New Roman" w:hAnsi="Times New Roman" w:cs="Times New Roman"/>
          <w:color w:val="000000"/>
          <w:sz w:val="24"/>
          <w:szCs w:val="24"/>
          <w:lang w:eastAsia="tr-TR"/>
        </w:rPr>
        <w:t xml:space="preserve">eneklerini de geliştirmektedir. </w:t>
      </w:r>
      <w:r w:rsidRPr="002631FF">
        <w:rPr>
          <w:rFonts w:ascii="Times New Roman" w:eastAsia="Times New Roman" w:hAnsi="Times New Roman" w:cs="Times New Roman"/>
          <w:color w:val="000000"/>
          <w:sz w:val="24"/>
          <w:szCs w:val="24"/>
          <w:lang w:eastAsia="tr-TR"/>
        </w:rPr>
        <w:t>Yazılı ve sözlü anlatımlarda, fikirler</w:t>
      </w:r>
      <w:r w:rsidR="00225D17" w:rsidRPr="002631FF">
        <w:rPr>
          <w:rFonts w:ascii="Times New Roman" w:eastAsia="Times New Roman" w:hAnsi="Times New Roman" w:cs="Times New Roman"/>
          <w:color w:val="000000"/>
          <w:sz w:val="24"/>
          <w:szCs w:val="24"/>
          <w:lang w:eastAsia="tr-TR"/>
        </w:rPr>
        <w:t xml:space="preserve">in geliştirilme ve ifade edilme </w:t>
      </w:r>
      <w:r w:rsidRPr="002631FF">
        <w:rPr>
          <w:rFonts w:ascii="Times New Roman" w:eastAsia="Times New Roman" w:hAnsi="Times New Roman" w:cs="Times New Roman"/>
          <w:color w:val="000000"/>
          <w:sz w:val="24"/>
          <w:szCs w:val="24"/>
          <w:lang w:eastAsia="tr-TR"/>
        </w:rPr>
        <w:t>sürecinde okumanın önemli bir işlevi vardır. Sa</w:t>
      </w:r>
      <w:r w:rsidR="00225D17" w:rsidRPr="002631FF">
        <w:rPr>
          <w:rFonts w:ascii="Times New Roman" w:eastAsia="Times New Roman" w:hAnsi="Times New Roman" w:cs="Times New Roman"/>
          <w:color w:val="000000"/>
          <w:sz w:val="24"/>
          <w:szCs w:val="24"/>
          <w:lang w:eastAsia="tr-TR"/>
        </w:rPr>
        <w:t xml:space="preserve">hip olunan okuma </w:t>
      </w:r>
      <w:r w:rsidRPr="002631FF">
        <w:rPr>
          <w:rFonts w:ascii="Times New Roman" w:eastAsia="Times New Roman" w:hAnsi="Times New Roman" w:cs="Times New Roman"/>
          <w:color w:val="000000"/>
          <w:sz w:val="24"/>
          <w:szCs w:val="24"/>
          <w:lang w:eastAsia="tr-TR"/>
        </w:rPr>
        <w:t>geçmişi, ifadenin zenginliğini b</w:t>
      </w:r>
      <w:r w:rsidR="00225D17" w:rsidRPr="002631FF">
        <w:rPr>
          <w:rFonts w:ascii="Times New Roman" w:eastAsia="Times New Roman" w:hAnsi="Times New Roman" w:cs="Times New Roman"/>
          <w:color w:val="000000"/>
          <w:sz w:val="24"/>
          <w:szCs w:val="24"/>
          <w:lang w:eastAsia="tr-TR"/>
        </w:rPr>
        <w:t>elirlemesi bakımından önemlidir.</w:t>
      </w:r>
    </w:p>
    <w:p w:rsidR="007E2B78" w:rsidRPr="002631FF" w:rsidRDefault="007E2B78" w:rsidP="00A4157F">
      <w:pPr>
        <w:spacing w:after="0" w:line="360" w:lineRule="auto"/>
        <w:ind w:left="705"/>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color w:val="000000"/>
          <w:sz w:val="24"/>
          <w:szCs w:val="24"/>
          <w:lang w:eastAsia="tr-TR"/>
        </w:rPr>
        <w:br/>
      </w:r>
      <w:r w:rsidR="00A4157F">
        <w:rPr>
          <w:rFonts w:ascii="Times New Roman" w:eastAsia="Times New Roman" w:hAnsi="Times New Roman" w:cs="Times New Roman"/>
          <w:b/>
          <w:sz w:val="24"/>
          <w:szCs w:val="24"/>
          <w:lang w:eastAsia="tr-TR"/>
        </w:rPr>
        <w:t xml:space="preserve">2. </w:t>
      </w:r>
      <w:r w:rsidRPr="002631FF">
        <w:rPr>
          <w:rFonts w:ascii="Times New Roman" w:eastAsia="Times New Roman" w:hAnsi="Times New Roman" w:cs="Times New Roman"/>
          <w:b/>
          <w:sz w:val="24"/>
          <w:szCs w:val="24"/>
          <w:lang w:eastAsia="tr-TR"/>
        </w:rPr>
        <w:t>PROJENİN GEREKÇESİ</w:t>
      </w:r>
    </w:p>
    <w:p w:rsidR="00616638" w:rsidRPr="002631FF" w:rsidRDefault="00616638" w:rsidP="00616638">
      <w:pPr>
        <w:pStyle w:val="ListeParagraf"/>
        <w:numPr>
          <w:ilvl w:val="0"/>
          <w:numId w:val="8"/>
        </w:numPr>
        <w:spacing w:after="0" w:line="360" w:lineRule="auto"/>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Okuma alışkanlığına sahip öğrenci oranının düşük olması.</w:t>
      </w:r>
    </w:p>
    <w:p w:rsidR="00616638" w:rsidRPr="002631FF" w:rsidRDefault="00616638" w:rsidP="00616638">
      <w:pPr>
        <w:pStyle w:val="ListeParagraf"/>
        <w:numPr>
          <w:ilvl w:val="0"/>
          <w:numId w:val="8"/>
        </w:numPr>
        <w:spacing w:after="0" w:line="360" w:lineRule="auto"/>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Öğrencilerin kelime dağarcığının az olması.</w:t>
      </w:r>
    </w:p>
    <w:p w:rsidR="002631FF" w:rsidRDefault="002631FF" w:rsidP="002B7792">
      <w:pPr>
        <w:spacing w:after="0" w:line="360" w:lineRule="auto"/>
        <w:ind w:left="502"/>
        <w:contextualSpacing/>
        <w:jc w:val="both"/>
        <w:rPr>
          <w:rFonts w:ascii="Times New Roman" w:eastAsia="Times New Roman" w:hAnsi="Times New Roman" w:cs="Times New Roman"/>
          <w:b/>
          <w:sz w:val="24"/>
          <w:szCs w:val="24"/>
          <w:lang w:eastAsia="tr-TR"/>
        </w:rPr>
      </w:pPr>
    </w:p>
    <w:p w:rsidR="002631FF" w:rsidRDefault="002631FF" w:rsidP="002B7792">
      <w:pPr>
        <w:spacing w:after="0" w:line="360" w:lineRule="auto"/>
        <w:ind w:left="502"/>
        <w:contextualSpacing/>
        <w:jc w:val="both"/>
        <w:rPr>
          <w:rFonts w:ascii="Times New Roman" w:eastAsia="Times New Roman" w:hAnsi="Times New Roman" w:cs="Times New Roman"/>
          <w:b/>
          <w:sz w:val="24"/>
          <w:szCs w:val="24"/>
          <w:lang w:eastAsia="tr-TR"/>
        </w:rPr>
      </w:pPr>
    </w:p>
    <w:p w:rsidR="002631FF" w:rsidRDefault="002631FF" w:rsidP="002B7792">
      <w:pPr>
        <w:spacing w:after="0" w:line="360" w:lineRule="auto"/>
        <w:ind w:left="502"/>
        <w:contextualSpacing/>
        <w:jc w:val="both"/>
        <w:rPr>
          <w:rFonts w:ascii="Times New Roman" w:eastAsia="Times New Roman" w:hAnsi="Times New Roman" w:cs="Times New Roman"/>
          <w:b/>
          <w:sz w:val="24"/>
          <w:szCs w:val="24"/>
          <w:lang w:eastAsia="tr-TR"/>
        </w:rPr>
      </w:pPr>
    </w:p>
    <w:p w:rsidR="007E2B78" w:rsidRPr="00A4157F" w:rsidRDefault="007E2B78" w:rsidP="00A4157F">
      <w:pPr>
        <w:pStyle w:val="ListeParagraf"/>
        <w:numPr>
          <w:ilvl w:val="0"/>
          <w:numId w:val="10"/>
        </w:numPr>
        <w:spacing w:after="0" w:line="360" w:lineRule="auto"/>
        <w:jc w:val="both"/>
        <w:rPr>
          <w:rFonts w:ascii="Times New Roman" w:eastAsia="Times New Roman" w:hAnsi="Times New Roman" w:cs="Times New Roman"/>
          <w:b/>
          <w:sz w:val="24"/>
          <w:szCs w:val="24"/>
          <w:lang w:eastAsia="tr-TR"/>
        </w:rPr>
      </w:pPr>
      <w:r w:rsidRPr="00A4157F">
        <w:rPr>
          <w:rFonts w:ascii="Times New Roman" w:eastAsia="Times New Roman" w:hAnsi="Times New Roman" w:cs="Times New Roman"/>
          <w:b/>
          <w:sz w:val="24"/>
          <w:szCs w:val="24"/>
          <w:lang w:eastAsia="tr-TR"/>
        </w:rPr>
        <w:lastRenderedPageBreak/>
        <w:t>PERFORMANS KRİTERLERİ</w:t>
      </w:r>
    </w:p>
    <w:p w:rsidR="00E10885" w:rsidRPr="002631FF" w:rsidRDefault="00E10885" w:rsidP="002B7792">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b/>
          <w:sz w:val="24"/>
          <w:szCs w:val="24"/>
          <w:lang w:eastAsia="tr-TR"/>
        </w:rPr>
        <w:tab/>
      </w:r>
      <w:r w:rsidRPr="002631FF">
        <w:rPr>
          <w:rFonts w:ascii="Times New Roman" w:eastAsia="Times New Roman" w:hAnsi="Times New Roman" w:cs="Times New Roman"/>
          <w:sz w:val="24"/>
          <w:szCs w:val="24"/>
          <w:lang w:eastAsia="tr-TR"/>
        </w:rPr>
        <w:t>3 ve 4. Sınıflarda, sınıf öğretmeninin b</w:t>
      </w:r>
      <w:r w:rsidR="00A62321" w:rsidRPr="002631FF">
        <w:rPr>
          <w:rFonts w:ascii="Times New Roman" w:eastAsia="Times New Roman" w:hAnsi="Times New Roman" w:cs="Times New Roman"/>
          <w:sz w:val="24"/>
          <w:szCs w:val="24"/>
          <w:lang w:eastAsia="tr-TR"/>
        </w:rPr>
        <w:t>elirleyeceği 10 kitap;</w:t>
      </w:r>
    </w:p>
    <w:p w:rsidR="00A62321" w:rsidRPr="002631FF" w:rsidRDefault="00A62321" w:rsidP="00A62321">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ab/>
        <w:t>5 ve 6. Sınıflarda Türkçe öğretmeninin belirleyeceği 10 kitap</w:t>
      </w:r>
      <w:r w:rsidR="002B4E22" w:rsidRPr="002631FF">
        <w:rPr>
          <w:rFonts w:ascii="Times New Roman" w:eastAsia="Times New Roman" w:hAnsi="Times New Roman" w:cs="Times New Roman"/>
          <w:sz w:val="24"/>
          <w:szCs w:val="24"/>
          <w:lang w:eastAsia="tr-TR"/>
        </w:rPr>
        <w:t xml:space="preserve"> proje süresince öğrencilere okutulacaktır.</w:t>
      </w:r>
    </w:p>
    <w:p w:rsidR="00A62321" w:rsidRPr="002631FF" w:rsidRDefault="002B4E22" w:rsidP="002B7792">
      <w:pPr>
        <w:spacing w:after="0" w:line="360" w:lineRule="auto"/>
        <w:ind w:left="502"/>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ab/>
      </w:r>
      <w:r w:rsidR="00745313" w:rsidRPr="002631FF">
        <w:rPr>
          <w:rFonts w:ascii="Times New Roman" w:eastAsia="Times New Roman" w:hAnsi="Times New Roman" w:cs="Times New Roman"/>
          <w:sz w:val="24"/>
          <w:szCs w:val="24"/>
          <w:lang w:eastAsia="tr-TR"/>
        </w:rPr>
        <w:t>Bu belirlemenin öğrencinin ilgisini çekecek kitaplar arsından yapılmasına özen gösterilecektir.</w:t>
      </w:r>
    </w:p>
    <w:p w:rsidR="007E2B78" w:rsidRPr="002631FF" w:rsidRDefault="007E2B78" w:rsidP="007E2B78">
      <w:pPr>
        <w:spacing w:after="0" w:line="360" w:lineRule="auto"/>
        <w:ind w:firstLine="705"/>
        <w:contextualSpacing/>
        <w:jc w:val="both"/>
        <w:rPr>
          <w:rFonts w:ascii="Times New Roman" w:eastAsia="Times New Roman" w:hAnsi="Times New Roman" w:cs="Times New Roman"/>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sz w:val="24"/>
          <w:szCs w:val="24"/>
          <w:lang w:eastAsia="tr-TR"/>
        </w:rPr>
        <w:t xml:space="preserve"> </w:t>
      </w:r>
      <w:r w:rsidRPr="002631FF">
        <w:rPr>
          <w:rFonts w:ascii="Times New Roman" w:eastAsia="Times New Roman" w:hAnsi="Times New Roman" w:cs="Times New Roman"/>
          <w:sz w:val="24"/>
          <w:szCs w:val="24"/>
          <w:lang w:eastAsia="tr-TR"/>
        </w:rPr>
        <w:tab/>
      </w:r>
      <w:r w:rsidR="00A4157F">
        <w:rPr>
          <w:rFonts w:ascii="Times New Roman" w:eastAsia="Times New Roman" w:hAnsi="Times New Roman" w:cs="Times New Roman"/>
          <w:sz w:val="24"/>
          <w:szCs w:val="24"/>
          <w:lang w:eastAsia="tr-TR"/>
        </w:rPr>
        <w:t xml:space="preserve">4. </w:t>
      </w:r>
      <w:r w:rsidRPr="002631FF">
        <w:rPr>
          <w:rFonts w:ascii="Times New Roman" w:eastAsia="Times New Roman" w:hAnsi="Times New Roman" w:cs="Times New Roman"/>
          <w:b/>
          <w:sz w:val="24"/>
          <w:szCs w:val="24"/>
          <w:lang w:eastAsia="tr-TR"/>
        </w:rPr>
        <w:t>PROJENİN KONUSU</w:t>
      </w:r>
    </w:p>
    <w:p w:rsidR="003D0F93" w:rsidRPr="002631FF" w:rsidRDefault="000A4D77" w:rsidP="000A4D77">
      <w:pPr>
        <w:spacing w:after="0" w:line="360" w:lineRule="auto"/>
        <w:ind w:firstLine="705"/>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Öğrencilerde okuma bilincini oluşturmak ve okuma seviyesini artırmak için etkinlikler yapılması.</w:t>
      </w:r>
      <w:r w:rsidRPr="002631FF">
        <w:rPr>
          <w:rFonts w:ascii="Times New Roman" w:eastAsia="Times New Roman" w:hAnsi="Times New Roman" w:cs="Times New Roman"/>
          <w:color w:val="000000"/>
          <w:sz w:val="24"/>
          <w:szCs w:val="24"/>
          <w:lang w:eastAsia="tr-TR"/>
        </w:rPr>
        <w:cr/>
      </w:r>
    </w:p>
    <w:p w:rsidR="00635FB7" w:rsidRPr="002631FF" w:rsidRDefault="00A4157F" w:rsidP="00635FB7">
      <w:pPr>
        <w:spacing w:after="0" w:line="360" w:lineRule="auto"/>
        <w:ind w:firstLine="705"/>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5. </w:t>
      </w:r>
      <w:r w:rsidR="007E2B78" w:rsidRPr="002631FF">
        <w:rPr>
          <w:rFonts w:ascii="Times New Roman" w:eastAsia="Times New Roman" w:hAnsi="Times New Roman" w:cs="Times New Roman"/>
          <w:b/>
          <w:sz w:val="24"/>
          <w:szCs w:val="24"/>
          <w:lang w:eastAsia="tr-TR"/>
        </w:rPr>
        <w:t>AMAÇLAR</w:t>
      </w:r>
    </w:p>
    <w:p w:rsidR="00BC40D9" w:rsidRPr="002631FF" w:rsidRDefault="00BC40D9" w:rsidP="00BC40D9">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1-</w:t>
      </w:r>
      <w:r w:rsidR="005B68A3" w:rsidRPr="002631FF">
        <w:rPr>
          <w:rFonts w:ascii="Times New Roman" w:eastAsia="Times New Roman" w:hAnsi="Times New Roman" w:cs="Times New Roman"/>
          <w:sz w:val="24"/>
          <w:szCs w:val="24"/>
          <w:lang w:eastAsia="tr-TR"/>
        </w:rPr>
        <w:t>Öğrencilere okumayı sevdirerek onlara kitap okuma alışkanlığı kazandırmak</w:t>
      </w:r>
      <w:r w:rsidRPr="002631FF">
        <w:rPr>
          <w:rFonts w:ascii="Times New Roman" w:eastAsia="Times New Roman" w:hAnsi="Times New Roman" w:cs="Times New Roman"/>
          <w:sz w:val="24"/>
          <w:szCs w:val="24"/>
          <w:lang w:eastAsia="tr-TR"/>
        </w:rPr>
        <w:t>.</w:t>
      </w:r>
      <w:r w:rsidR="005B68A3" w:rsidRPr="002631FF">
        <w:rPr>
          <w:rFonts w:ascii="Times New Roman" w:eastAsia="Times New Roman" w:hAnsi="Times New Roman" w:cs="Times New Roman"/>
          <w:sz w:val="24"/>
          <w:szCs w:val="24"/>
          <w:lang w:eastAsia="tr-TR"/>
        </w:rPr>
        <w:t xml:space="preserve"> </w:t>
      </w:r>
    </w:p>
    <w:p w:rsidR="005B68A3" w:rsidRPr="002631FF" w:rsidRDefault="00BC40D9" w:rsidP="00BC40D9">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sz w:val="24"/>
          <w:szCs w:val="24"/>
          <w:lang w:eastAsia="tr-TR"/>
        </w:rPr>
        <w:t>2-</w:t>
      </w:r>
      <w:r w:rsidRPr="002631FF">
        <w:rPr>
          <w:rFonts w:ascii="Times New Roman" w:hAnsi="Times New Roman" w:cs="Times New Roman"/>
          <w:sz w:val="24"/>
          <w:szCs w:val="24"/>
        </w:rPr>
        <w:t xml:space="preserve">İlkokul ve </w:t>
      </w:r>
      <w:r w:rsidR="005B68A3" w:rsidRPr="002631FF">
        <w:rPr>
          <w:rFonts w:ascii="Times New Roman" w:hAnsi="Times New Roman" w:cs="Times New Roman"/>
          <w:sz w:val="24"/>
          <w:szCs w:val="24"/>
        </w:rPr>
        <w:t>Ortaokul çağındaki çocuklara kitap okuma alışkanlığı kazandırarak alg</w:t>
      </w:r>
      <w:r w:rsidRPr="002631FF">
        <w:rPr>
          <w:rFonts w:ascii="Times New Roman" w:hAnsi="Times New Roman" w:cs="Times New Roman"/>
          <w:sz w:val="24"/>
          <w:szCs w:val="24"/>
        </w:rPr>
        <w:t xml:space="preserve">ılama, </w:t>
      </w:r>
      <w:r w:rsidR="005B68A3" w:rsidRPr="002631FF">
        <w:rPr>
          <w:rFonts w:ascii="Times New Roman" w:hAnsi="Times New Roman" w:cs="Times New Roman"/>
          <w:sz w:val="24"/>
          <w:szCs w:val="24"/>
        </w:rPr>
        <w:t>muhakem</w:t>
      </w:r>
      <w:r w:rsidRPr="002631FF">
        <w:rPr>
          <w:rFonts w:ascii="Times New Roman" w:hAnsi="Times New Roman" w:cs="Times New Roman"/>
          <w:sz w:val="24"/>
          <w:szCs w:val="24"/>
        </w:rPr>
        <w:t xml:space="preserve">e </w:t>
      </w:r>
      <w:r w:rsidR="005B68A3" w:rsidRPr="002631FF">
        <w:rPr>
          <w:rFonts w:ascii="Times New Roman" w:hAnsi="Times New Roman" w:cs="Times New Roman"/>
          <w:sz w:val="24"/>
          <w:szCs w:val="24"/>
        </w:rPr>
        <w:t>etme, yorumlama, sentez yapma becerilerini ve dilim</w:t>
      </w:r>
      <w:r w:rsidRPr="002631FF">
        <w:rPr>
          <w:rFonts w:ascii="Times New Roman" w:hAnsi="Times New Roman" w:cs="Times New Roman"/>
          <w:sz w:val="24"/>
          <w:szCs w:val="24"/>
        </w:rPr>
        <w:t xml:space="preserve">izi inceliklerine göre kullanma </w:t>
      </w:r>
      <w:r w:rsidR="005B68A3" w:rsidRPr="002631FF">
        <w:rPr>
          <w:rFonts w:ascii="Times New Roman" w:hAnsi="Times New Roman" w:cs="Times New Roman"/>
          <w:sz w:val="24"/>
          <w:szCs w:val="24"/>
        </w:rPr>
        <w:t>yeteneklerini geliştirmek.</w:t>
      </w:r>
    </w:p>
    <w:p w:rsidR="00635FB7" w:rsidRPr="002631FF" w:rsidRDefault="00A4157F" w:rsidP="00A4157F">
      <w:pPr>
        <w:spacing w:after="0" w:line="360" w:lineRule="auto"/>
        <w:ind w:left="705"/>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6. </w:t>
      </w:r>
      <w:r w:rsidR="007E2B78" w:rsidRPr="002631FF">
        <w:rPr>
          <w:rFonts w:ascii="Times New Roman" w:eastAsia="Times New Roman" w:hAnsi="Times New Roman" w:cs="Times New Roman"/>
          <w:b/>
          <w:sz w:val="24"/>
          <w:szCs w:val="24"/>
          <w:lang w:eastAsia="tr-TR"/>
        </w:rPr>
        <w:t>HEDEFLER</w:t>
      </w:r>
    </w:p>
    <w:p w:rsidR="00635FB7"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 1-Öğrencilere okumayı sevdirmek.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2-Okuma alışkanlığı kazandırmak.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3-Öğrencilerin yorumlama yeteneğini geliştirmek.</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4-Güzel konuşmayı sağlama.</w:t>
      </w:r>
    </w:p>
    <w:p w:rsidR="00BC40D9" w:rsidRPr="002631FF" w:rsidRDefault="00BC40D9"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5-Öğrencilerin topluluk karşısında kendini ifade etmesini sağlamak.</w:t>
      </w:r>
    </w:p>
    <w:p w:rsidR="00BC40D9"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6-Sevdikleri kitap türünü belirlemesini sağlamak.</w:t>
      </w:r>
    </w:p>
    <w:p w:rsidR="00676C04"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7-Kelime dağarcığını geliştirmek.</w:t>
      </w:r>
    </w:p>
    <w:p w:rsidR="00676C04" w:rsidRPr="002631FF" w:rsidRDefault="00676C04" w:rsidP="00635FB7">
      <w:pPr>
        <w:tabs>
          <w:tab w:val="left" w:pos="567"/>
        </w:tabs>
        <w:spacing w:after="0" w:line="360" w:lineRule="auto"/>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8-Okudukları kitabın analizini yapabilmelerini sağlamak.</w:t>
      </w:r>
    </w:p>
    <w:p w:rsidR="007E2B78" w:rsidRPr="00A4157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A4157F">
        <w:rPr>
          <w:rFonts w:ascii="Times New Roman" w:eastAsia="Times New Roman" w:hAnsi="Times New Roman" w:cs="Times New Roman"/>
          <w:b/>
          <w:sz w:val="24"/>
          <w:szCs w:val="24"/>
          <w:lang w:eastAsia="tr-TR"/>
        </w:rPr>
        <w:t>KAPSAM</w:t>
      </w:r>
    </w:p>
    <w:p w:rsidR="003D0F93" w:rsidRPr="002631FF" w:rsidRDefault="007E2B78" w:rsidP="003D0F93">
      <w:pPr>
        <w:spacing w:after="0" w:line="360" w:lineRule="auto"/>
        <w:ind w:firstLine="705"/>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 xml:space="preserve">Bu proje </w:t>
      </w:r>
      <w:r w:rsidR="00223340" w:rsidRPr="002631FF">
        <w:rPr>
          <w:rFonts w:ascii="Times New Roman" w:eastAsia="Times New Roman" w:hAnsi="Times New Roman" w:cs="Times New Roman"/>
          <w:color w:val="000000"/>
          <w:sz w:val="24"/>
          <w:szCs w:val="24"/>
          <w:lang w:eastAsia="tr-TR"/>
        </w:rPr>
        <w:t xml:space="preserve">ilçemizdeki </w:t>
      </w:r>
      <w:r w:rsidR="003D0F93" w:rsidRPr="002631FF">
        <w:rPr>
          <w:rFonts w:ascii="Times New Roman" w:eastAsia="Times New Roman" w:hAnsi="Times New Roman" w:cs="Times New Roman"/>
          <w:color w:val="000000"/>
          <w:sz w:val="24"/>
          <w:szCs w:val="24"/>
          <w:lang w:eastAsia="tr-TR"/>
        </w:rPr>
        <w:t>ilkokul</w:t>
      </w:r>
      <w:r w:rsidR="00676C04" w:rsidRPr="002631FF">
        <w:rPr>
          <w:rFonts w:ascii="Times New Roman" w:eastAsia="Times New Roman" w:hAnsi="Times New Roman" w:cs="Times New Roman"/>
          <w:color w:val="000000"/>
          <w:sz w:val="24"/>
          <w:szCs w:val="24"/>
          <w:lang w:eastAsia="tr-TR"/>
        </w:rPr>
        <w:t>larda</w:t>
      </w:r>
      <w:r w:rsidR="008D1609" w:rsidRPr="002631FF">
        <w:rPr>
          <w:rFonts w:ascii="Times New Roman" w:eastAsia="Times New Roman" w:hAnsi="Times New Roman" w:cs="Times New Roman"/>
          <w:color w:val="000000"/>
          <w:sz w:val="24"/>
          <w:szCs w:val="24"/>
          <w:lang w:eastAsia="tr-TR"/>
        </w:rPr>
        <w:t xml:space="preserve"> 3-4. </w:t>
      </w:r>
      <w:proofErr w:type="gramStart"/>
      <w:r w:rsidR="008D1609" w:rsidRPr="002631FF">
        <w:rPr>
          <w:rFonts w:ascii="Times New Roman" w:eastAsia="Times New Roman" w:hAnsi="Times New Roman" w:cs="Times New Roman"/>
          <w:color w:val="000000"/>
          <w:sz w:val="24"/>
          <w:szCs w:val="24"/>
          <w:lang w:eastAsia="tr-TR"/>
        </w:rPr>
        <w:t xml:space="preserve">sınıflar </w:t>
      </w:r>
      <w:r w:rsidR="00676C04" w:rsidRPr="002631FF">
        <w:rPr>
          <w:rFonts w:ascii="Times New Roman" w:eastAsia="Times New Roman" w:hAnsi="Times New Roman" w:cs="Times New Roman"/>
          <w:color w:val="000000"/>
          <w:sz w:val="24"/>
          <w:szCs w:val="24"/>
          <w:lang w:eastAsia="tr-TR"/>
        </w:rPr>
        <w:t xml:space="preserve"> ve</w:t>
      </w:r>
      <w:proofErr w:type="gramEnd"/>
      <w:r w:rsidR="00676C04" w:rsidRPr="002631FF">
        <w:rPr>
          <w:rFonts w:ascii="Times New Roman" w:eastAsia="Times New Roman" w:hAnsi="Times New Roman" w:cs="Times New Roman"/>
          <w:color w:val="000000"/>
          <w:sz w:val="24"/>
          <w:szCs w:val="24"/>
          <w:lang w:eastAsia="tr-TR"/>
        </w:rPr>
        <w:t xml:space="preserve"> ortaokullarda 5-6. sınıfları</w:t>
      </w:r>
      <w:r w:rsidR="003D0F93" w:rsidRPr="002631FF">
        <w:rPr>
          <w:rFonts w:ascii="Times New Roman" w:eastAsia="Times New Roman" w:hAnsi="Times New Roman" w:cs="Times New Roman"/>
          <w:color w:val="000000"/>
          <w:sz w:val="24"/>
          <w:szCs w:val="24"/>
          <w:lang w:eastAsia="tr-TR"/>
        </w:rPr>
        <w:t xml:space="preserve"> kapsamaktadır.</w:t>
      </w:r>
    </w:p>
    <w:p w:rsidR="007E2B78" w:rsidRPr="002631F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 xml:space="preserve">KAYNAK </w:t>
      </w:r>
    </w:p>
    <w:p w:rsidR="007E2B78" w:rsidRPr="002631FF" w:rsidRDefault="007E2B78" w:rsidP="007E2B78">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Yakakent İlçe Milli Eğitim Müdürlüğü.</w:t>
      </w:r>
    </w:p>
    <w:p w:rsidR="007E2B78" w:rsidRPr="002631FF" w:rsidRDefault="007E2B78" w:rsidP="00A4157F">
      <w:pPr>
        <w:pStyle w:val="ListeParagraf"/>
        <w:numPr>
          <w:ilvl w:val="0"/>
          <w:numId w:val="9"/>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DAYANAK</w:t>
      </w:r>
    </w:p>
    <w:p w:rsidR="00D25C81" w:rsidRPr="002631FF" w:rsidRDefault="00D25C81" w:rsidP="00D25C81">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İlköğretim ve Ortaöğretim Kurumları Sosyal Etkinlikler Yönetmeliği</w:t>
      </w:r>
    </w:p>
    <w:p w:rsidR="00D25C81" w:rsidRPr="002631FF" w:rsidRDefault="00D25C81" w:rsidP="00D25C81">
      <w:pPr>
        <w:spacing w:after="0" w:line="360" w:lineRule="auto"/>
        <w:ind w:left="705"/>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Yakakent Kaymakamlığı’nın </w:t>
      </w:r>
      <w:r w:rsidR="00CB438D">
        <w:rPr>
          <w:rFonts w:ascii="Times New Roman" w:eastAsia="Times New Roman" w:hAnsi="Times New Roman" w:cs="Times New Roman"/>
          <w:sz w:val="24"/>
          <w:szCs w:val="24"/>
          <w:lang w:eastAsia="tr-TR"/>
        </w:rPr>
        <w:t xml:space="preserve">04.02.2015 </w:t>
      </w:r>
      <w:r w:rsidRPr="002631FF">
        <w:rPr>
          <w:rFonts w:ascii="Times New Roman" w:eastAsia="Times New Roman" w:hAnsi="Times New Roman" w:cs="Times New Roman"/>
          <w:sz w:val="24"/>
          <w:szCs w:val="24"/>
          <w:lang w:eastAsia="tr-TR"/>
        </w:rPr>
        <w:t>tarih ve</w:t>
      </w:r>
      <w:r w:rsidR="00CB438D">
        <w:rPr>
          <w:rFonts w:ascii="Times New Roman" w:eastAsia="Times New Roman" w:hAnsi="Times New Roman" w:cs="Times New Roman"/>
          <w:sz w:val="24"/>
          <w:szCs w:val="24"/>
          <w:lang w:eastAsia="tr-TR"/>
        </w:rPr>
        <w:t xml:space="preserve"> </w:t>
      </w:r>
      <w:r w:rsidR="00CB438D" w:rsidRPr="00CB438D">
        <w:rPr>
          <w:rFonts w:ascii="Times New Roman" w:eastAsia="Times New Roman" w:hAnsi="Times New Roman" w:cs="Times New Roman"/>
          <w:sz w:val="24"/>
          <w:szCs w:val="24"/>
          <w:lang w:eastAsia="tr-TR"/>
        </w:rPr>
        <w:t>1232011</w:t>
      </w:r>
      <w:r w:rsidR="00CB438D">
        <w:rPr>
          <w:rFonts w:ascii="Times New Roman" w:eastAsia="Times New Roman" w:hAnsi="Times New Roman" w:cs="Times New Roman"/>
          <w:sz w:val="24"/>
          <w:szCs w:val="24"/>
          <w:lang w:eastAsia="tr-TR"/>
        </w:rPr>
        <w:t xml:space="preserve"> </w:t>
      </w:r>
      <w:r w:rsidRPr="002631FF">
        <w:rPr>
          <w:rFonts w:ascii="Times New Roman" w:eastAsia="Times New Roman" w:hAnsi="Times New Roman" w:cs="Times New Roman"/>
          <w:sz w:val="24"/>
          <w:szCs w:val="24"/>
          <w:lang w:eastAsia="tr-TR"/>
        </w:rPr>
        <w:t>sayılı olur yazısı.</w:t>
      </w:r>
    </w:p>
    <w:p w:rsidR="007E2B78" w:rsidRPr="002631FF" w:rsidRDefault="007E2B78" w:rsidP="007E2B78">
      <w:pPr>
        <w:spacing w:after="0" w:line="360" w:lineRule="auto"/>
        <w:ind w:left="1065"/>
        <w:contextualSpacing/>
        <w:jc w:val="both"/>
        <w:rPr>
          <w:rFonts w:ascii="Times New Roman" w:eastAsia="Times New Roman" w:hAnsi="Times New Roman" w:cs="Times New Roman"/>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lastRenderedPageBreak/>
        <w:t>İKİNCİ BÖLÜM</w:t>
      </w: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Uygulama, Uygulama Süreci ve Aşamaları, Değerlendirme, Uygulama Takvimi, Maliyet, Yürürlük, Yürütme</w:t>
      </w:r>
    </w:p>
    <w:p w:rsidR="007E2B78" w:rsidRPr="002631FF" w:rsidRDefault="007E2B78" w:rsidP="007E2B78">
      <w:pPr>
        <w:spacing w:after="0" w:line="360" w:lineRule="auto"/>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UYGULAMA</w:t>
      </w:r>
    </w:p>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proofErr w:type="spellStart"/>
      <w:r w:rsidRPr="002631FF">
        <w:rPr>
          <w:rFonts w:ascii="Times New Roman" w:eastAsia="Times New Roman" w:hAnsi="Times New Roman" w:cs="Times New Roman"/>
          <w:b/>
          <w:color w:val="000000"/>
          <w:sz w:val="24"/>
          <w:szCs w:val="24"/>
          <w:lang w:eastAsia="tr-TR"/>
        </w:rPr>
        <w:t>a.Sorumlular</w:t>
      </w:r>
      <w:proofErr w:type="spellEnd"/>
      <w:r w:rsidRPr="002631FF">
        <w:rPr>
          <w:rFonts w:ascii="Times New Roman" w:eastAsia="Times New Roman" w:hAnsi="Times New Roman" w:cs="Times New Roman"/>
          <w:b/>
          <w:color w:val="000000"/>
          <w:sz w:val="24"/>
          <w:szCs w:val="24"/>
          <w:lang w:eastAsia="tr-TR"/>
        </w:rPr>
        <w:t xml:space="preserve"> ve işbirlikleri:</w:t>
      </w:r>
    </w:p>
    <w:p w:rsidR="007E2B78" w:rsidRPr="002631FF" w:rsidRDefault="007E2B78" w:rsidP="007E2B78">
      <w:pPr>
        <w:spacing w:after="0" w:line="360" w:lineRule="auto"/>
        <w:ind w:firstLine="708"/>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 xml:space="preserve">Yakakent İlçe Milli Eğitim Müdürlüğü, İlçe Milli Eğitime bağlı </w:t>
      </w:r>
      <w:r w:rsidR="003D0F93" w:rsidRPr="002631FF">
        <w:rPr>
          <w:rFonts w:ascii="Times New Roman" w:eastAsia="Times New Roman" w:hAnsi="Times New Roman" w:cs="Times New Roman"/>
          <w:color w:val="000000"/>
          <w:sz w:val="24"/>
          <w:szCs w:val="24"/>
          <w:lang w:eastAsia="tr-TR"/>
        </w:rPr>
        <w:t xml:space="preserve">İlkokul ve Ortaokul </w:t>
      </w:r>
      <w:r w:rsidRPr="002631FF">
        <w:rPr>
          <w:rFonts w:ascii="Times New Roman" w:eastAsia="Times New Roman" w:hAnsi="Times New Roman" w:cs="Times New Roman"/>
          <w:color w:val="000000"/>
          <w:sz w:val="24"/>
          <w:szCs w:val="24"/>
          <w:lang w:eastAsia="tr-TR"/>
        </w:rPr>
        <w:t>Müdürlüklerinin</w:t>
      </w:r>
      <w:r w:rsidR="00D96D70" w:rsidRPr="002631FF">
        <w:rPr>
          <w:rFonts w:ascii="Times New Roman" w:eastAsia="Times New Roman" w:hAnsi="Times New Roman" w:cs="Times New Roman"/>
          <w:color w:val="000000"/>
          <w:sz w:val="24"/>
          <w:szCs w:val="24"/>
          <w:lang w:eastAsia="tr-TR"/>
        </w:rPr>
        <w:t>, bir Sınıf ve b</w:t>
      </w:r>
      <w:r w:rsidR="003D0F93" w:rsidRPr="002631FF">
        <w:rPr>
          <w:rFonts w:ascii="Times New Roman" w:eastAsia="Times New Roman" w:hAnsi="Times New Roman" w:cs="Times New Roman"/>
          <w:color w:val="000000"/>
          <w:sz w:val="24"/>
          <w:szCs w:val="24"/>
          <w:lang w:eastAsia="tr-TR"/>
        </w:rPr>
        <w:t>ir Türkçe</w:t>
      </w:r>
      <w:r w:rsidR="00D96D70" w:rsidRPr="002631FF">
        <w:rPr>
          <w:rFonts w:ascii="Times New Roman" w:eastAsia="Times New Roman" w:hAnsi="Times New Roman" w:cs="Times New Roman"/>
          <w:color w:val="000000"/>
          <w:sz w:val="24"/>
          <w:szCs w:val="24"/>
          <w:lang w:eastAsia="tr-TR"/>
        </w:rPr>
        <w:t xml:space="preserve"> Öğretmeni</w:t>
      </w:r>
      <w:r w:rsidRPr="002631FF">
        <w:rPr>
          <w:rFonts w:ascii="Times New Roman" w:eastAsia="Times New Roman" w:hAnsi="Times New Roman" w:cs="Times New Roman"/>
          <w:color w:val="000000"/>
          <w:sz w:val="24"/>
          <w:szCs w:val="24"/>
          <w:lang w:eastAsia="tr-TR"/>
        </w:rPr>
        <w:t xml:space="preserve"> bünyesinde görevli kurul, bölüm ve birimlerin sorumlulukları aşağıda açıklanmıştır.</w:t>
      </w:r>
    </w:p>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proofErr w:type="spellStart"/>
      <w:r w:rsidRPr="002631FF">
        <w:rPr>
          <w:rFonts w:ascii="Times New Roman" w:eastAsia="Times New Roman" w:hAnsi="Times New Roman" w:cs="Times New Roman"/>
          <w:b/>
          <w:color w:val="000000"/>
          <w:sz w:val="24"/>
          <w:szCs w:val="24"/>
          <w:lang w:eastAsia="tr-TR"/>
        </w:rPr>
        <w:t>b.Proje</w:t>
      </w:r>
      <w:proofErr w:type="spellEnd"/>
      <w:r w:rsidRPr="002631FF">
        <w:rPr>
          <w:rFonts w:ascii="Times New Roman" w:eastAsia="Times New Roman" w:hAnsi="Times New Roman" w:cs="Times New Roman"/>
          <w:b/>
          <w:color w:val="000000"/>
          <w:sz w:val="24"/>
          <w:szCs w:val="24"/>
          <w:lang w:eastAsia="tr-TR"/>
        </w:rPr>
        <w:t xml:space="preserve"> Yürütme Kurulu:</w:t>
      </w:r>
      <w:r w:rsidRPr="002631FF">
        <w:rPr>
          <w:rFonts w:ascii="Times New Roman" w:eastAsia="Times New Roman" w:hAnsi="Times New Roman" w:cs="Times New Roman"/>
          <w:color w:val="000000"/>
          <w:sz w:val="24"/>
          <w:szCs w:val="24"/>
          <w:lang w:eastAsia="tr-TR"/>
        </w:rPr>
        <w:t xml:space="preserve"> Proje Yürütme Kurulu, aşağıda isimleri ve görev yerleri yazılı kişilerden oluşur ve proje, proje koordinatörü başkanlığında yürütülür. Proje yürütme kurulu gereken zamanlarda toplanır.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326"/>
      </w:tblGrid>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Murat ÖĞRETMEN</w:t>
            </w:r>
          </w:p>
        </w:tc>
        <w:tc>
          <w:tcPr>
            <w:tcW w:w="4326" w:type="dxa"/>
          </w:tcPr>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color w:val="000000"/>
                <w:sz w:val="24"/>
                <w:szCs w:val="24"/>
                <w:lang w:eastAsia="tr-TR"/>
              </w:rPr>
              <w:t>İlçe MEM Şube Müdürü</w:t>
            </w:r>
          </w:p>
        </w:tc>
      </w:tr>
      <w:tr w:rsidR="007E2B78" w:rsidRPr="002631FF" w:rsidTr="00D570FC">
        <w:tc>
          <w:tcPr>
            <w:tcW w:w="4393"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Gülizar TÜRKMEN</w:t>
            </w:r>
          </w:p>
        </w:tc>
        <w:tc>
          <w:tcPr>
            <w:tcW w:w="4326"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Sınıf Öğretmeni</w:t>
            </w:r>
          </w:p>
        </w:tc>
      </w:tr>
      <w:tr w:rsidR="007E2B78" w:rsidRPr="002631FF" w:rsidTr="00D570FC">
        <w:tc>
          <w:tcPr>
            <w:tcW w:w="4393"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Emel SONKAYA</w:t>
            </w:r>
          </w:p>
        </w:tc>
        <w:tc>
          <w:tcPr>
            <w:tcW w:w="4326" w:type="dxa"/>
          </w:tcPr>
          <w:p w:rsidR="007E2B78" w:rsidRPr="002631FF" w:rsidRDefault="00D96D70"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Türkçe Öğretmeni</w:t>
            </w:r>
          </w:p>
        </w:tc>
      </w:tr>
      <w:tr w:rsidR="007E2B78" w:rsidRPr="002631FF" w:rsidTr="00D570FC">
        <w:tc>
          <w:tcPr>
            <w:tcW w:w="4393" w:type="dxa"/>
          </w:tcPr>
          <w:p w:rsidR="007E2B78" w:rsidRPr="002631FF" w:rsidRDefault="00D96D70"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color w:val="000000"/>
                <w:sz w:val="24"/>
                <w:szCs w:val="24"/>
                <w:lang w:eastAsia="tr-TR"/>
              </w:rPr>
              <w:t>Fatih GÜL</w:t>
            </w:r>
          </w:p>
        </w:tc>
        <w:tc>
          <w:tcPr>
            <w:tcW w:w="4326" w:type="dxa"/>
          </w:tcPr>
          <w:p w:rsidR="007E2B78" w:rsidRPr="002631FF" w:rsidRDefault="000A4D77"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sz w:val="24"/>
                <w:szCs w:val="24"/>
                <w:lang w:eastAsia="tr-TR"/>
              </w:rPr>
              <w:t>ARGE Sorumlusu</w:t>
            </w:r>
          </w:p>
        </w:tc>
      </w:tr>
    </w:tbl>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r w:rsidRPr="002631FF">
        <w:rPr>
          <w:rFonts w:ascii="Times New Roman" w:eastAsia="Times New Roman" w:hAnsi="Times New Roman" w:cs="Times New Roman"/>
          <w:b/>
          <w:color w:val="000000"/>
          <w:sz w:val="24"/>
          <w:szCs w:val="24"/>
          <w:lang w:eastAsia="tr-TR"/>
        </w:rPr>
        <w:t>Proje Yürütme Kurulunu Görevleri:</w:t>
      </w:r>
    </w:p>
    <w:p w:rsidR="007E2B78" w:rsidRPr="002631FF" w:rsidRDefault="007E2B78" w:rsidP="00D67158">
      <w:pPr>
        <w:spacing w:after="0" w:line="360" w:lineRule="auto"/>
        <w:ind w:left="720"/>
        <w:contextualSpacing/>
        <w:jc w:val="both"/>
        <w:rPr>
          <w:rFonts w:ascii="Times New Roman" w:eastAsia="Times New Roman" w:hAnsi="Times New Roman" w:cs="Times New Roman"/>
          <w:color w:val="000000"/>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4326"/>
      </w:tblGrid>
      <w:tr w:rsidR="007E2B78" w:rsidRPr="002631FF" w:rsidTr="00D570FC">
        <w:tc>
          <w:tcPr>
            <w:tcW w:w="8719" w:type="dxa"/>
            <w:gridSpan w:val="2"/>
          </w:tcPr>
          <w:p w:rsidR="007E2B78" w:rsidRPr="002631FF" w:rsidRDefault="007E2B78" w:rsidP="007E2B78">
            <w:pPr>
              <w:spacing w:after="0" w:line="360" w:lineRule="auto"/>
              <w:contextualSpacing/>
              <w:jc w:val="both"/>
              <w:rPr>
                <w:rFonts w:ascii="Times New Roman" w:eastAsia="Times New Roman" w:hAnsi="Times New Roman" w:cs="Times New Roman"/>
                <w:b/>
                <w:color w:val="000000"/>
                <w:sz w:val="24"/>
                <w:szCs w:val="24"/>
                <w:lang w:eastAsia="tr-TR"/>
              </w:rPr>
            </w:pPr>
            <w:r w:rsidRPr="002631FF">
              <w:rPr>
                <w:rFonts w:ascii="Times New Roman" w:eastAsia="Times New Roman" w:hAnsi="Times New Roman" w:cs="Times New Roman"/>
                <w:b/>
                <w:color w:val="000000"/>
                <w:sz w:val="24"/>
                <w:szCs w:val="24"/>
                <w:lang w:eastAsia="tr-TR"/>
              </w:rPr>
              <w:t>Proje Denetleme Kurulu</w:t>
            </w:r>
          </w:p>
        </w:tc>
      </w:tr>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Murat ÖĞRETMEN</w:t>
            </w:r>
          </w:p>
        </w:tc>
        <w:tc>
          <w:tcPr>
            <w:tcW w:w="4326"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İlçe MEM Şube Müdürü</w:t>
            </w:r>
          </w:p>
        </w:tc>
      </w:tr>
      <w:tr w:rsidR="007E2B78" w:rsidRPr="002631FF" w:rsidTr="00D570FC">
        <w:tc>
          <w:tcPr>
            <w:tcW w:w="4393" w:type="dxa"/>
          </w:tcPr>
          <w:p w:rsidR="007E2B78" w:rsidRPr="002631FF" w:rsidRDefault="007E2B78" w:rsidP="007E2B78">
            <w:pPr>
              <w:spacing w:after="0" w:line="360" w:lineRule="auto"/>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Fatih GÜL</w:t>
            </w:r>
          </w:p>
        </w:tc>
        <w:tc>
          <w:tcPr>
            <w:tcW w:w="4326" w:type="dxa"/>
          </w:tcPr>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ARGE Sorumlusu </w:t>
            </w:r>
          </w:p>
        </w:tc>
      </w:tr>
    </w:tbl>
    <w:p w:rsidR="007E2B78" w:rsidRPr="002631FF" w:rsidRDefault="007E2B78" w:rsidP="007E2B78">
      <w:pPr>
        <w:spacing w:after="0" w:line="360" w:lineRule="auto"/>
        <w:ind w:firstLine="360"/>
        <w:contextualSpacing/>
        <w:jc w:val="both"/>
        <w:rPr>
          <w:rFonts w:ascii="Times New Roman" w:eastAsia="Times New Roman" w:hAnsi="Times New Roman" w:cs="Times New Roman"/>
          <w:b/>
          <w:sz w:val="24"/>
          <w:szCs w:val="24"/>
          <w:lang w:eastAsia="tr-TR"/>
        </w:rPr>
      </w:pPr>
    </w:p>
    <w:p w:rsidR="007E2B78" w:rsidRPr="002631FF" w:rsidRDefault="007E2B78"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UYGULAMA SÜRECİ VE AŞAMALARI</w:t>
      </w:r>
    </w:p>
    <w:p w:rsidR="007E2B78" w:rsidRPr="002631FF" w:rsidRDefault="00D96D70" w:rsidP="007E2B78">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Proje 05</w:t>
      </w:r>
      <w:r w:rsidR="007E2B78" w:rsidRPr="002631FF">
        <w:rPr>
          <w:rFonts w:ascii="Times New Roman" w:eastAsia="Times New Roman" w:hAnsi="Times New Roman" w:cs="Times New Roman"/>
          <w:sz w:val="24"/>
          <w:szCs w:val="24"/>
          <w:lang w:eastAsia="tr-TR"/>
        </w:rPr>
        <w:t>.01.2015 tarihinde başlayıp, 31.05.2015 tarihinde sona erecektir. Projenin okullarda uygulanmasında Sınıf Öğretmenleri ve Türkçe Öğretmenleri sorumluluğunda yürütülecektir.</w:t>
      </w:r>
    </w:p>
    <w:p w:rsidR="00504904" w:rsidRPr="002631FF" w:rsidRDefault="00F42956" w:rsidP="007E2B78">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İlçe Milli Eğitim Müdürlüğü </w:t>
      </w:r>
      <w:r w:rsidR="00504904" w:rsidRPr="002631FF">
        <w:rPr>
          <w:rFonts w:ascii="Times New Roman" w:eastAsia="Times New Roman" w:hAnsi="Times New Roman" w:cs="Times New Roman"/>
          <w:sz w:val="24"/>
          <w:szCs w:val="24"/>
          <w:lang w:eastAsia="tr-TR"/>
        </w:rPr>
        <w:t>tarafından projeyle</w:t>
      </w:r>
      <w:r w:rsidRPr="002631FF">
        <w:rPr>
          <w:rFonts w:ascii="Times New Roman" w:eastAsia="Times New Roman" w:hAnsi="Times New Roman" w:cs="Times New Roman"/>
          <w:sz w:val="24"/>
          <w:szCs w:val="24"/>
          <w:lang w:eastAsia="tr-TR"/>
        </w:rPr>
        <w:t xml:space="preserve"> ilgili</w:t>
      </w:r>
      <w:r w:rsidR="00504904" w:rsidRPr="002631FF">
        <w:rPr>
          <w:rFonts w:ascii="Times New Roman" w:eastAsia="Times New Roman" w:hAnsi="Times New Roman" w:cs="Times New Roman"/>
          <w:sz w:val="24"/>
          <w:szCs w:val="24"/>
          <w:lang w:eastAsia="tr-TR"/>
        </w:rPr>
        <w:t xml:space="preserve"> afişler hazırlanarak okullara dağıtılacak, okul Müdürlükleri bu afişleri öğrencilerin rahatlıkla görebilecekleri bir yere asacaklardır.</w:t>
      </w:r>
    </w:p>
    <w:p w:rsidR="00F42956" w:rsidRPr="002631FF" w:rsidRDefault="007E2B78" w:rsidP="00F42956">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Belirlenen tarihlerde </w:t>
      </w:r>
      <w:r w:rsidR="005B68A3" w:rsidRPr="002631FF">
        <w:rPr>
          <w:rFonts w:ascii="Times New Roman" w:eastAsia="Times New Roman" w:hAnsi="Times New Roman" w:cs="Times New Roman"/>
          <w:sz w:val="24"/>
          <w:szCs w:val="24"/>
          <w:lang w:eastAsia="tr-TR"/>
        </w:rPr>
        <w:t xml:space="preserve">proje </w:t>
      </w:r>
      <w:r w:rsidR="00F42956" w:rsidRPr="002631FF">
        <w:rPr>
          <w:rFonts w:ascii="Times New Roman" w:eastAsia="Times New Roman" w:hAnsi="Times New Roman" w:cs="Times New Roman"/>
          <w:sz w:val="24"/>
          <w:szCs w:val="24"/>
          <w:lang w:eastAsia="tr-TR"/>
        </w:rPr>
        <w:t>çerçevesi, her öğretmen kendi sınıfında yapmış olduğu çalışmalarla ilgili her ay rapor hazırlayarak İlçe Milli Eğitim Müdürlüğüne göndereceklerdir.</w:t>
      </w:r>
    </w:p>
    <w:p w:rsidR="007E2B78" w:rsidRPr="002631FF" w:rsidRDefault="00F06ABB" w:rsidP="00D25C81">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He</w:t>
      </w:r>
      <w:r w:rsidR="00BD6641" w:rsidRPr="002631FF">
        <w:rPr>
          <w:rFonts w:ascii="Times New Roman" w:eastAsia="Times New Roman" w:hAnsi="Times New Roman" w:cs="Times New Roman"/>
          <w:sz w:val="24"/>
          <w:szCs w:val="24"/>
          <w:lang w:eastAsia="tr-TR"/>
        </w:rPr>
        <w:t>r okul Müdürlüğü projede başarı gösteren 3 öğrenciyi ödüllendirecektir.</w:t>
      </w:r>
    </w:p>
    <w:p w:rsidR="00D25C81" w:rsidRPr="002631FF" w:rsidRDefault="00D25C81" w:rsidP="00D25C81">
      <w:pPr>
        <w:spacing w:after="0" w:line="360" w:lineRule="auto"/>
        <w:ind w:firstLine="360"/>
        <w:contextualSpacing/>
        <w:jc w:val="both"/>
        <w:rPr>
          <w:rFonts w:ascii="Times New Roman" w:eastAsia="Times New Roman" w:hAnsi="Times New Roman" w:cs="Times New Roman"/>
          <w:sz w:val="24"/>
          <w:szCs w:val="24"/>
          <w:lang w:eastAsia="tr-TR"/>
        </w:rPr>
      </w:pPr>
    </w:p>
    <w:p w:rsidR="007E2B78" w:rsidRPr="002631FF" w:rsidRDefault="007E2B78"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DEĞERLENDİRME</w:t>
      </w:r>
    </w:p>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 xml:space="preserve">       </w:t>
      </w:r>
      <w:r w:rsidR="00CB438D">
        <w:rPr>
          <w:rFonts w:ascii="Times New Roman" w:eastAsia="Times New Roman" w:hAnsi="Times New Roman" w:cs="Times New Roman"/>
          <w:sz w:val="24"/>
          <w:szCs w:val="24"/>
          <w:lang w:eastAsia="tr-TR"/>
        </w:rPr>
        <w:t>Proje kapsamındaki okullar her ayın sonunda İlçe Milli Eğitim Müdürlüğü’ne yaptıkları faaliyetlerle ilgili rapor göndereceklerdir. İlk rapor Şubat ayı sonunda gönderilecektir.</w:t>
      </w:r>
    </w:p>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p>
    <w:p w:rsidR="007E2B78" w:rsidRPr="002631FF" w:rsidRDefault="007E2B78" w:rsidP="007E2B78">
      <w:pPr>
        <w:spacing w:after="0" w:line="360" w:lineRule="auto"/>
        <w:contextualSpacing/>
        <w:jc w:val="both"/>
        <w:rPr>
          <w:rFonts w:ascii="Times New Roman" w:eastAsia="Times New Roman" w:hAnsi="Times New Roman" w:cs="Times New Roman"/>
          <w:sz w:val="24"/>
          <w:szCs w:val="24"/>
          <w:lang w:eastAsia="tr-TR"/>
        </w:rPr>
      </w:pPr>
    </w:p>
    <w:p w:rsidR="007E2B78" w:rsidRPr="002631FF" w:rsidRDefault="00CB438D" w:rsidP="00370892">
      <w:pPr>
        <w:pStyle w:val="ListeParagraf"/>
        <w:numPr>
          <w:ilvl w:val="0"/>
          <w:numId w:val="2"/>
        </w:numPr>
        <w:spacing w:after="0"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UYGULAMA TAKVİMİ </w:t>
      </w:r>
    </w:p>
    <w:p w:rsidR="007E2B78" w:rsidRPr="002631FF" w:rsidRDefault="007E2B78" w:rsidP="001E1BBC">
      <w:pPr>
        <w:spacing w:after="0" w:line="360" w:lineRule="auto"/>
        <w:ind w:firstLine="360"/>
        <w:contextualSpacing/>
        <w:jc w:val="both"/>
        <w:rPr>
          <w:rFonts w:ascii="Times New Roman" w:eastAsia="Times New Roman" w:hAnsi="Times New Roman" w:cs="Times New Roman"/>
          <w:sz w:val="24"/>
          <w:szCs w:val="24"/>
          <w:lang w:eastAsia="tr-TR"/>
        </w:rPr>
      </w:pPr>
      <w:r w:rsidRPr="002631FF">
        <w:rPr>
          <w:rFonts w:ascii="Times New Roman" w:eastAsia="Times New Roman" w:hAnsi="Times New Roman" w:cs="Times New Roman"/>
          <w:sz w:val="24"/>
          <w:szCs w:val="24"/>
          <w:lang w:eastAsia="tr-TR"/>
        </w:rPr>
        <w:t>Yukarıda belirtilen eylem planındaki tarihler doğrultusunda uygulanacaktır.</w:t>
      </w:r>
    </w:p>
    <w:p w:rsidR="007E2B78" w:rsidRPr="002631FF" w:rsidRDefault="007E2B78" w:rsidP="007E2B78">
      <w:pPr>
        <w:spacing w:after="0" w:line="360" w:lineRule="auto"/>
        <w:ind w:left="720"/>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MALİYET</w:t>
      </w:r>
    </w:p>
    <w:p w:rsidR="007E2B78" w:rsidRPr="002631FF" w:rsidRDefault="007E2B78" w:rsidP="001E1BBC">
      <w:pPr>
        <w:spacing w:after="0" w:line="360" w:lineRule="auto"/>
        <w:ind w:firstLine="360"/>
        <w:contextualSpacing/>
        <w:jc w:val="both"/>
        <w:rPr>
          <w:rFonts w:ascii="Times New Roman" w:eastAsia="Times New Roman" w:hAnsi="Times New Roman" w:cs="Times New Roman"/>
          <w:color w:val="000000"/>
          <w:sz w:val="24"/>
          <w:szCs w:val="24"/>
          <w:lang w:eastAsia="tr-TR"/>
        </w:rPr>
      </w:pPr>
      <w:r w:rsidRPr="002631FF">
        <w:rPr>
          <w:rFonts w:ascii="Times New Roman" w:eastAsia="Times New Roman" w:hAnsi="Times New Roman" w:cs="Times New Roman"/>
          <w:color w:val="000000"/>
          <w:sz w:val="24"/>
          <w:szCs w:val="24"/>
          <w:lang w:eastAsia="tr-TR"/>
        </w:rPr>
        <w:t>Okulların kaynaklarından karşılanacaktır.</w:t>
      </w:r>
      <w:r w:rsidRPr="002631FF">
        <w:rPr>
          <w:rFonts w:ascii="Times New Roman" w:eastAsia="Times New Roman" w:hAnsi="Times New Roman" w:cs="Times New Roman"/>
          <w:color w:val="000000"/>
          <w:sz w:val="24"/>
          <w:szCs w:val="24"/>
          <w:lang w:eastAsia="tr-TR"/>
        </w:rPr>
        <w:tab/>
      </w:r>
    </w:p>
    <w:p w:rsidR="007E2B78" w:rsidRPr="002631FF" w:rsidRDefault="007E2B78" w:rsidP="007E2B78">
      <w:pPr>
        <w:spacing w:after="0" w:line="360" w:lineRule="auto"/>
        <w:ind w:left="720"/>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YÜRÜRLÜK</w:t>
      </w:r>
    </w:p>
    <w:p w:rsidR="007E2B78" w:rsidRPr="002631FF" w:rsidRDefault="006E0E94" w:rsidP="001E1BBC">
      <w:pPr>
        <w:spacing w:after="0" w:line="360" w:lineRule="auto"/>
        <w:ind w:firstLine="360"/>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proje </w:t>
      </w:r>
      <w:r w:rsidR="007E2B78" w:rsidRPr="002631FF">
        <w:rPr>
          <w:rFonts w:ascii="Times New Roman" w:eastAsia="Times New Roman" w:hAnsi="Times New Roman" w:cs="Times New Roman"/>
          <w:sz w:val="24"/>
          <w:szCs w:val="24"/>
          <w:lang w:eastAsia="tr-TR"/>
        </w:rPr>
        <w:t>TC Yakakent Kaymakamlığının onayladığı tarihte yürürlüğe girer.</w:t>
      </w:r>
    </w:p>
    <w:p w:rsidR="007E2B78" w:rsidRPr="002631FF" w:rsidRDefault="007E2B78" w:rsidP="007E2B78">
      <w:pPr>
        <w:spacing w:after="0" w:line="360" w:lineRule="auto"/>
        <w:ind w:left="708"/>
        <w:contextualSpacing/>
        <w:jc w:val="both"/>
        <w:rPr>
          <w:rFonts w:ascii="Times New Roman" w:eastAsia="Times New Roman" w:hAnsi="Times New Roman" w:cs="Times New Roman"/>
          <w:b/>
          <w:sz w:val="24"/>
          <w:szCs w:val="24"/>
          <w:lang w:eastAsia="tr-TR"/>
        </w:rPr>
      </w:pPr>
    </w:p>
    <w:p w:rsidR="007E2B78" w:rsidRPr="002631FF" w:rsidRDefault="007E2B78" w:rsidP="007E2B78">
      <w:pPr>
        <w:numPr>
          <w:ilvl w:val="0"/>
          <w:numId w:val="2"/>
        </w:numPr>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YÜRÜTME</w:t>
      </w:r>
    </w:p>
    <w:p w:rsidR="007E2B78" w:rsidRPr="002631FF" w:rsidRDefault="007E2B78" w:rsidP="007E2B78">
      <w:pPr>
        <w:tabs>
          <w:tab w:val="left" w:pos="964"/>
        </w:tabs>
        <w:spacing w:after="0" w:line="360" w:lineRule="auto"/>
        <w:contextualSpacing/>
        <w:jc w:val="both"/>
        <w:rPr>
          <w:rFonts w:ascii="Times New Roman" w:eastAsia="Times New Roman" w:hAnsi="Times New Roman" w:cs="Times New Roman"/>
          <w:b/>
          <w:sz w:val="24"/>
          <w:szCs w:val="24"/>
          <w:lang w:eastAsia="tr-TR"/>
        </w:rPr>
      </w:pPr>
      <w:r w:rsidRPr="002631FF">
        <w:rPr>
          <w:rFonts w:ascii="Times New Roman" w:eastAsia="Times New Roman" w:hAnsi="Times New Roman" w:cs="Times New Roman"/>
          <w:b/>
          <w:sz w:val="24"/>
          <w:szCs w:val="24"/>
          <w:lang w:eastAsia="tr-TR"/>
        </w:rPr>
        <w:tab/>
      </w:r>
    </w:p>
    <w:p w:rsidR="007E2B78" w:rsidRPr="002631FF" w:rsidRDefault="001E1BBC" w:rsidP="001E1BBC">
      <w:pPr>
        <w:tabs>
          <w:tab w:val="left" w:pos="284"/>
          <w:tab w:val="left" w:pos="426"/>
          <w:tab w:val="center" w:pos="4536"/>
          <w:tab w:val="right" w:pos="9072"/>
        </w:tabs>
        <w:jc w:val="center"/>
        <w:rPr>
          <w:rFonts w:ascii="Times New Roman" w:hAnsi="Times New Roman" w:cs="Times New Roman"/>
          <w:sz w:val="24"/>
          <w:szCs w:val="24"/>
        </w:rPr>
      </w:pPr>
      <w:r>
        <w:rPr>
          <w:rFonts w:ascii="Times New Roman" w:eastAsia="Times New Roman" w:hAnsi="Times New Roman" w:cs="Times New Roman"/>
          <w:sz w:val="24"/>
          <w:szCs w:val="24"/>
          <w:lang w:eastAsia="tr-TR"/>
        </w:rPr>
        <w:tab/>
      </w:r>
      <w:r w:rsidR="007E2B78" w:rsidRPr="002631FF">
        <w:rPr>
          <w:rFonts w:ascii="Times New Roman" w:eastAsia="Times New Roman" w:hAnsi="Times New Roman" w:cs="Times New Roman"/>
          <w:sz w:val="24"/>
          <w:szCs w:val="24"/>
          <w:lang w:eastAsia="tr-TR"/>
        </w:rPr>
        <w:t>Bu yönergenin hükümleri “Proje Yürütme Kurulu” tarafından yürütülür.</w:t>
      </w:r>
      <w:r w:rsidR="007E2B78" w:rsidRPr="002631FF">
        <w:rPr>
          <w:rFonts w:ascii="Times New Roman" w:eastAsia="Times New Roman" w:hAnsi="Times New Roman" w:cs="Times New Roman"/>
          <w:b/>
          <w:sz w:val="24"/>
          <w:szCs w:val="24"/>
          <w:lang w:eastAsia="tr-TR"/>
        </w:rPr>
        <w:tab/>
      </w:r>
    </w:p>
    <w:sectPr w:rsidR="007E2B78" w:rsidRPr="002631F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22F" w:rsidRDefault="0079622F" w:rsidP="00F62974">
      <w:pPr>
        <w:spacing w:after="0" w:line="240" w:lineRule="auto"/>
      </w:pPr>
      <w:r>
        <w:separator/>
      </w:r>
    </w:p>
  </w:endnote>
  <w:endnote w:type="continuationSeparator" w:id="0">
    <w:p w:rsidR="0079622F" w:rsidRDefault="0079622F" w:rsidP="00F6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pple Chancery">
    <w:altName w:val="Vivaldi"/>
    <w:panose1 w:val="030207020405060605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22F" w:rsidRDefault="0079622F" w:rsidP="00F62974">
      <w:pPr>
        <w:spacing w:after="0" w:line="240" w:lineRule="auto"/>
      </w:pPr>
      <w:r>
        <w:separator/>
      </w:r>
    </w:p>
  </w:footnote>
  <w:footnote w:type="continuationSeparator" w:id="0">
    <w:p w:rsidR="0079622F" w:rsidRDefault="0079622F" w:rsidP="00F6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27" w:rsidRDefault="007F05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0391"/>
    <w:multiLevelType w:val="hybridMultilevel"/>
    <w:tmpl w:val="DBA29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5B23F3"/>
    <w:multiLevelType w:val="hybridMultilevel"/>
    <w:tmpl w:val="AD2E3682"/>
    <w:lvl w:ilvl="0" w:tplc="FB5C9E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3C8681B"/>
    <w:multiLevelType w:val="hybridMultilevel"/>
    <w:tmpl w:val="B7CA5F18"/>
    <w:lvl w:ilvl="0" w:tplc="083061AE">
      <w:start w:val="3"/>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4DDE08B4"/>
    <w:multiLevelType w:val="hybridMultilevel"/>
    <w:tmpl w:val="89F4B6C6"/>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nsid w:val="50727914"/>
    <w:multiLevelType w:val="hybridMultilevel"/>
    <w:tmpl w:val="76F879B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49C3515"/>
    <w:multiLevelType w:val="hybridMultilevel"/>
    <w:tmpl w:val="01325010"/>
    <w:lvl w:ilvl="0" w:tplc="23AABB60">
      <w:start w:val="1"/>
      <w:numFmt w:val="decimal"/>
      <w:lvlText w:val="%1-"/>
      <w:lvlJc w:val="left"/>
      <w:pPr>
        <w:ind w:left="1065" w:hanging="360"/>
      </w:pPr>
      <w:rPr>
        <w:rFonts w:hint="default"/>
        <w:color w:val="auto"/>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nsid w:val="608C3669"/>
    <w:multiLevelType w:val="hybridMultilevel"/>
    <w:tmpl w:val="175C9B1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8">
    <w:nsid w:val="63A755BA"/>
    <w:multiLevelType w:val="hybridMultilevel"/>
    <w:tmpl w:val="30B89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042B2D"/>
    <w:multiLevelType w:val="hybridMultilevel"/>
    <w:tmpl w:val="670A4ECE"/>
    <w:lvl w:ilvl="0" w:tplc="7110E096">
      <w:start w:val="7"/>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4"/>
  </w:num>
  <w:num w:numId="2">
    <w:abstractNumId w:val="1"/>
  </w:num>
  <w:num w:numId="3">
    <w:abstractNumId w:val="7"/>
  </w:num>
  <w:num w:numId="4">
    <w:abstractNumId w:val="2"/>
  </w:num>
  <w:num w:numId="5">
    <w:abstractNumId w:val="8"/>
  </w:num>
  <w:num w:numId="6">
    <w:abstractNumId w:val="0"/>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57"/>
    <w:rsid w:val="00071B86"/>
    <w:rsid w:val="000A4D77"/>
    <w:rsid w:val="0013212E"/>
    <w:rsid w:val="001835C7"/>
    <w:rsid w:val="001E1BBC"/>
    <w:rsid w:val="00223340"/>
    <w:rsid w:val="00225D17"/>
    <w:rsid w:val="002631FF"/>
    <w:rsid w:val="0029681E"/>
    <w:rsid w:val="002B4E22"/>
    <w:rsid w:val="002B7792"/>
    <w:rsid w:val="003440D0"/>
    <w:rsid w:val="00370892"/>
    <w:rsid w:val="003A49A2"/>
    <w:rsid w:val="003D0F93"/>
    <w:rsid w:val="003D457F"/>
    <w:rsid w:val="0042110E"/>
    <w:rsid w:val="00504904"/>
    <w:rsid w:val="00522D57"/>
    <w:rsid w:val="0056565E"/>
    <w:rsid w:val="00592567"/>
    <w:rsid w:val="005B68A3"/>
    <w:rsid w:val="00616638"/>
    <w:rsid w:val="00635FB7"/>
    <w:rsid w:val="00671EF2"/>
    <w:rsid w:val="00676C04"/>
    <w:rsid w:val="00676C62"/>
    <w:rsid w:val="006E0E94"/>
    <w:rsid w:val="00745313"/>
    <w:rsid w:val="007503B7"/>
    <w:rsid w:val="0079622F"/>
    <w:rsid w:val="0079697F"/>
    <w:rsid w:val="007A2D25"/>
    <w:rsid w:val="007E2B78"/>
    <w:rsid w:val="007F0527"/>
    <w:rsid w:val="0089668F"/>
    <w:rsid w:val="008D1609"/>
    <w:rsid w:val="00905660"/>
    <w:rsid w:val="00931ED9"/>
    <w:rsid w:val="009C3710"/>
    <w:rsid w:val="00A169FF"/>
    <w:rsid w:val="00A4157F"/>
    <w:rsid w:val="00A62321"/>
    <w:rsid w:val="00A96AD3"/>
    <w:rsid w:val="00B80020"/>
    <w:rsid w:val="00BC40D9"/>
    <w:rsid w:val="00BD6641"/>
    <w:rsid w:val="00C45F02"/>
    <w:rsid w:val="00C96D5B"/>
    <w:rsid w:val="00CB438D"/>
    <w:rsid w:val="00CE244D"/>
    <w:rsid w:val="00D25C81"/>
    <w:rsid w:val="00D306B9"/>
    <w:rsid w:val="00D436A0"/>
    <w:rsid w:val="00D45601"/>
    <w:rsid w:val="00D67158"/>
    <w:rsid w:val="00D96D70"/>
    <w:rsid w:val="00DC7B8B"/>
    <w:rsid w:val="00DE1CC6"/>
    <w:rsid w:val="00E055E8"/>
    <w:rsid w:val="00E10885"/>
    <w:rsid w:val="00E850A6"/>
    <w:rsid w:val="00F06ABB"/>
    <w:rsid w:val="00F42956"/>
    <w:rsid w:val="00F62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974"/>
    <w:rPr>
      <w:rFonts w:ascii="Tahoma" w:hAnsi="Tahoma" w:cs="Tahoma"/>
      <w:sz w:val="16"/>
      <w:szCs w:val="16"/>
    </w:rPr>
  </w:style>
  <w:style w:type="paragraph" w:styleId="stbilgi">
    <w:name w:val="header"/>
    <w:basedOn w:val="Normal"/>
    <w:link w:val="stbilgiChar"/>
    <w:uiPriority w:val="99"/>
    <w:unhideWhenUsed/>
    <w:rsid w:val="00F62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2974"/>
  </w:style>
  <w:style w:type="paragraph" w:styleId="Altbilgi">
    <w:name w:val="footer"/>
    <w:basedOn w:val="Normal"/>
    <w:link w:val="AltbilgiChar"/>
    <w:uiPriority w:val="99"/>
    <w:unhideWhenUsed/>
    <w:rsid w:val="00F62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2974"/>
  </w:style>
  <w:style w:type="table" w:styleId="TabloKlavuzu">
    <w:name w:val="Table Grid"/>
    <w:basedOn w:val="NormalTablo"/>
    <w:uiPriority w:val="59"/>
    <w:rsid w:val="007E2B7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5F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2974"/>
    <w:rPr>
      <w:rFonts w:ascii="Tahoma" w:hAnsi="Tahoma" w:cs="Tahoma"/>
      <w:sz w:val="16"/>
      <w:szCs w:val="16"/>
    </w:rPr>
  </w:style>
  <w:style w:type="paragraph" w:styleId="stbilgi">
    <w:name w:val="header"/>
    <w:basedOn w:val="Normal"/>
    <w:link w:val="stbilgiChar"/>
    <w:uiPriority w:val="99"/>
    <w:unhideWhenUsed/>
    <w:rsid w:val="00F629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62974"/>
  </w:style>
  <w:style w:type="paragraph" w:styleId="Altbilgi">
    <w:name w:val="footer"/>
    <w:basedOn w:val="Normal"/>
    <w:link w:val="AltbilgiChar"/>
    <w:uiPriority w:val="99"/>
    <w:unhideWhenUsed/>
    <w:rsid w:val="00F629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62974"/>
  </w:style>
  <w:style w:type="table" w:styleId="TabloKlavuzu">
    <w:name w:val="Table Grid"/>
    <w:basedOn w:val="NormalTablo"/>
    <w:uiPriority w:val="59"/>
    <w:rsid w:val="007E2B78"/>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3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1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1044</Words>
  <Characters>5957</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7</cp:revision>
  <dcterms:created xsi:type="dcterms:W3CDTF">2015-02-10T12:21:00Z</dcterms:created>
  <dcterms:modified xsi:type="dcterms:W3CDTF">2015-02-24T07:15:00Z</dcterms:modified>
</cp:coreProperties>
</file>