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94B" w:rsidRPr="003A50F0" w:rsidRDefault="0065394B" w:rsidP="00167C1A">
      <w:pPr>
        <w:pStyle w:val="AralkYok"/>
        <w:jc w:val="center"/>
        <w:outlineLvl w:val="0"/>
        <w:rPr>
          <w:rFonts w:asciiTheme="majorHAnsi" w:hAnsiTheme="majorHAnsi"/>
          <w:noProof/>
          <w:sz w:val="56"/>
          <w:szCs w:val="56"/>
          <w:lang w:eastAsia="tr-TR"/>
        </w:rPr>
      </w:pPr>
      <w:r w:rsidRPr="003A50F0">
        <w:rPr>
          <w:rFonts w:asciiTheme="majorHAnsi" w:hAnsiTheme="majorHAnsi"/>
          <w:noProof/>
          <w:sz w:val="56"/>
          <w:szCs w:val="56"/>
          <w:lang w:eastAsia="tr-TR"/>
        </w:rPr>
        <w:t>T.C.</w:t>
      </w:r>
    </w:p>
    <w:p w:rsidR="0065394B" w:rsidRPr="003A50F0" w:rsidRDefault="006F45B3" w:rsidP="00167C1A">
      <w:pPr>
        <w:pStyle w:val="AralkYok"/>
        <w:jc w:val="center"/>
        <w:outlineLvl w:val="0"/>
        <w:rPr>
          <w:rFonts w:asciiTheme="majorHAnsi" w:hAnsiTheme="majorHAnsi"/>
          <w:noProof/>
          <w:sz w:val="56"/>
          <w:szCs w:val="56"/>
          <w:lang w:eastAsia="tr-TR"/>
        </w:rPr>
      </w:pPr>
      <w:r>
        <w:rPr>
          <w:rFonts w:asciiTheme="majorHAnsi" w:hAnsiTheme="majorHAnsi"/>
          <w:noProof/>
          <w:sz w:val="56"/>
          <w:szCs w:val="56"/>
          <w:lang w:eastAsia="tr-TR"/>
        </w:rPr>
        <w:t>YAKAKENT KAYMAKAMLIĞI</w:t>
      </w:r>
    </w:p>
    <w:p w:rsidR="0065394B" w:rsidRPr="003A50F0" w:rsidRDefault="006F45B3" w:rsidP="00167C1A">
      <w:pPr>
        <w:pStyle w:val="AralkYok"/>
        <w:jc w:val="center"/>
        <w:outlineLvl w:val="0"/>
        <w:rPr>
          <w:rFonts w:asciiTheme="majorHAnsi" w:hAnsiTheme="majorHAnsi"/>
          <w:noProof/>
          <w:sz w:val="56"/>
          <w:szCs w:val="56"/>
          <w:lang w:eastAsia="tr-TR"/>
        </w:rPr>
      </w:pPr>
      <w:r>
        <w:rPr>
          <w:rFonts w:asciiTheme="majorHAnsi" w:hAnsiTheme="majorHAnsi"/>
          <w:noProof/>
          <w:sz w:val="56"/>
          <w:szCs w:val="56"/>
          <w:lang w:eastAsia="tr-TR"/>
        </w:rPr>
        <w:t>İLÇE MİLLİ EĞİTİM MÜDÜRLÜĞÜ</w:t>
      </w:r>
    </w:p>
    <w:p w:rsidR="0065394B" w:rsidRPr="003A50F0" w:rsidRDefault="0065394B" w:rsidP="0065394B">
      <w:pPr>
        <w:jc w:val="center"/>
        <w:rPr>
          <w:rFonts w:asciiTheme="majorHAnsi" w:hAnsiTheme="majorHAnsi"/>
          <w:noProof/>
          <w:sz w:val="72"/>
          <w:szCs w:val="72"/>
          <w:lang w:eastAsia="tr-TR"/>
        </w:rPr>
      </w:pPr>
    </w:p>
    <w:p w:rsidR="0065394B" w:rsidRPr="003A50F0" w:rsidRDefault="0065394B" w:rsidP="0065394B">
      <w:pPr>
        <w:jc w:val="center"/>
        <w:rPr>
          <w:rFonts w:asciiTheme="majorHAnsi" w:hAnsiTheme="majorHAnsi"/>
          <w:noProof/>
          <w:sz w:val="72"/>
          <w:szCs w:val="72"/>
          <w:lang w:eastAsia="tr-TR"/>
        </w:rPr>
      </w:pPr>
      <w:r w:rsidRPr="003A50F0">
        <w:rPr>
          <w:rFonts w:asciiTheme="majorHAnsi" w:hAnsiTheme="majorHAnsi"/>
          <w:noProof/>
          <w:sz w:val="72"/>
          <w:szCs w:val="72"/>
          <w:lang w:eastAsia="tr-TR"/>
        </w:rPr>
        <w:drawing>
          <wp:inline distT="0" distB="0" distL="0" distR="0">
            <wp:extent cx="3590290" cy="3554095"/>
            <wp:effectExtent l="19050" t="0" r="0" b="0"/>
            <wp:docPr id="1" name="24 Resim" descr="SAMSUN ME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Resim" descr="SAMSUN MEM LOGO 2.jpg"/>
                    <pic:cNvPicPr>
                      <a:picLocks noChangeAspect="1" noChangeArrowheads="1"/>
                    </pic:cNvPicPr>
                  </pic:nvPicPr>
                  <pic:blipFill>
                    <a:blip r:embed="rId9" cstate="print"/>
                    <a:srcRect/>
                    <a:stretch>
                      <a:fillRect/>
                    </a:stretch>
                  </pic:blipFill>
                  <pic:spPr bwMode="auto">
                    <a:xfrm>
                      <a:off x="0" y="0"/>
                      <a:ext cx="3590290" cy="3554095"/>
                    </a:xfrm>
                    <a:prstGeom prst="rect">
                      <a:avLst/>
                    </a:prstGeom>
                    <a:noFill/>
                    <a:ln w="9525">
                      <a:noFill/>
                      <a:miter lim="800000"/>
                      <a:headEnd/>
                      <a:tailEnd/>
                    </a:ln>
                  </pic:spPr>
                </pic:pic>
              </a:graphicData>
            </a:graphic>
          </wp:inline>
        </w:drawing>
      </w:r>
    </w:p>
    <w:p w:rsidR="0065394B" w:rsidRPr="003A50F0" w:rsidRDefault="0065394B" w:rsidP="0065394B">
      <w:pPr>
        <w:jc w:val="center"/>
        <w:rPr>
          <w:rFonts w:asciiTheme="majorHAnsi" w:hAnsiTheme="majorHAnsi"/>
          <w:noProof/>
          <w:sz w:val="56"/>
          <w:szCs w:val="56"/>
          <w:lang w:eastAsia="tr-TR"/>
        </w:rPr>
      </w:pPr>
    </w:p>
    <w:p w:rsidR="0065394B" w:rsidRPr="003A50F0" w:rsidRDefault="0065394B" w:rsidP="0065394B">
      <w:pPr>
        <w:jc w:val="center"/>
        <w:rPr>
          <w:rFonts w:asciiTheme="majorHAnsi" w:hAnsiTheme="majorHAnsi"/>
          <w:noProof/>
          <w:sz w:val="56"/>
          <w:szCs w:val="56"/>
          <w:lang w:eastAsia="tr-TR"/>
        </w:rPr>
      </w:pPr>
    </w:p>
    <w:p w:rsidR="0065394B" w:rsidRPr="003A50F0" w:rsidRDefault="0065394B" w:rsidP="0065394B">
      <w:pPr>
        <w:jc w:val="center"/>
        <w:rPr>
          <w:rFonts w:asciiTheme="majorHAnsi" w:hAnsiTheme="majorHAnsi"/>
          <w:noProof/>
          <w:sz w:val="56"/>
          <w:szCs w:val="56"/>
          <w:lang w:eastAsia="tr-TR"/>
        </w:rPr>
      </w:pPr>
      <w:r w:rsidRPr="003A50F0">
        <w:rPr>
          <w:rFonts w:asciiTheme="majorHAnsi" w:hAnsiTheme="majorHAnsi"/>
          <w:noProof/>
          <w:sz w:val="56"/>
          <w:szCs w:val="56"/>
          <w:lang w:eastAsia="tr-TR"/>
        </w:rPr>
        <w:t>2015-2019</w:t>
      </w:r>
    </w:p>
    <w:p w:rsidR="0065394B" w:rsidRPr="003A50F0" w:rsidRDefault="0065394B" w:rsidP="0065394B">
      <w:pPr>
        <w:jc w:val="center"/>
        <w:rPr>
          <w:rFonts w:asciiTheme="majorHAnsi" w:hAnsiTheme="majorHAnsi"/>
          <w:noProof/>
          <w:sz w:val="56"/>
          <w:szCs w:val="56"/>
          <w:lang w:eastAsia="tr-TR"/>
        </w:rPr>
      </w:pPr>
      <w:r w:rsidRPr="003A50F0">
        <w:rPr>
          <w:rFonts w:asciiTheme="majorHAnsi" w:hAnsiTheme="majorHAnsi"/>
          <w:noProof/>
          <w:sz w:val="56"/>
          <w:szCs w:val="56"/>
          <w:lang w:eastAsia="tr-TR"/>
        </w:rPr>
        <w:t>STRATEJİK PLANI</w:t>
      </w:r>
    </w:p>
    <w:p w:rsidR="0065394B" w:rsidRDefault="0065394B" w:rsidP="00167C1A">
      <w:pPr>
        <w:outlineLvl w:val="0"/>
        <w:rPr>
          <w:rFonts w:asciiTheme="majorHAnsi" w:hAnsiTheme="majorHAnsi"/>
        </w:rPr>
      </w:pPr>
    </w:p>
    <w:p w:rsidR="00AB000B" w:rsidRDefault="00AB000B" w:rsidP="00167C1A">
      <w:pPr>
        <w:outlineLvl w:val="0"/>
        <w:rPr>
          <w:rFonts w:asciiTheme="majorHAnsi" w:hAnsiTheme="majorHAnsi"/>
        </w:rPr>
      </w:pPr>
    </w:p>
    <w:p w:rsidR="00AB000B" w:rsidRDefault="00AB000B" w:rsidP="00167C1A">
      <w:pPr>
        <w:outlineLvl w:val="0"/>
        <w:rPr>
          <w:rFonts w:asciiTheme="majorHAnsi" w:hAnsiTheme="majorHAnsi"/>
        </w:rPr>
      </w:pPr>
    </w:p>
    <w:tbl>
      <w:tblPr>
        <w:tblW w:w="9581" w:type="dxa"/>
        <w:jc w:val="center"/>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4"/>
        <w:gridCol w:w="1037"/>
      </w:tblGrid>
      <w:tr w:rsidR="00DA51DE" w:rsidRPr="00A10483" w:rsidTr="00DA51DE">
        <w:trPr>
          <w:trHeight w:val="60"/>
          <w:jc w:val="center"/>
        </w:trPr>
        <w:tc>
          <w:tcPr>
            <w:tcW w:w="9581" w:type="dxa"/>
            <w:gridSpan w:val="2"/>
            <w:shd w:val="clear" w:color="auto" w:fill="C00000"/>
            <w:vAlign w:val="center"/>
          </w:tcPr>
          <w:p w:rsidR="00DA51DE" w:rsidRPr="00A10483" w:rsidRDefault="00DA51DE" w:rsidP="00DA51DE">
            <w:pPr>
              <w:pStyle w:val="AralkYok"/>
              <w:rPr>
                <w:rFonts w:asciiTheme="majorHAnsi" w:hAnsiTheme="majorHAnsi"/>
                <w:b/>
                <w:sz w:val="36"/>
                <w:szCs w:val="36"/>
              </w:rPr>
            </w:pPr>
            <w:r w:rsidRPr="00A10483">
              <w:rPr>
                <w:rFonts w:asciiTheme="majorHAnsi" w:hAnsiTheme="majorHAnsi"/>
                <w:b/>
                <w:sz w:val="36"/>
                <w:szCs w:val="36"/>
              </w:rPr>
              <w:lastRenderedPageBreak/>
              <w:t>İÇİNDEKİLER</w:t>
            </w:r>
          </w:p>
        </w:tc>
      </w:tr>
      <w:tr w:rsidR="00DA51DE" w:rsidRPr="0028013D" w:rsidTr="00DA51DE">
        <w:trPr>
          <w:trHeight w:val="60"/>
          <w:jc w:val="center"/>
        </w:trPr>
        <w:tc>
          <w:tcPr>
            <w:tcW w:w="8544" w:type="dxa"/>
            <w:shd w:val="clear" w:color="auto" w:fill="D9D9D9" w:themeFill="background1" w:themeFillShade="D9"/>
            <w:vAlign w:val="center"/>
          </w:tcPr>
          <w:p w:rsidR="00DA51DE" w:rsidRPr="0028013D" w:rsidRDefault="00DA51DE" w:rsidP="00DA51DE">
            <w:pPr>
              <w:pStyle w:val="AralkYok"/>
              <w:rPr>
                <w:rFonts w:asciiTheme="majorHAnsi" w:hAnsiTheme="majorHAnsi"/>
                <w:b/>
              </w:rPr>
            </w:pPr>
            <w:r w:rsidRPr="0028013D">
              <w:rPr>
                <w:rFonts w:asciiTheme="majorHAnsi" w:hAnsiTheme="majorHAnsi"/>
                <w:b/>
              </w:rPr>
              <w:t>İçindekiler</w:t>
            </w:r>
          </w:p>
        </w:tc>
        <w:tc>
          <w:tcPr>
            <w:tcW w:w="1037" w:type="dxa"/>
            <w:shd w:val="clear" w:color="auto" w:fill="D9D9D9" w:themeFill="background1" w:themeFillShade="D9"/>
            <w:vAlign w:val="center"/>
          </w:tcPr>
          <w:p w:rsidR="00DA51DE" w:rsidRPr="0028013D" w:rsidRDefault="00B27F6F" w:rsidP="00DA51DE">
            <w:pPr>
              <w:pStyle w:val="AralkYok"/>
              <w:jc w:val="center"/>
              <w:rPr>
                <w:rFonts w:asciiTheme="majorHAnsi" w:hAnsiTheme="majorHAnsi"/>
                <w:b/>
              </w:rPr>
            </w:pPr>
            <w:r>
              <w:rPr>
                <w:rFonts w:asciiTheme="majorHAnsi" w:hAnsiTheme="majorHAnsi"/>
                <w:b/>
              </w:rPr>
              <w:t>2</w:t>
            </w:r>
          </w:p>
        </w:tc>
      </w:tr>
      <w:tr w:rsidR="00DA51DE" w:rsidRPr="003A50F0" w:rsidTr="00DA51DE">
        <w:trPr>
          <w:trHeight w:val="60"/>
          <w:jc w:val="center"/>
        </w:trPr>
        <w:tc>
          <w:tcPr>
            <w:tcW w:w="8544" w:type="dxa"/>
            <w:shd w:val="clear" w:color="auto" w:fill="F3F3F3"/>
            <w:vAlign w:val="center"/>
          </w:tcPr>
          <w:p w:rsidR="00DA51DE" w:rsidRPr="0028013D" w:rsidRDefault="00F629B3" w:rsidP="00DA51DE">
            <w:pPr>
              <w:pStyle w:val="AralkYok"/>
              <w:rPr>
                <w:rFonts w:asciiTheme="majorHAnsi" w:hAnsiTheme="majorHAnsi"/>
              </w:rPr>
            </w:pPr>
            <w:r>
              <w:rPr>
                <w:rFonts w:asciiTheme="majorHAnsi" w:hAnsiTheme="majorHAnsi"/>
              </w:rPr>
              <w:t xml:space="preserve">Müdürümüz Ahmet </w:t>
            </w:r>
            <w:proofErr w:type="spellStart"/>
            <w:r>
              <w:rPr>
                <w:rFonts w:asciiTheme="majorHAnsi" w:hAnsiTheme="majorHAnsi"/>
              </w:rPr>
              <w:t>ÇİÇEK’in</w:t>
            </w:r>
            <w:proofErr w:type="spellEnd"/>
            <w:r>
              <w:rPr>
                <w:rFonts w:asciiTheme="majorHAnsi" w:hAnsiTheme="majorHAnsi"/>
              </w:rPr>
              <w:t xml:space="preserve"> Ön Sözü</w:t>
            </w:r>
          </w:p>
        </w:tc>
        <w:tc>
          <w:tcPr>
            <w:tcW w:w="1037" w:type="dxa"/>
            <w:shd w:val="clear" w:color="auto" w:fill="F3F3F3"/>
            <w:vAlign w:val="center"/>
          </w:tcPr>
          <w:p w:rsidR="00DA51DE" w:rsidRPr="0028013D" w:rsidRDefault="00B27F6F" w:rsidP="00DA51DE">
            <w:pPr>
              <w:pStyle w:val="AralkYok"/>
              <w:jc w:val="center"/>
              <w:rPr>
                <w:rFonts w:asciiTheme="majorHAnsi" w:hAnsiTheme="majorHAnsi"/>
              </w:rPr>
            </w:pPr>
            <w:r>
              <w:rPr>
                <w:rFonts w:asciiTheme="majorHAnsi" w:hAnsiTheme="majorHAnsi"/>
              </w:rPr>
              <w:t>6</w:t>
            </w:r>
          </w:p>
        </w:tc>
      </w:tr>
      <w:tr w:rsidR="00DA51DE" w:rsidRPr="003A50F0" w:rsidTr="00DA51DE">
        <w:trPr>
          <w:trHeight w:val="60"/>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sidRPr="0028013D">
              <w:rPr>
                <w:rFonts w:asciiTheme="majorHAnsi" w:hAnsiTheme="majorHAnsi"/>
              </w:rPr>
              <w:t>Tablo Dizini</w:t>
            </w:r>
          </w:p>
        </w:tc>
        <w:tc>
          <w:tcPr>
            <w:tcW w:w="1037" w:type="dxa"/>
            <w:shd w:val="clear" w:color="auto" w:fill="E6E6E6"/>
            <w:vAlign w:val="center"/>
          </w:tcPr>
          <w:p w:rsidR="00DA51DE" w:rsidRPr="0028013D" w:rsidRDefault="00F629B3" w:rsidP="00DA51DE">
            <w:pPr>
              <w:pStyle w:val="AralkYok"/>
              <w:jc w:val="center"/>
              <w:rPr>
                <w:rFonts w:asciiTheme="majorHAnsi" w:hAnsiTheme="majorHAnsi"/>
              </w:rPr>
            </w:pPr>
            <w:r>
              <w:rPr>
                <w:rFonts w:asciiTheme="majorHAnsi" w:hAnsiTheme="majorHAnsi"/>
              </w:rPr>
              <w:t>8</w:t>
            </w:r>
          </w:p>
        </w:tc>
      </w:tr>
      <w:tr w:rsidR="00DA51DE" w:rsidRPr="003A50F0" w:rsidTr="00DA51DE">
        <w:trPr>
          <w:trHeight w:val="236"/>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sidRPr="0028013D">
              <w:rPr>
                <w:rFonts w:asciiTheme="majorHAnsi" w:hAnsiTheme="majorHAnsi"/>
              </w:rPr>
              <w:t>Kısaltmalar</w:t>
            </w:r>
          </w:p>
        </w:tc>
        <w:tc>
          <w:tcPr>
            <w:tcW w:w="1037" w:type="dxa"/>
            <w:shd w:val="clear" w:color="auto" w:fill="F3F3F3"/>
            <w:vAlign w:val="center"/>
          </w:tcPr>
          <w:p w:rsidR="00DA51DE" w:rsidRPr="0028013D" w:rsidRDefault="00F629B3" w:rsidP="00DA51DE">
            <w:pPr>
              <w:pStyle w:val="AralkYok"/>
              <w:jc w:val="center"/>
              <w:rPr>
                <w:rFonts w:asciiTheme="majorHAnsi" w:hAnsiTheme="majorHAnsi"/>
              </w:rPr>
            </w:pPr>
            <w:r>
              <w:rPr>
                <w:rFonts w:asciiTheme="majorHAnsi" w:hAnsiTheme="majorHAnsi"/>
              </w:rPr>
              <w:t>9</w:t>
            </w:r>
          </w:p>
        </w:tc>
      </w:tr>
      <w:tr w:rsidR="00DA51DE" w:rsidRPr="0028013D"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b/>
              </w:rPr>
            </w:pPr>
            <w:r w:rsidRPr="0028013D">
              <w:rPr>
                <w:rFonts w:asciiTheme="majorHAnsi" w:hAnsiTheme="majorHAnsi"/>
                <w:b/>
              </w:rPr>
              <w:t xml:space="preserve">1.BÖLÜM HAZIRLIK ÇALIŞMALARI </w:t>
            </w:r>
          </w:p>
        </w:tc>
        <w:tc>
          <w:tcPr>
            <w:tcW w:w="1037" w:type="dxa"/>
            <w:shd w:val="clear" w:color="auto" w:fill="F3F3F3"/>
            <w:vAlign w:val="center"/>
          </w:tcPr>
          <w:p w:rsidR="00DA51DE" w:rsidRPr="0028013D" w:rsidRDefault="00F629B3" w:rsidP="00DA51DE">
            <w:pPr>
              <w:pStyle w:val="AralkYok"/>
              <w:jc w:val="center"/>
              <w:rPr>
                <w:rFonts w:asciiTheme="majorHAnsi" w:hAnsiTheme="majorHAnsi"/>
                <w:b/>
              </w:rPr>
            </w:pPr>
            <w:r>
              <w:rPr>
                <w:rFonts w:asciiTheme="majorHAnsi" w:hAnsiTheme="majorHAnsi"/>
                <w:b/>
              </w:rPr>
              <w:t>10</w:t>
            </w:r>
          </w:p>
        </w:tc>
      </w:tr>
      <w:tr w:rsidR="00DA51DE" w:rsidRPr="009C316E"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1.1. </w:t>
            </w:r>
            <w:r w:rsidRPr="0028013D">
              <w:rPr>
                <w:rFonts w:asciiTheme="majorHAnsi" w:hAnsiTheme="majorHAnsi"/>
              </w:rPr>
              <w:t xml:space="preserve">Stratejik planlama süreci </w:t>
            </w:r>
          </w:p>
        </w:tc>
        <w:tc>
          <w:tcPr>
            <w:tcW w:w="1037" w:type="dxa"/>
            <w:shd w:val="clear" w:color="auto" w:fill="E6E6E6"/>
            <w:vAlign w:val="center"/>
          </w:tcPr>
          <w:p w:rsidR="00DA51DE" w:rsidRPr="0028013D" w:rsidRDefault="00F629B3" w:rsidP="00DA51DE">
            <w:pPr>
              <w:pStyle w:val="AralkYok"/>
              <w:jc w:val="center"/>
              <w:rPr>
                <w:rFonts w:asciiTheme="majorHAnsi" w:hAnsiTheme="majorHAnsi"/>
              </w:rPr>
            </w:pPr>
            <w:r>
              <w:rPr>
                <w:rFonts w:asciiTheme="majorHAnsi" w:hAnsiTheme="majorHAnsi"/>
              </w:rPr>
              <w:t>11</w:t>
            </w:r>
          </w:p>
        </w:tc>
      </w:tr>
      <w:tr w:rsidR="00DA51DE" w:rsidRPr="003A50F0"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1.2. </w:t>
            </w:r>
            <w:r w:rsidRPr="0028013D">
              <w:rPr>
                <w:rFonts w:asciiTheme="majorHAnsi" w:hAnsiTheme="majorHAnsi"/>
              </w:rPr>
              <w:t>Stratejik Planlama Üst Kurulu</w:t>
            </w:r>
          </w:p>
        </w:tc>
        <w:tc>
          <w:tcPr>
            <w:tcW w:w="1037" w:type="dxa"/>
            <w:shd w:val="clear" w:color="auto" w:fill="F3F3F3"/>
            <w:vAlign w:val="center"/>
          </w:tcPr>
          <w:p w:rsidR="00DA51DE" w:rsidRPr="0028013D" w:rsidRDefault="00F629B3" w:rsidP="00DA51DE">
            <w:pPr>
              <w:pStyle w:val="AralkYok"/>
              <w:jc w:val="center"/>
              <w:rPr>
                <w:rFonts w:asciiTheme="majorHAnsi" w:hAnsiTheme="majorHAnsi"/>
              </w:rPr>
            </w:pPr>
            <w:r>
              <w:rPr>
                <w:rFonts w:asciiTheme="majorHAnsi" w:hAnsiTheme="majorHAnsi"/>
              </w:rPr>
              <w:t>12</w:t>
            </w:r>
          </w:p>
        </w:tc>
      </w:tr>
      <w:tr w:rsidR="00DA51DE" w:rsidRPr="009C316E" w:rsidTr="00DA51DE">
        <w:trPr>
          <w:trHeight w:val="302"/>
          <w:jc w:val="center"/>
        </w:trPr>
        <w:tc>
          <w:tcPr>
            <w:tcW w:w="8544" w:type="dxa"/>
            <w:shd w:val="clear" w:color="auto" w:fill="E6E6E6"/>
            <w:vAlign w:val="center"/>
          </w:tcPr>
          <w:p w:rsidR="00DA51DE" w:rsidRPr="0028013D" w:rsidRDefault="00DA51DE" w:rsidP="00F629B3">
            <w:pPr>
              <w:pStyle w:val="AralkYok"/>
              <w:rPr>
                <w:rFonts w:asciiTheme="majorHAnsi" w:hAnsiTheme="majorHAnsi"/>
              </w:rPr>
            </w:pPr>
            <w:r>
              <w:rPr>
                <w:rFonts w:asciiTheme="majorHAnsi" w:hAnsiTheme="majorHAnsi"/>
              </w:rPr>
              <w:t xml:space="preserve">1.3. </w:t>
            </w:r>
            <w:r w:rsidR="00F629B3">
              <w:rPr>
                <w:rFonts w:asciiTheme="majorHAnsi" w:hAnsiTheme="majorHAnsi"/>
              </w:rPr>
              <w:t>Stratejik Planlamada Uygulanan Yöntem Stratejik Plan Modeli</w:t>
            </w:r>
          </w:p>
        </w:tc>
        <w:tc>
          <w:tcPr>
            <w:tcW w:w="1037" w:type="dxa"/>
            <w:shd w:val="clear" w:color="auto" w:fill="E6E6E6"/>
            <w:vAlign w:val="center"/>
          </w:tcPr>
          <w:p w:rsidR="00DA51DE" w:rsidRPr="0028013D" w:rsidRDefault="00F629B3" w:rsidP="00DA51DE">
            <w:pPr>
              <w:pStyle w:val="AralkYok"/>
              <w:jc w:val="center"/>
              <w:rPr>
                <w:rFonts w:asciiTheme="majorHAnsi" w:hAnsiTheme="majorHAnsi"/>
              </w:rPr>
            </w:pPr>
            <w:r>
              <w:rPr>
                <w:rFonts w:asciiTheme="majorHAnsi" w:hAnsiTheme="majorHAnsi"/>
              </w:rPr>
              <w:t>13</w:t>
            </w:r>
          </w:p>
        </w:tc>
      </w:tr>
      <w:tr w:rsidR="00DA51DE" w:rsidRPr="0028013D"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b/>
              </w:rPr>
            </w:pPr>
            <w:r w:rsidRPr="0028013D">
              <w:rPr>
                <w:rFonts w:asciiTheme="majorHAnsi" w:hAnsiTheme="majorHAnsi"/>
                <w:b/>
              </w:rPr>
              <w:t xml:space="preserve">2.BÖLÜM DURUM ANALİZİ   </w:t>
            </w:r>
          </w:p>
        </w:tc>
        <w:tc>
          <w:tcPr>
            <w:tcW w:w="1037" w:type="dxa"/>
            <w:shd w:val="clear" w:color="auto" w:fill="F3F3F3"/>
            <w:vAlign w:val="center"/>
          </w:tcPr>
          <w:p w:rsidR="00DA51DE" w:rsidRPr="0028013D" w:rsidRDefault="00F629B3" w:rsidP="00DA51DE">
            <w:pPr>
              <w:pStyle w:val="AralkYok"/>
              <w:jc w:val="center"/>
              <w:rPr>
                <w:rFonts w:asciiTheme="majorHAnsi" w:hAnsiTheme="majorHAnsi"/>
                <w:b/>
              </w:rPr>
            </w:pPr>
            <w:r>
              <w:rPr>
                <w:rFonts w:asciiTheme="majorHAnsi" w:hAnsiTheme="majorHAnsi"/>
                <w:b/>
              </w:rPr>
              <w:t>14</w:t>
            </w:r>
          </w:p>
        </w:tc>
      </w:tr>
      <w:tr w:rsidR="00DA51DE" w:rsidRPr="003A50F0"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2.1. </w:t>
            </w:r>
            <w:r w:rsidRPr="0028013D">
              <w:rPr>
                <w:rFonts w:asciiTheme="majorHAnsi" w:hAnsiTheme="majorHAnsi"/>
              </w:rPr>
              <w:t>Tarihi gelişim</w:t>
            </w:r>
          </w:p>
        </w:tc>
        <w:tc>
          <w:tcPr>
            <w:tcW w:w="1037" w:type="dxa"/>
            <w:shd w:val="clear" w:color="auto" w:fill="E6E6E6"/>
            <w:vAlign w:val="center"/>
          </w:tcPr>
          <w:p w:rsidR="00DA51DE" w:rsidRPr="0028013D" w:rsidRDefault="00F629B3" w:rsidP="00DA51DE">
            <w:pPr>
              <w:pStyle w:val="AralkYok"/>
              <w:jc w:val="center"/>
              <w:rPr>
                <w:rFonts w:asciiTheme="majorHAnsi" w:hAnsiTheme="majorHAnsi"/>
              </w:rPr>
            </w:pPr>
            <w:r>
              <w:rPr>
                <w:rFonts w:asciiTheme="majorHAnsi" w:hAnsiTheme="majorHAnsi"/>
              </w:rPr>
              <w:t>15</w:t>
            </w:r>
          </w:p>
        </w:tc>
      </w:tr>
      <w:tr w:rsidR="00DA51DE" w:rsidRPr="003A50F0" w:rsidTr="00DA51DE">
        <w:trPr>
          <w:trHeight w:val="302"/>
          <w:jc w:val="center"/>
        </w:trPr>
        <w:tc>
          <w:tcPr>
            <w:tcW w:w="8544" w:type="dxa"/>
            <w:shd w:val="clear" w:color="auto" w:fill="F3F3F3"/>
            <w:vAlign w:val="center"/>
          </w:tcPr>
          <w:p w:rsidR="00DA51DE" w:rsidRPr="0028013D" w:rsidRDefault="00DA51DE" w:rsidP="00F629B3">
            <w:pPr>
              <w:pStyle w:val="AralkYok"/>
              <w:rPr>
                <w:rFonts w:asciiTheme="majorHAnsi" w:hAnsiTheme="majorHAnsi"/>
              </w:rPr>
            </w:pPr>
            <w:r>
              <w:rPr>
                <w:rFonts w:asciiTheme="majorHAnsi" w:hAnsiTheme="majorHAnsi"/>
              </w:rPr>
              <w:t xml:space="preserve">2.1.1. </w:t>
            </w:r>
            <w:r w:rsidR="00F629B3">
              <w:rPr>
                <w:rFonts w:asciiTheme="majorHAnsi" w:hAnsiTheme="majorHAnsi"/>
              </w:rPr>
              <w:t>Yakakent’in Coğrafi Durumu İklimi Bitki Örtüsü</w:t>
            </w:r>
          </w:p>
        </w:tc>
        <w:tc>
          <w:tcPr>
            <w:tcW w:w="1037" w:type="dxa"/>
            <w:shd w:val="clear" w:color="auto" w:fill="F3F3F3"/>
            <w:vAlign w:val="center"/>
          </w:tcPr>
          <w:p w:rsidR="00DA51DE" w:rsidRPr="0028013D" w:rsidRDefault="0006058E" w:rsidP="00DA51DE">
            <w:pPr>
              <w:pStyle w:val="AralkYok"/>
              <w:jc w:val="center"/>
              <w:rPr>
                <w:rFonts w:asciiTheme="majorHAnsi" w:hAnsiTheme="majorHAnsi"/>
              </w:rPr>
            </w:pPr>
            <w:r>
              <w:rPr>
                <w:rFonts w:asciiTheme="majorHAnsi" w:hAnsiTheme="majorHAnsi"/>
              </w:rPr>
              <w:t>16</w:t>
            </w:r>
          </w:p>
        </w:tc>
      </w:tr>
      <w:tr w:rsidR="00DA51DE" w:rsidRPr="003A50F0" w:rsidTr="00DA51DE">
        <w:trPr>
          <w:trHeight w:val="302"/>
          <w:jc w:val="center"/>
        </w:trPr>
        <w:tc>
          <w:tcPr>
            <w:tcW w:w="8544" w:type="dxa"/>
            <w:shd w:val="clear" w:color="auto" w:fill="E6E6E6"/>
            <w:vAlign w:val="center"/>
          </w:tcPr>
          <w:p w:rsidR="00DA51DE" w:rsidRPr="0028013D" w:rsidRDefault="00DA51DE" w:rsidP="00F629B3">
            <w:pPr>
              <w:pStyle w:val="AralkYok"/>
              <w:rPr>
                <w:rFonts w:asciiTheme="majorHAnsi" w:hAnsiTheme="majorHAnsi"/>
              </w:rPr>
            </w:pPr>
            <w:r>
              <w:rPr>
                <w:rFonts w:asciiTheme="majorHAnsi" w:hAnsiTheme="majorHAnsi"/>
              </w:rPr>
              <w:t xml:space="preserve">2.1.2. </w:t>
            </w:r>
            <w:r w:rsidR="00F629B3">
              <w:rPr>
                <w:rFonts w:asciiTheme="majorHAnsi" w:hAnsiTheme="majorHAnsi"/>
              </w:rPr>
              <w:t>Yakakent’in Nüfus ve İdari Durumu</w:t>
            </w:r>
          </w:p>
        </w:tc>
        <w:tc>
          <w:tcPr>
            <w:tcW w:w="1037" w:type="dxa"/>
            <w:shd w:val="clear" w:color="auto" w:fill="E6E6E6"/>
            <w:vAlign w:val="center"/>
          </w:tcPr>
          <w:p w:rsidR="00DA51DE" w:rsidRPr="0028013D" w:rsidRDefault="0006058E" w:rsidP="00DA51DE">
            <w:pPr>
              <w:pStyle w:val="AralkYok"/>
              <w:jc w:val="center"/>
              <w:rPr>
                <w:rFonts w:asciiTheme="majorHAnsi" w:hAnsiTheme="majorHAnsi"/>
              </w:rPr>
            </w:pPr>
            <w:r>
              <w:rPr>
                <w:rFonts w:asciiTheme="majorHAnsi" w:hAnsiTheme="majorHAnsi"/>
              </w:rPr>
              <w:t>17</w:t>
            </w:r>
          </w:p>
        </w:tc>
      </w:tr>
      <w:tr w:rsidR="00DA51DE" w:rsidRPr="003A50F0"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2.2. </w:t>
            </w:r>
            <w:r w:rsidRPr="0028013D">
              <w:rPr>
                <w:rFonts w:asciiTheme="majorHAnsi" w:hAnsiTheme="majorHAnsi"/>
              </w:rPr>
              <w:t>Yasal yükümlülükler</w:t>
            </w:r>
          </w:p>
        </w:tc>
        <w:tc>
          <w:tcPr>
            <w:tcW w:w="1037" w:type="dxa"/>
            <w:shd w:val="clear" w:color="auto" w:fill="F3F3F3"/>
            <w:vAlign w:val="center"/>
          </w:tcPr>
          <w:p w:rsidR="00DA51DE" w:rsidRPr="0028013D" w:rsidRDefault="0006058E" w:rsidP="00DA51DE">
            <w:pPr>
              <w:pStyle w:val="AralkYok"/>
              <w:jc w:val="center"/>
              <w:rPr>
                <w:rFonts w:asciiTheme="majorHAnsi" w:hAnsiTheme="majorHAnsi"/>
              </w:rPr>
            </w:pPr>
            <w:r>
              <w:rPr>
                <w:rFonts w:asciiTheme="majorHAnsi" w:hAnsiTheme="majorHAnsi"/>
              </w:rPr>
              <w:t>18</w:t>
            </w:r>
          </w:p>
        </w:tc>
      </w:tr>
      <w:tr w:rsidR="00DA51DE" w:rsidRPr="003A50F0"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2.2.1. </w:t>
            </w:r>
            <w:r w:rsidRPr="0028013D">
              <w:rPr>
                <w:rFonts w:asciiTheme="majorHAnsi" w:hAnsiTheme="majorHAnsi"/>
              </w:rPr>
              <w:t>Bakanlar Kurulu Kararları Kanunlar- Tüzükler-Yönetmelikler</w:t>
            </w:r>
          </w:p>
        </w:tc>
        <w:tc>
          <w:tcPr>
            <w:tcW w:w="1037" w:type="dxa"/>
            <w:shd w:val="clear" w:color="auto" w:fill="E6E6E6"/>
            <w:vAlign w:val="center"/>
          </w:tcPr>
          <w:p w:rsidR="00DA51DE" w:rsidRPr="0028013D" w:rsidRDefault="0006058E" w:rsidP="00DA51DE">
            <w:pPr>
              <w:pStyle w:val="AralkYok"/>
              <w:jc w:val="center"/>
              <w:rPr>
                <w:rFonts w:asciiTheme="majorHAnsi" w:hAnsiTheme="majorHAnsi"/>
              </w:rPr>
            </w:pPr>
            <w:r>
              <w:rPr>
                <w:rFonts w:asciiTheme="majorHAnsi" w:hAnsiTheme="majorHAnsi"/>
              </w:rPr>
              <w:t>19</w:t>
            </w:r>
          </w:p>
        </w:tc>
      </w:tr>
      <w:tr w:rsidR="00DA51DE" w:rsidRPr="003A50F0"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2.3. </w:t>
            </w:r>
            <w:r w:rsidRPr="0028013D">
              <w:rPr>
                <w:rFonts w:asciiTheme="majorHAnsi" w:hAnsiTheme="majorHAnsi"/>
              </w:rPr>
              <w:t xml:space="preserve">Faaliyet alanları ve hizmetler  </w:t>
            </w:r>
          </w:p>
        </w:tc>
        <w:tc>
          <w:tcPr>
            <w:tcW w:w="1037" w:type="dxa"/>
            <w:shd w:val="clear" w:color="auto" w:fill="F3F3F3"/>
            <w:vAlign w:val="center"/>
          </w:tcPr>
          <w:p w:rsidR="00DA51DE" w:rsidRPr="0028013D" w:rsidRDefault="0006058E" w:rsidP="00DA51DE">
            <w:pPr>
              <w:pStyle w:val="AralkYok"/>
              <w:jc w:val="center"/>
              <w:rPr>
                <w:rFonts w:asciiTheme="majorHAnsi" w:hAnsiTheme="majorHAnsi"/>
              </w:rPr>
            </w:pPr>
            <w:r>
              <w:rPr>
                <w:rFonts w:asciiTheme="majorHAnsi" w:hAnsiTheme="majorHAnsi"/>
              </w:rPr>
              <w:t>22</w:t>
            </w:r>
          </w:p>
        </w:tc>
      </w:tr>
      <w:tr w:rsidR="00DA51DE" w:rsidRPr="003A50F0"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2.4. </w:t>
            </w:r>
            <w:r w:rsidRPr="0028013D">
              <w:rPr>
                <w:rFonts w:asciiTheme="majorHAnsi" w:hAnsiTheme="majorHAnsi"/>
              </w:rPr>
              <w:t>Paydaş analizi</w:t>
            </w:r>
          </w:p>
        </w:tc>
        <w:tc>
          <w:tcPr>
            <w:tcW w:w="1037" w:type="dxa"/>
            <w:shd w:val="clear" w:color="auto" w:fill="E6E6E6"/>
            <w:vAlign w:val="center"/>
          </w:tcPr>
          <w:p w:rsidR="00DA51DE" w:rsidRPr="0028013D" w:rsidRDefault="0006058E" w:rsidP="00DA51DE">
            <w:pPr>
              <w:pStyle w:val="AralkYok"/>
              <w:jc w:val="center"/>
              <w:rPr>
                <w:rFonts w:asciiTheme="majorHAnsi" w:hAnsiTheme="majorHAnsi"/>
              </w:rPr>
            </w:pPr>
            <w:r>
              <w:rPr>
                <w:rFonts w:asciiTheme="majorHAnsi" w:hAnsiTheme="majorHAnsi"/>
              </w:rPr>
              <w:t>28</w:t>
            </w:r>
          </w:p>
        </w:tc>
      </w:tr>
      <w:tr w:rsidR="00DA51DE" w:rsidRPr="003A50F0"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2.5. </w:t>
            </w:r>
            <w:r w:rsidRPr="0028013D">
              <w:rPr>
                <w:rFonts w:asciiTheme="majorHAnsi" w:hAnsiTheme="majorHAnsi"/>
              </w:rPr>
              <w:t xml:space="preserve">Kurum içi analiz  </w:t>
            </w:r>
          </w:p>
        </w:tc>
        <w:tc>
          <w:tcPr>
            <w:tcW w:w="1037" w:type="dxa"/>
            <w:shd w:val="clear" w:color="auto" w:fill="F3F3F3"/>
            <w:vAlign w:val="center"/>
          </w:tcPr>
          <w:p w:rsidR="00DA51DE" w:rsidRPr="0028013D" w:rsidRDefault="0006058E" w:rsidP="00DA51DE">
            <w:pPr>
              <w:pStyle w:val="AralkYok"/>
              <w:jc w:val="center"/>
              <w:rPr>
                <w:rFonts w:asciiTheme="majorHAnsi" w:hAnsiTheme="majorHAnsi"/>
              </w:rPr>
            </w:pPr>
            <w:r>
              <w:rPr>
                <w:rFonts w:asciiTheme="majorHAnsi" w:hAnsiTheme="majorHAnsi"/>
              </w:rPr>
              <w:t>29</w:t>
            </w:r>
          </w:p>
        </w:tc>
      </w:tr>
      <w:tr w:rsidR="00DA51DE" w:rsidRPr="003A50F0"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sidRPr="0028013D">
              <w:rPr>
                <w:rFonts w:asciiTheme="majorHAnsi" w:hAnsiTheme="majorHAnsi"/>
              </w:rPr>
              <w:t>Mevcut Durum Analizi- Kurumsal İstatistikler</w:t>
            </w:r>
          </w:p>
        </w:tc>
        <w:tc>
          <w:tcPr>
            <w:tcW w:w="1037" w:type="dxa"/>
            <w:shd w:val="clear" w:color="auto" w:fill="E6E6E6"/>
            <w:vAlign w:val="center"/>
          </w:tcPr>
          <w:p w:rsidR="00DA51DE" w:rsidRPr="0028013D" w:rsidRDefault="00DA51DE" w:rsidP="0006058E">
            <w:pPr>
              <w:pStyle w:val="AralkYok"/>
              <w:jc w:val="center"/>
              <w:rPr>
                <w:rFonts w:asciiTheme="majorHAnsi" w:hAnsiTheme="majorHAnsi"/>
              </w:rPr>
            </w:pPr>
            <w:r w:rsidRPr="0028013D">
              <w:rPr>
                <w:rFonts w:asciiTheme="majorHAnsi" w:hAnsiTheme="majorHAnsi"/>
              </w:rPr>
              <w:t>3</w:t>
            </w:r>
            <w:r w:rsidR="0006058E">
              <w:rPr>
                <w:rFonts w:asciiTheme="majorHAnsi" w:hAnsiTheme="majorHAnsi"/>
              </w:rPr>
              <w:t>0</w:t>
            </w:r>
          </w:p>
        </w:tc>
      </w:tr>
      <w:tr w:rsidR="00DA51DE" w:rsidRPr="003A50F0"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2.5.1. </w:t>
            </w:r>
            <w:r w:rsidRPr="0028013D">
              <w:rPr>
                <w:rFonts w:asciiTheme="majorHAnsi" w:hAnsiTheme="majorHAnsi"/>
              </w:rPr>
              <w:t>İnsan Kaynakları</w:t>
            </w:r>
          </w:p>
        </w:tc>
        <w:tc>
          <w:tcPr>
            <w:tcW w:w="1037" w:type="dxa"/>
            <w:shd w:val="clear" w:color="auto" w:fill="F3F3F3"/>
            <w:vAlign w:val="center"/>
          </w:tcPr>
          <w:p w:rsidR="00DA51DE" w:rsidRPr="0028013D" w:rsidRDefault="0006058E" w:rsidP="00DA51DE">
            <w:pPr>
              <w:pStyle w:val="AralkYok"/>
              <w:jc w:val="center"/>
              <w:rPr>
                <w:rFonts w:asciiTheme="majorHAnsi" w:hAnsiTheme="majorHAnsi"/>
              </w:rPr>
            </w:pPr>
            <w:r>
              <w:rPr>
                <w:rFonts w:asciiTheme="majorHAnsi" w:hAnsiTheme="majorHAnsi"/>
              </w:rPr>
              <w:t>38</w:t>
            </w:r>
          </w:p>
        </w:tc>
      </w:tr>
      <w:tr w:rsidR="00DA51DE" w:rsidRPr="003A50F0"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2.5.2. </w:t>
            </w:r>
            <w:r w:rsidRPr="0028013D">
              <w:rPr>
                <w:rFonts w:asciiTheme="majorHAnsi" w:hAnsiTheme="majorHAnsi"/>
              </w:rPr>
              <w:t xml:space="preserve">Fiziksel Kaynaklar  </w:t>
            </w:r>
          </w:p>
        </w:tc>
        <w:tc>
          <w:tcPr>
            <w:tcW w:w="1037" w:type="dxa"/>
            <w:shd w:val="clear" w:color="auto" w:fill="E6E6E6"/>
            <w:vAlign w:val="center"/>
          </w:tcPr>
          <w:p w:rsidR="00DA51DE" w:rsidRPr="0028013D" w:rsidRDefault="00B27F6F" w:rsidP="00DA51DE">
            <w:pPr>
              <w:pStyle w:val="AralkYok"/>
              <w:jc w:val="center"/>
              <w:rPr>
                <w:rFonts w:asciiTheme="majorHAnsi" w:hAnsiTheme="majorHAnsi"/>
              </w:rPr>
            </w:pPr>
            <w:r>
              <w:rPr>
                <w:rFonts w:asciiTheme="majorHAnsi" w:hAnsiTheme="majorHAnsi"/>
              </w:rPr>
              <w:t>40</w:t>
            </w:r>
          </w:p>
        </w:tc>
      </w:tr>
      <w:tr w:rsidR="00DA51DE" w:rsidRPr="003A50F0"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2.5.3. </w:t>
            </w:r>
            <w:r w:rsidRPr="0028013D">
              <w:rPr>
                <w:rFonts w:asciiTheme="majorHAnsi" w:hAnsiTheme="majorHAnsi"/>
              </w:rPr>
              <w:t xml:space="preserve">Teknolojik Kaynaklar  </w:t>
            </w:r>
          </w:p>
        </w:tc>
        <w:tc>
          <w:tcPr>
            <w:tcW w:w="1037" w:type="dxa"/>
            <w:shd w:val="clear" w:color="auto" w:fill="F3F3F3"/>
            <w:vAlign w:val="center"/>
          </w:tcPr>
          <w:p w:rsidR="00DA51DE" w:rsidRPr="0028013D" w:rsidRDefault="00B27F6F" w:rsidP="00DA51DE">
            <w:pPr>
              <w:pStyle w:val="AralkYok"/>
              <w:jc w:val="center"/>
              <w:rPr>
                <w:rFonts w:asciiTheme="majorHAnsi" w:hAnsiTheme="majorHAnsi"/>
              </w:rPr>
            </w:pPr>
            <w:r>
              <w:rPr>
                <w:rFonts w:asciiTheme="majorHAnsi" w:hAnsiTheme="majorHAnsi"/>
              </w:rPr>
              <w:t>42</w:t>
            </w:r>
          </w:p>
        </w:tc>
      </w:tr>
      <w:tr w:rsidR="00DA51DE" w:rsidRPr="003A50F0"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2.5.4. </w:t>
            </w:r>
            <w:r w:rsidRPr="0028013D">
              <w:rPr>
                <w:rFonts w:asciiTheme="majorHAnsi" w:hAnsiTheme="majorHAnsi"/>
              </w:rPr>
              <w:t>Finansal Kaynaklar</w:t>
            </w:r>
          </w:p>
        </w:tc>
        <w:tc>
          <w:tcPr>
            <w:tcW w:w="1037" w:type="dxa"/>
            <w:shd w:val="clear" w:color="auto" w:fill="E6E6E6"/>
            <w:vAlign w:val="center"/>
          </w:tcPr>
          <w:p w:rsidR="00DA51DE" w:rsidRPr="0028013D" w:rsidRDefault="00B27F6F" w:rsidP="00DA51DE">
            <w:pPr>
              <w:pStyle w:val="AralkYok"/>
              <w:jc w:val="center"/>
              <w:rPr>
                <w:rFonts w:asciiTheme="majorHAnsi" w:hAnsiTheme="majorHAnsi"/>
              </w:rPr>
            </w:pPr>
            <w:r>
              <w:rPr>
                <w:rFonts w:asciiTheme="majorHAnsi" w:hAnsiTheme="majorHAnsi"/>
              </w:rPr>
              <w:t>43</w:t>
            </w:r>
          </w:p>
        </w:tc>
      </w:tr>
      <w:tr w:rsidR="00DA51DE" w:rsidRPr="009C316E"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2.5.5. </w:t>
            </w:r>
            <w:r w:rsidRPr="0028013D">
              <w:rPr>
                <w:rFonts w:asciiTheme="majorHAnsi" w:hAnsiTheme="majorHAnsi"/>
              </w:rPr>
              <w:t>Okullaşma Oranları</w:t>
            </w:r>
          </w:p>
        </w:tc>
        <w:tc>
          <w:tcPr>
            <w:tcW w:w="1037" w:type="dxa"/>
            <w:shd w:val="clear" w:color="auto" w:fill="F3F3F3"/>
            <w:vAlign w:val="center"/>
          </w:tcPr>
          <w:p w:rsidR="00DA51DE" w:rsidRPr="0028013D" w:rsidRDefault="00B27F6F" w:rsidP="00DA51DE">
            <w:pPr>
              <w:pStyle w:val="AralkYok"/>
              <w:jc w:val="center"/>
              <w:rPr>
                <w:rFonts w:asciiTheme="majorHAnsi" w:hAnsiTheme="majorHAnsi"/>
              </w:rPr>
            </w:pPr>
            <w:r>
              <w:rPr>
                <w:rFonts w:asciiTheme="majorHAnsi" w:hAnsiTheme="majorHAnsi"/>
              </w:rPr>
              <w:t>43</w:t>
            </w:r>
          </w:p>
        </w:tc>
      </w:tr>
      <w:tr w:rsidR="00DA51DE" w:rsidRPr="003A50F0"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2.6. </w:t>
            </w:r>
            <w:r w:rsidRPr="0028013D">
              <w:rPr>
                <w:rFonts w:asciiTheme="majorHAnsi" w:hAnsiTheme="majorHAnsi"/>
              </w:rPr>
              <w:t>Çevre analizi (PEST)</w:t>
            </w:r>
          </w:p>
        </w:tc>
        <w:tc>
          <w:tcPr>
            <w:tcW w:w="1037" w:type="dxa"/>
            <w:shd w:val="clear" w:color="auto" w:fill="E6E6E6"/>
            <w:vAlign w:val="center"/>
          </w:tcPr>
          <w:p w:rsidR="00DA51DE" w:rsidRPr="0028013D" w:rsidRDefault="00B27F6F" w:rsidP="00DA51DE">
            <w:pPr>
              <w:pStyle w:val="AralkYok"/>
              <w:jc w:val="center"/>
              <w:rPr>
                <w:rFonts w:asciiTheme="majorHAnsi" w:hAnsiTheme="majorHAnsi"/>
              </w:rPr>
            </w:pPr>
            <w:r>
              <w:rPr>
                <w:rFonts w:asciiTheme="majorHAnsi" w:hAnsiTheme="majorHAnsi"/>
              </w:rPr>
              <w:t>46</w:t>
            </w:r>
          </w:p>
        </w:tc>
      </w:tr>
      <w:tr w:rsidR="00DA51DE" w:rsidRPr="003A50F0"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2.7. </w:t>
            </w:r>
            <w:r w:rsidRPr="0028013D">
              <w:rPr>
                <w:rFonts w:asciiTheme="majorHAnsi" w:hAnsiTheme="majorHAnsi"/>
              </w:rPr>
              <w:t>GZFT Analizi (Kurum İçi ve Kurum Dışı Analiz)</w:t>
            </w:r>
          </w:p>
        </w:tc>
        <w:tc>
          <w:tcPr>
            <w:tcW w:w="1037" w:type="dxa"/>
            <w:shd w:val="clear" w:color="auto" w:fill="F3F3F3"/>
            <w:vAlign w:val="center"/>
          </w:tcPr>
          <w:p w:rsidR="00DA51DE" w:rsidRPr="0028013D" w:rsidRDefault="00B27F6F" w:rsidP="00DA51DE">
            <w:pPr>
              <w:pStyle w:val="AralkYok"/>
              <w:jc w:val="center"/>
              <w:rPr>
                <w:rFonts w:asciiTheme="majorHAnsi" w:hAnsiTheme="majorHAnsi"/>
              </w:rPr>
            </w:pPr>
            <w:r>
              <w:rPr>
                <w:rFonts w:asciiTheme="majorHAnsi" w:hAnsiTheme="majorHAnsi"/>
              </w:rPr>
              <w:t>48</w:t>
            </w:r>
          </w:p>
        </w:tc>
      </w:tr>
      <w:tr w:rsidR="00DA51DE" w:rsidRPr="0028013D"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b/>
              </w:rPr>
            </w:pPr>
            <w:r w:rsidRPr="0028013D">
              <w:rPr>
                <w:rFonts w:asciiTheme="majorHAnsi" w:hAnsiTheme="majorHAnsi"/>
                <w:b/>
              </w:rPr>
              <w:t>3.BÖLÜM GELECEĞE BAKIŞ</w:t>
            </w:r>
          </w:p>
        </w:tc>
        <w:tc>
          <w:tcPr>
            <w:tcW w:w="1037" w:type="dxa"/>
            <w:shd w:val="clear" w:color="auto" w:fill="F3F3F3"/>
            <w:vAlign w:val="center"/>
          </w:tcPr>
          <w:p w:rsidR="00DA51DE" w:rsidRPr="0028013D" w:rsidRDefault="00B27F6F" w:rsidP="00DA51DE">
            <w:pPr>
              <w:pStyle w:val="AralkYok"/>
              <w:jc w:val="center"/>
              <w:rPr>
                <w:rFonts w:asciiTheme="majorHAnsi" w:hAnsiTheme="majorHAnsi"/>
                <w:b/>
              </w:rPr>
            </w:pPr>
            <w:r>
              <w:rPr>
                <w:rFonts w:asciiTheme="majorHAnsi" w:hAnsiTheme="majorHAnsi"/>
                <w:b/>
              </w:rPr>
              <w:t>49</w:t>
            </w:r>
          </w:p>
        </w:tc>
      </w:tr>
      <w:tr w:rsidR="00DA51DE" w:rsidRPr="009C316E"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Pr>
                <w:rFonts w:asciiTheme="majorHAnsi" w:hAnsiTheme="majorHAnsi"/>
              </w:rPr>
              <w:t xml:space="preserve">3.1. </w:t>
            </w:r>
            <w:r w:rsidRPr="0028013D">
              <w:rPr>
                <w:rFonts w:asciiTheme="majorHAnsi" w:hAnsiTheme="majorHAnsi"/>
              </w:rPr>
              <w:t>Misyonumuz, Vizyonumuz</w:t>
            </w:r>
          </w:p>
        </w:tc>
        <w:tc>
          <w:tcPr>
            <w:tcW w:w="1037" w:type="dxa"/>
            <w:shd w:val="clear" w:color="auto" w:fill="E6E6E6"/>
            <w:vAlign w:val="center"/>
          </w:tcPr>
          <w:p w:rsidR="00DA51DE" w:rsidRPr="0028013D" w:rsidRDefault="00B27F6F" w:rsidP="00DA51DE">
            <w:pPr>
              <w:pStyle w:val="AralkYok"/>
              <w:jc w:val="center"/>
              <w:rPr>
                <w:rFonts w:asciiTheme="majorHAnsi" w:hAnsiTheme="majorHAnsi"/>
              </w:rPr>
            </w:pPr>
            <w:r>
              <w:rPr>
                <w:rFonts w:asciiTheme="majorHAnsi" w:hAnsiTheme="majorHAnsi"/>
              </w:rPr>
              <w:t>50</w:t>
            </w:r>
          </w:p>
        </w:tc>
      </w:tr>
      <w:tr w:rsidR="00DA51DE" w:rsidRPr="009C316E" w:rsidTr="00DA51DE">
        <w:trPr>
          <w:trHeight w:val="302"/>
          <w:jc w:val="center"/>
        </w:trPr>
        <w:tc>
          <w:tcPr>
            <w:tcW w:w="8544" w:type="dxa"/>
            <w:shd w:val="clear" w:color="auto" w:fill="F3F3F3"/>
            <w:vAlign w:val="center"/>
          </w:tcPr>
          <w:p w:rsidR="00DA51DE" w:rsidRPr="0028013D" w:rsidRDefault="00DA51DE" w:rsidP="00DA51DE">
            <w:pPr>
              <w:pStyle w:val="AralkYok"/>
              <w:rPr>
                <w:rFonts w:asciiTheme="majorHAnsi" w:hAnsiTheme="majorHAnsi"/>
              </w:rPr>
            </w:pPr>
            <w:r>
              <w:rPr>
                <w:rFonts w:asciiTheme="majorHAnsi" w:hAnsiTheme="majorHAnsi"/>
              </w:rPr>
              <w:t xml:space="preserve">3.2. </w:t>
            </w:r>
            <w:r w:rsidRPr="0028013D">
              <w:rPr>
                <w:rFonts w:asciiTheme="majorHAnsi" w:hAnsiTheme="majorHAnsi"/>
              </w:rPr>
              <w:t>Temel Değerlerimiz</w:t>
            </w:r>
          </w:p>
        </w:tc>
        <w:tc>
          <w:tcPr>
            <w:tcW w:w="1037" w:type="dxa"/>
            <w:shd w:val="clear" w:color="auto" w:fill="F3F3F3"/>
            <w:vAlign w:val="center"/>
          </w:tcPr>
          <w:p w:rsidR="00DA51DE" w:rsidRPr="0028013D" w:rsidRDefault="00B27F6F" w:rsidP="00DA51DE">
            <w:pPr>
              <w:pStyle w:val="AralkYok"/>
              <w:jc w:val="center"/>
              <w:rPr>
                <w:rFonts w:asciiTheme="majorHAnsi" w:hAnsiTheme="majorHAnsi"/>
              </w:rPr>
            </w:pPr>
            <w:r>
              <w:rPr>
                <w:rFonts w:asciiTheme="majorHAnsi" w:hAnsiTheme="majorHAnsi"/>
              </w:rPr>
              <w:t>50</w:t>
            </w:r>
          </w:p>
        </w:tc>
      </w:tr>
      <w:tr w:rsidR="00DA51DE" w:rsidRPr="0028013D"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b/>
              </w:rPr>
            </w:pPr>
            <w:r>
              <w:rPr>
                <w:rFonts w:asciiTheme="majorHAnsi" w:hAnsiTheme="majorHAnsi"/>
                <w:b/>
              </w:rPr>
              <w:t xml:space="preserve">3.3. </w:t>
            </w:r>
            <w:r w:rsidRPr="0028013D">
              <w:rPr>
                <w:rFonts w:asciiTheme="majorHAnsi" w:hAnsiTheme="majorHAnsi"/>
                <w:b/>
              </w:rPr>
              <w:t>Temalar</w:t>
            </w:r>
          </w:p>
        </w:tc>
        <w:tc>
          <w:tcPr>
            <w:tcW w:w="1037" w:type="dxa"/>
            <w:shd w:val="clear" w:color="auto" w:fill="E6E6E6"/>
            <w:vAlign w:val="center"/>
          </w:tcPr>
          <w:p w:rsidR="00DA51DE" w:rsidRPr="0028013D" w:rsidRDefault="00B27F6F" w:rsidP="00DA51DE">
            <w:pPr>
              <w:pStyle w:val="AralkYok"/>
              <w:jc w:val="center"/>
              <w:rPr>
                <w:rFonts w:asciiTheme="majorHAnsi" w:hAnsiTheme="majorHAnsi"/>
                <w:b/>
              </w:rPr>
            </w:pPr>
            <w:r>
              <w:rPr>
                <w:rFonts w:asciiTheme="majorHAnsi" w:hAnsiTheme="majorHAnsi"/>
                <w:b/>
              </w:rPr>
              <w:t>51</w:t>
            </w:r>
          </w:p>
        </w:tc>
      </w:tr>
      <w:tr w:rsidR="00DA51DE" w:rsidRPr="009C316E"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sidRPr="001873D1">
              <w:rPr>
                <w:rFonts w:asciiTheme="majorHAnsi" w:hAnsiTheme="majorHAnsi"/>
                <w:b/>
              </w:rPr>
              <w:t>Tema 1</w:t>
            </w:r>
            <w:r w:rsidRPr="0028013D">
              <w:rPr>
                <w:rFonts w:asciiTheme="majorHAnsi" w:hAnsiTheme="majorHAnsi"/>
              </w:rPr>
              <w:t xml:space="preserve"> Eğitim ve Öğretime Erişim</w:t>
            </w:r>
          </w:p>
        </w:tc>
        <w:tc>
          <w:tcPr>
            <w:tcW w:w="1037" w:type="dxa"/>
            <w:shd w:val="clear" w:color="auto" w:fill="E6E6E6"/>
            <w:vAlign w:val="center"/>
          </w:tcPr>
          <w:p w:rsidR="00DA51DE" w:rsidRPr="0028013D" w:rsidRDefault="00B27F6F" w:rsidP="00DA51DE">
            <w:pPr>
              <w:pStyle w:val="AralkYok"/>
              <w:jc w:val="center"/>
              <w:rPr>
                <w:rFonts w:asciiTheme="majorHAnsi" w:hAnsiTheme="majorHAnsi"/>
              </w:rPr>
            </w:pPr>
            <w:r>
              <w:rPr>
                <w:rFonts w:asciiTheme="majorHAnsi" w:hAnsiTheme="majorHAnsi"/>
              </w:rPr>
              <w:t>52</w:t>
            </w:r>
          </w:p>
        </w:tc>
      </w:tr>
      <w:tr w:rsidR="00DA51DE" w:rsidRPr="009C316E" w:rsidTr="00DA51DE">
        <w:trPr>
          <w:trHeight w:val="302"/>
          <w:jc w:val="center"/>
        </w:trPr>
        <w:tc>
          <w:tcPr>
            <w:tcW w:w="8544" w:type="dxa"/>
            <w:shd w:val="clear" w:color="auto" w:fill="F2F2F2" w:themeFill="background1" w:themeFillShade="F2"/>
            <w:vAlign w:val="center"/>
          </w:tcPr>
          <w:p w:rsidR="00DA51DE" w:rsidRPr="0028013D" w:rsidRDefault="00DA51DE" w:rsidP="00DA51DE">
            <w:pPr>
              <w:pStyle w:val="AralkYok"/>
              <w:rPr>
                <w:rFonts w:asciiTheme="majorHAnsi" w:hAnsiTheme="majorHAnsi"/>
              </w:rPr>
            </w:pPr>
            <w:r w:rsidRPr="001873D1">
              <w:rPr>
                <w:rFonts w:asciiTheme="majorHAnsi" w:hAnsiTheme="majorHAnsi"/>
                <w:b/>
              </w:rPr>
              <w:t>Tema 2</w:t>
            </w:r>
            <w:r w:rsidRPr="0028013D">
              <w:rPr>
                <w:rFonts w:asciiTheme="majorHAnsi" w:hAnsiTheme="majorHAnsi"/>
              </w:rPr>
              <w:t xml:space="preserve"> Eğitim ve Öğretimde Kalite</w:t>
            </w:r>
          </w:p>
        </w:tc>
        <w:tc>
          <w:tcPr>
            <w:tcW w:w="1037" w:type="dxa"/>
            <w:shd w:val="clear" w:color="auto" w:fill="F2F2F2" w:themeFill="background1" w:themeFillShade="F2"/>
            <w:vAlign w:val="center"/>
          </w:tcPr>
          <w:p w:rsidR="00DA51DE" w:rsidRPr="0028013D" w:rsidRDefault="00B27F6F" w:rsidP="00DA51DE">
            <w:pPr>
              <w:pStyle w:val="AralkYok"/>
              <w:jc w:val="center"/>
              <w:rPr>
                <w:rFonts w:asciiTheme="majorHAnsi" w:hAnsiTheme="majorHAnsi"/>
              </w:rPr>
            </w:pPr>
            <w:r>
              <w:rPr>
                <w:rFonts w:asciiTheme="majorHAnsi" w:hAnsiTheme="majorHAnsi"/>
              </w:rPr>
              <w:t>55</w:t>
            </w:r>
          </w:p>
        </w:tc>
      </w:tr>
      <w:tr w:rsidR="00DA51DE" w:rsidRPr="009C316E"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sidRPr="001873D1">
              <w:rPr>
                <w:rFonts w:asciiTheme="majorHAnsi" w:hAnsiTheme="majorHAnsi"/>
                <w:b/>
              </w:rPr>
              <w:t>Tema 3</w:t>
            </w:r>
            <w:r w:rsidRPr="0028013D">
              <w:rPr>
                <w:rFonts w:asciiTheme="majorHAnsi" w:hAnsiTheme="majorHAnsi"/>
              </w:rPr>
              <w:t xml:space="preserve"> Kurumsal Kapasite </w:t>
            </w:r>
          </w:p>
        </w:tc>
        <w:tc>
          <w:tcPr>
            <w:tcW w:w="1037" w:type="dxa"/>
            <w:shd w:val="clear" w:color="auto" w:fill="E6E6E6"/>
            <w:vAlign w:val="center"/>
          </w:tcPr>
          <w:p w:rsidR="00DA51DE" w:rsidRPr="0028013D" w:rsidRDefault="00B27F6F" w:rsidP="00DA51DE">
            <w:pPr>
              <w:pStyle w:val="AralkYok"/>
              <w:jc w:val="center"/>
              <w:rPr>
                <w:rFonts w:asciiTheme="majorHAnsi" w:hAnsiTheme="majorHAnsi"/>
              </w:rPr>
            </w:pPr>
            <w:r>
              <w:rPr>
                <w:rFonts w:asciiTheme="majorHAnsi" w:hAnsiTheme="majorHAnsi"/>
              </w:rPr>
              <w:t>60</w:t>
            </w:r>
          </w:p>
        </w:tc>
      </w:tr>
      <w:tr w:rsidR="00DA51DE" w:rsidRPr="0028013D" w:rsidTr="00DA51DE">
        <w:trPr>
          <w:trHeight w:val="302"/>
          <w:jc w:val="center"/>
        </w:trPr>
        <w:tc>
          <w:tcPr>
            <w:tcW w:w="8544" w:type="dxa"/>
            <w:shd w:val="clear" w:color="auto" w:fill="F2F2F2" w:themeFill="background1" w:themeFillShade="F2"/>
            <w:vAlign w:val="center"/>
          </w:tcPr>
          <w:p w:rsidR="00DA51DE" w:rsidRPr="0028013D" w:rsidRDefault="00DA51DE" w:rsidP="00DA51DE">
            <w:pPr>
              <w:pStyle w:val="AralkYok"/>
              <w:rPr>
                <w:rFonts w:asciiTheme="majorHAnsi" w:hAnsiTheme="majorHAnsi"/>
                <w:b/>
              </w:rPr>
            </w:pPr>
            <w:r w:rsidRPr="0028013D">
              <w:rPr>
                <w:rFonts w:asciiTheme="majorHAnsi" w:hAnsiTheme="majorHAnsi"/>
                <w:b/>
              </w:rPr>
              <w:t>4.BÖLÜM MALİYETLENDİRME</w:t>
            </w:r>
          </w:p>
        </w:tc>
        <w:tc>
          <w:tcPr>
            <w:tcW w:w="1037" w:type="dxa"/>
            <w:shd w:val="clear" w:color="auto" w:fill="F2F2F2" w:themeFill="background1" w:themeFillShade="F2"/>
            <w:vAlign w:val="center"/>
          </w:tcPr>
          <w:p w:rsidR="00DA51DE" w:rsidRPr="0028013D" w:rsidRDefault="00B27F6F" w:rsidP="00DA51DE">
            <w:pPr>
              <w:pStyle w:val="AralkYok"/>
              <w:jc w:val="center"/>
              <w:rPr>
                <w:rFonts w:asciiTheme="majorHAnsi" w:hAnsiTheme="majorHAnsi"/>
                <w:b/>
              </w:rPr>
            </w:pPr>
            <w:r>
              <w:rPr>
                <w:rFonts w:asciiTheme="majorHAnsi" w:hAnsiTheme="majorHAnsi"/>
                <w:b/>
              </w:rPr>
              <w:t>65</w:t>
            </w:r>
          </w:p>
        </w:tc>
      </w:tr>
      <w:tr w:rsidR="00DA51DE" w:rsidRPr="009C316E" w:rsidTr="00DA51DE">
        <w:trPr>
          <w:trHeight w:val="302"/>
          <w:jc w:val="center"/>
        </w:trPr>
        <w:tc>
          <w:tcPr>
            <w:tcW w:w="8544" w:type="dxa"/>
            <w:shd w:val="clear" w:color="auto" w:fill="E6E6E6"/>
            <w:vAlign w:val="center"/>
          </w:tcPr>
          <w:p w:rsidR="00DA51DE" w:rsidRPr="0028013D" w:rsidRDefault="00DA51DE" w:rsidP="00DA51DE">
            <w:pPr>
              <w:pStyle w:val="AralkYok"/>
              <w:rPr>
                <w:rFonts w:asciiTheme="majorHAnsi" w:hAnsiTheme="majorHAnsi"/>
              </w:rPr>
            </w:pPr>
            <w:r w:rsidRPr="0028013D">
              <w:rPr>
                <w:rFonts w:asciiTheme="majorHAnsi" w:hAnsiTheme="majorHAnsi"/>
              </w:rPr>
              <w:t>Tahmini Bütçe- Tahmini Harcama Tablosu</w:t>
            </w:r>
          </w:p>
        </w:tc>
        <w:tc>
          <w:tcPr>
            <w:tcW w:w="1037" w:type="dxa"/>
            <w:shd w:val="clear" w:color="auto" w:fill="E6E6E6"/>
            <w:vAlign w:val="center"/>
          </w:tcPr>
          <w:p w:rsidR="00DA51DE" w:rsidRPr="0028013D" w:rsidRDefault="00B27F6F" w:rsidP="00DA51DE">
            <w:pPr>
              <w:pStyle w:val="AralkYok"/>
              <w:jc w:val="center"/>
              <w:rPr>
                <w:rFonts w:asciiTheme="majorHAnsi" w:hAnsiTheme="majorHAnsi"/>
              </w:rPr>
            </w:pPr>
            <w:r>
              <w:rPr>
                <w:rFonts w:asciiTheme="majorHAnsi" w:hAnsiTheme="majorHAnsi"/>
              </w:rPr>
              <w:t>66</w:t>
            </w:r>
          </w:p>
        </w:tc>
      </w:tr>
      <w:tr w:rsidR="00DA51DE" w:rsidRPr="0028013D" w:rsidTr="00DA51DE">
        <w:trPr>
          <w:trHeight w:val="302"/>
          <w:jc w:val="center"/>
        </w:trPr>
        <w:tc>
          <w:tcPr>
            <w:tcW w:w="8544" w:type="dxa"/>
            <w:shd w:val="clear" w:color="auto" w:fill="F2F2F2" w:themeFill="background1" w:themeFillShade="F2"/>
            <w:vAlign w:val="center"/>
          </w:tcPr>
          <w:p w:rsidR="00DA51DE" w:rsidRPr="0028013D" w:rsidRDefault="00DA51DE" w:rsidP="00DA51DE">
            <w:pPr>
              <w:pStyle w:val="AralkYok"/>
              <w:rPr>
                <w:rFonts w:asciiTheme="majorHAnsi" w:hAnsiTheme="majorHAnsi"/>
                <w:b/>
              </w:rPr>
            </w:pPr>
            <w:r w:rsidRPr="0028013D">
              <w:rPr>
                <w:rFonts w:asciiTheme="majorHAnsi" w:hAnsiTheme="majorHAnsi"/>
                <w:b/>
              </w:rPr>
              <w:t>5. BÖLÜM İZLEME VE DEĞERLENDİRME</w:t>
            </w:r>
          </w:p>
        </w:tc>
        <w:tc>
          <w:tcPr>
            <w:tcW w:w="1037" w:type="dxa"/>
            <w:shd w:val="clear" w:color="auto" w:fill="F2F2F2" w:themeFill="background1" w:themeFillShade="F2"/>
            <w:vAlign w:val="center"/>
          </w:tcPr>
          <w:p w:rsidR="00DA51DE" w:rsidRPr="0028013D" w:rsidRDefault="00B27F6F" w:rsidP="00DA51DE">
            <w:pPr>
              <w:pStyle w:val="AralkYok"/>
              <w:jc w:val="center"/>
              <w:rPr>
                <w:rFonts w:asciiTheme="majorHAnsi" w:hAnsiTheme="majorHAnsi"/>
                <w:b/>
              </w:rPr>
            </w:pPr>
            <w:r>
              <w:rPr>
                <w:rFonts w:asciiTheme="majorHAnsi" w:hAnsiTheme="majorHAnsi"/>
                <w:b/>
              </w:rPr>
              <w:t>68</w:t>
            </w:r>
          </w:p>
        </w:tc>
      </w:tr>
      <w:tr w:rsidR="00DA51DE" w:rsidRPr="0028013D" w:rsidTr="00DA51DE">
        <w:trPr>
          <w:trHeight w:val="302"/>
          <w:jc w:val="center"/>
        </w:trPr>
        <w:tc>
          <w:tcPr>
            <w:tcW w:w="8544" w:type="dxa"/>
            <w:shd w:val="clear" w:color="auto" w:fill="D9D9D9" w:themeFill="background1" w:themeFillShade="D9"/>
            <w:vAlign w:val="center"/>
          </w:tcPr>
          <w:p w:rsidR="00DA51DE" w:rsidRPr="002714D0" w:rsidRDefault="00DA51DE" w:rsidP="00DA51DE">
            <w:pPr>
              <w:pStyle w:val="AralkYok"/>
              <w:rPr>
                <w:rFonts w:asciiTheme="majorHAnsi" w:hAnsiTheme="majorHAnsi"/>
              </w:rPr>
            </w:pPr>
            <w:r w:rsidRPr="002714D0">
              <w:rPr>
                <w:rFonts w:asciiTheme="majorHAnsi" w:hAnsiTheme="majorHAnsi"/>
              </w:rPr>
              <w:t>5.1. Plan Gelişiminin İzlenmesi</w:t>
            </w:r>
          </w:p>
        </w:tc>
        <w:tc>
          <w:tcPr>
            <w:tcW w:w="1037" w:type="dxa"/>
            <w:shd w:val="clear" w:color="auto" w:fill="D9D9D9" w:themeFill="background1" w:themeFillShade="D9"/>
            <w:vAlign w:val="center"/>
          </w:tcPr>
          <w:p w:rsidR="00DA51DE" w:rsidRPr="002714D0" w:rsidRDefault="00B27F6F" w:rsidP="00DA51DE">
            <w:pPr>
              <w:pStyle w:val="AralkYok"/>
              <w:jc w:val="center"/>
              <w:rPr>
                <w:rFonts w:asciiTheme="majorHAnsi" w:hAnsiTheme="majorHAnsi"/>
              </w:rPr>
            </w:pPr>
            <w:r>
              <w:rPr>
                <w:rFonts w:asciiTheme="majorHAnsi" w:hAnsiTheme="majorHAnsi"/>
              </w:rPr>
              <w:t>69</w:t>
            </w:r>
          </w:p>
        </w:tc>
      </w:tr>
      <w:tr w:rsidR="00DA51DE" w:rsidRPr="002714D0" w:rsidTr="00DA51DE">
        <w:trPr>
          <w:trHeight w:val="302"/>
          <w:jc w:val="center"/>
        </w:trPr>
        <w:tc>
          <w:tcPr>
            <w:tcW w:w="8544" w:type="dxa"/>
            <w:shd w:val="clear" w:color="auto" w:fill="F2F2F2" w:themeFill="background1" w:themeFillShade="F2"/>
            <w:vAlign w:val="center"/>
          </w:tcPr>
          <w:p w:rsidR="00DA51DE" w:rsidRPr="002714D0" w:rsidRDefault="00DA51DE" w:rsidP="00DA51DE">
            <w:pPr>
              <w:pStyle w:val="AralkYok"/>
              <w:rPr>
                <w:rFonts w:asciiTheme="majorHAnsi" w:hAnsiTheme="majorHAnsi"/>
              </w:rPr>
            </w:pPr>
            <w:r w:rsidRPr="002714D0">
              <w:rPr>
                <w:rFonts w:asciiTheme="majorHAnsi" w:hAnsiTheme="majorHAnsi"/>
              </w:rPr>
              <w:t>5.2. Performans Değerlendirmesi</w:t>
            </w:r>
          </w:p>
        </w:tc>
        <w:tc>
          <w:tcPr>
            <w:tcW w:w="1037" w:type="dxa"/>
            <w:shd w:val="clear" w:color="auto" w:fill="F2F2F2" w:themeFill="background1" w:themeFillShade="F2"/>
            <w:vAlign w:val="center"/>
          </w:tcPr>
          <w:p w:rsidR="00DA51DE" w:rsidRPr="002714D0" w:rsidRDefault="00B27F6F" w:rsidP="00DA51DE">
            <w:pPr>
              <w:pStyle w:val="AralkYok"/>
              <w:jc w:val="center"/>
              <w:rPr>
                <w:rFonts w:asciiTheme="majorHAnsi" w:hAnsiTheme="majorHAnsi"/>
              </w:rPr>
            </w:pPr>
            <w:r>
              <w:rPr>
                <w:rFonts w:asciiTheme="majorHAnsi" w:hAnsiTheme="majorHAnsi"/>
              </w:rPr>
              <w:t>69</w:t>
            </w:r>
          </w:p>
        </w:tc>
      </w:tr>
    </w:tbl>
    <w:p w:rsidR="00DA51DE" w:rsidRDefault="00DA51DE" w:rsidP="00167C1A">
      <w:pPr>
        <w:outlineLvl w:val="0"/>
        <w:rPr>
          <w:rFonts w:asciiTheme="majorHAnsi" w:hAnsiTheme="majorHAnsi"/>
        </w:rPr>
      </w:pPr>
    </w:p>
    <w:p w:rsidR="00DA51DE" w:rsidRDefault="00DA51DE" w:rsidP="00167C1A">
      <w:pPr>
        <w:outlineLvl w:val="0"/>
        <w:rPr>
          <w:rFonts w:asciiTheme="majorHAnsi" w:hAnsiTheme="majorHAnsi"/>
        </w:rPr>
      </w:pPr>
    </w:p>
    <w:p w:rsidR="00DA51DE" w:rsidRDefault="00DA51DE" w:rsidP="00167C1A">
      <w:pPr>
        <w:outlineLvl w:val="0"/>
        <w:rPr>
          <w:rFonts w:asciiTheme="majorHAnsi" w:hAnsiTheme="majorHAnsi"/>
        </w:rPr>
      </w:pPr>
    </w:p>
    <w:p w:rsidR="00DA51DE" w:rsidRDefault="00DA51DE" w:rsidP="00167C1A">
      <w:pPr>
        <w:outlineLvl w:val="0"/>
        <w:rPr>
          <w:rFonts w:asciiTheme="majorHAnsi" w:hAnsiTheme="majorHAnsi"/>
        </w:rPr>
      </w:pPr>
      <w:r>
        <w:rPr>
          <w:rFonts w:asciiTheme="majorHAnsi" w:hAnsiTheme="majorHAnsi"/>
          <w:noProof/>
          <w:sz w:val="56"/>
          <w:szCs w:val="56"/>
          <w:lang w:eastAsia="tr-TR"/>
        </w:rPr>
        <w:lastRenderedPageBreak/>
        <w:drawing>
          <wp:anchor distT="0" distB="0" distL="114300" distR="114300" simplePos="0" relativeHeight="251665408" behindDoc="0" locked="0" layoutInCell="1" allowOverlap="1">
            <wp:simplePos x="0" y="0"/>
            <wp:positionH relativeFrom="margin">
              <wp:posOffset>266700</wp:posOffset>
            </wp:positionH>
            <wp:positionV relativeFrom="margin">
              <wp:posOffset>-492760</wp:posOffset>
            </wp:positionV>
            <wp:extent cx="5958205" cy="9071610"/>
            <wp:effectExtent l="19050" t="0" r="4445" b="0"/>
            <wp:wrapSquare wrapText="bothSides"/>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l="5373" r="4401" b="3989"/>
                    <a:stretch>
                      <a:fillRect/>
                    </a:stretch>
                  </pic:blipFill>
                  <pic:spPr bwMode="auto">
                    <a:xfrm>
                      <a:off x="0" y="0"/>
                      <a:ext cx="5958205" cy="9071610"/>
                    </a:xfrm>
                    <a:prstGeom prst="rect">
                      <a:avLst/>
                    </a:prstGeom>
                    <a:ln>
                      <a:noFill/>
                    </a:ln>
                    <a:effectLst>
                      <a:softEdge rad="112500"/>
                    </a:effectLst>
                  </pic:spPr>
                </pic:pic>
              </a:graphicData>
            </a:graphic>
          </wp:anchor>
        </w:drawing>
      </w:r>
    </w:p>
    <w:p w:rsidR="00DA51DE" w:rsidRDefault="00DA51DE" w:rsidP="00167C1A">
      <w:pPr>
        <w:outlineLvl w:val="0"/>
        <w:rPr>
          <w:rFonts w:asciiTheme="majorHAnsi" w:hAnsiTheme="majorHAnsi"/>
        </w:rPr>
      </w:pPr>
    </w:p>
    <w:p w:rsidR="00DA51DE" w:rsidRDefault="00DA51DE" w:rsidP="00167C1A">
      <w:pPr>
        <w:outlineLvl w:val="0"/>
        <w:rPr>
          <w:rFonts w:asciiTheme="majorHAnsi" w:hAnsiTheme="majorHAnsi"/>
        </w:rPr>
      </w:pPr>
      <w:r w:rsidRPr="00EC7062">
        <w:rPr>
          <w:rFonts w:asciiTheme="majorHAnsi" w:hAnsiTheme="majorHAnsi"/>
          <w:noProof/>
          <w:sz w:val="56"/>
          <w:szCs w:val="56"/>
          <w:lang w:eastAsia="tr-TR"/>
        </w:rPr>
        <w:lastRenderedPageBreak/>
        <w:drawing>
          <wp:anchor distT="0" distB="0" distL="114300" distR="114300" simplePos="0" relativeHeight="251667456" behindDoc="0" locked="0" layoutInCell="1" allowOverlap="1">
            <wp:simplePos x="0" y="0"/>
            <wp:positionH relativeFrom="margin">
              <wp:posOffset>11430</wp:posOffset>
            </wp:positionH>
            <wp:positionV relativeFrom="margin">
              <wp:posOffset>-229235</wp:posOffset>
            </wp:positionV>
            <wp:extent cx="6020435" cy="9504680"/>
            <wp:effectExtent l="0" t="0" r="0" b="0"/>
            <wp:wrapSquare wrapText="bothSides"/>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saturation sat="33000"/>
                              </a14:imgEffect>
                            </a14:imgLayer>
                          </a14:imgProps>
                        </a:ext>
                      </a:extLst>
                    </a:blip>
                    <a:srcRect l="6135" t="2423" r="5203" b="4155"/>
                    <a:stretch>
                      <a:fillRect/>
                    </a:stretch>
                  </pic:blipFill>
                  <pic:spPr bwMode="auto">
                    <a:xfrm>
                      <a:off x="0" y="0"/>
                      <a:ext cx="6020435" cy="9504680"/>
                    </a:xfrm>
                    <a:prstGeom prst="rect">
                      <a:avLst/>
                    </a:prstGeom>
                    <a:ln>
                      <a:noFill/>
                    </a:ln>
                    <a:effectLst>
                      <a:softEdge rad="112500"/>
                    </a:effectLst>
                  </pic:spPr>
                </pic:pic>
              </a:graphicData>
            </a:graphic>
          </wp:anchor>
        </w:drawing>
      </w:r>
    </w:p>
    <w:p w:rsidR="00DA51DE" w:rsidRDefault="00DA51DE" w:rsidP="00167C1A">
      <w:pPr>
        <w:outlineLvl w:val="0"/>
        <w:rPr>
          <w:rFonts w:asciiTheme="majorHAnsi" w:hAnsiTheme="majorHAnsi"/>
        </w:rPr>
      </w:pPr>
      <w:r>
        <w:rPr>
          <w:noProof/>
          <w:lang w:eastAsia="tr-TR"/>
        </w:rPr>
        <w:lastRenderedPageBreak/>
        <w:drawing>
          <wp:inline distT="0" distB="0" distL="0" distR="0">
            <wp:extent cx="6172835" cy="8979344"/>
            <wp:effectExtent l="0" t="0" r="0" b="0"/>
            <wp:docPr id="4"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pic:cNvPicPr>
                      <a:picLocks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6172835" cy="8979344"/>
                    </a:xfrm>
                    <a:prstGeom prst="rect">
                      <a:avLst/>
                    </a:prstGeom>
                    <a:noFill/>
                    <a:ln w="9525">
                      <a:noFill/>
                      <a:miter lim="800000"/>
                      <a:headEnd/>
                      <a:tailEnd/>
                    </a:ln>
                  </pic:spPr>
                </pic:pic>
              </a:graphicData>
            </a:graphic>
          </wp:inline>
        </w:drawing>
      </w:r>
    </w:p>
    <w:p w:rsidR="00AB000B" w:rsidRDefault="00AB000B" w:rsidP="00167C1A">
      <w:pPr>
        <w:outlineLvl w:val="0"/>
        <w:rPr>
          <w:rFonts w:asciiTheme="majorHAnsi" w:hAnsiTheme="majorHAnsi"/>
        </w:rPr>
      </w:pPr>
      <w:r>
        <w:rPr>
          <w:noProof/>
          <w:sz w:val="24"/>
          <w:szCs w:val="24"/>
          <w:lang w:eastAsia="tr-TR"/>
        </w:rPr>
        <w:lastRenderedPageBreak/>
        <w:drawing>
          <wp:inline distT="0" distB="0" distL="0" distR="0">
            <wp:extent cx="5067300" cy="36480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T ÇİÇEK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8945" cy="3649259"/>
                    </a:xfrm>
                    <a:prstGeom prst="rect">
                      <a:avLst/>
                    </a:prstGeom>
                  </pic:spPr>
                </pic:pic>
              </a:graphicData>
            </a:graphic>
          </wp:inline>
        </w:drawing>
      </w:r>
    </w:p>
    <w:p w:rsidR="00AB000B" w:rsidRPr="00AB000B" w:rsidRDefault="00AB000B" w:rsidP="00AB000B">
      <w:pPr>
        <w:spacing w:before="100" w:beforeAutospacing="1" w:after="100" w:afterAutospacing="1"/>
        <w:jc w:val="center"/>
        <w:rPr>
          <w:rFonts w:asciiTheme="majorHAnsi" w:hAnsiTheme="majorHAnsi"/>
          <w:b/>
        </w:rPr>
      </w:pPr>
      <w:r w:rsidRPr="00AB000B">
        <w:rPr>
          <w:rFonts w:asciiTheme="majorHAnsi" w:hAnsiTheme="majorHAnsi"/>
          <w:b/>
          <w:color w:val="000000"/>
          <w:spacing w:val="5"/>
        </w:rPr>
        <w:t>ÖNSÖZ</w:t>
      </w:r>
    </w:p>
    <w:p w:rsidR="00AB000B" w:rsidRPr="00AB000B" w:rsidRDefault="00AB000B" w:rsidP="00AB000B">
      <w:pPr>
        <w:spacing w:before="100" w:beforeAutospacing="1" w:after="100" w:afterAutospacing="1"/>
        <w:jc w:val="both"/>
        <w:rPr>
          <w:rFonts w:asciiTheme="majorHAnsi" w:hAnsiTheme="majorHAnsi"/>
        </w:rPr>
      </w:pPr>
      <w:r w:rsidRPr="00AB000B">
        <w:rPr>
          <w:rFonts w:asciiTheme="majorHAnsi" w:hAnsiTheme="majorHAnsi"/>
          <w:color w:val="000000"/>
          <w:spacing w:val="4"/>
        </w:rPr>
        <w:t xml:space="preserve">Eğitimde Atatürk'ün gösterdiği "Çağdaş medeniyet seviyesinin üstüne çıkarmak" </w:t>
      </w:r>
      <w:r w:rsidRPr="00AB000B">
        <w:rPr>
          <w:rFonts w:asciiTheme="majorHAnsi" w:hAnsiTheme="majorHAnsi"/>
          <w:color w:val="000000"/>
          <w:spacing w:val="-1"/>
        </w:rPr>
        <w:t xml:space="preserve">hedefini yakalamak, Türk Milli Eğitiminin genel amaçları ve temel ilkeleri doğrultusunda genç </w:t>
      </w:r>
      <w:r w:rsidRPr="00AB000B">
        <w:rPr>
          <w:rFonts w:asciiTheme="majorHAnsi" w:hAnsiTheme="majorHAnsi"/>
          <w:color w:val="000000"/>
        </w:rPr>
        <w:t>nesiller yetiştirmek asli görevimizdir. Amaçlarımıza ulaşmak için planlı çalışmak zorundayız. 5018 Sayılı Mali Yönetimi ve Kontrol Kanunu çerçevesinde Kamu İdarelerinde de stratejik planlama ve performansa dayalı bütçeleme yapma zorunlu hale getirilmiştir.</w:t>
      </w:r>
    </w:p>
    <w:p w:rsidR="00AB000B" w:rsidRPr="00AB000B" w:rsidRDefault="00AB000B" w:rsidP="00AB000B">
      <w:pPr>
        <w:spacing w:before="100" w:beforeAutospacing="1" w:after="100" w:afterAutospacing="1"/>
        <w:jc w:val="both"/>
        <w:rPr>
          <w:rFonts w:asciiTheme="majorHAnsi" w:hAnsiTheme="majorHAnsi"/>
        </w:rPr>
      </w:pPr>
      <w:r w:rsidRPr="00AB000B">
        <w:rPr>
          <w:rFonts w:asciiTheme="majorHAnsi" w:hAnsiTheme="majorHAnsi"/>
          <w:color w:val="000000"/>
          <w:spacing w:val="5"/>
        </w:rPr>
        <w:t xml:space="preserve">Stratejik planlama en geniş anlamıyla belirli hedeflere ulaşmak için kullanılacak </w:t>
      </w:r>
      <w:r w:rsidRPr="00AB000B">
        <w:rPr>
          <w:rFonts w:asciiTheme="majorHAnsi" w:hAnsiTheme="majorHAnsi"/>
          <w:color w:val="000000"/>
          <w:spacing w:val="1"/>
        </w:rPr>
        <w:t xml:space="preserve">araçların önceden düzenlenmesidir. Strateji hangi işi yapabileceğine karar vermenin yanında </w:t>
      </w:r>
      <w:r w:rsidRPr="00AB000B">
        <w:rPr>
          <w:rFonts w:asciiTheme="majorHAnsi" w:hAnsiTheme="majorHAnsi"/>
          <w:color w:val="000000"/>
          <w:spacing w:val="2"/>
        </w:rPr>
        <w:t xml:space="preserve">hangi işi yapamayacağına da karar vermektedir. Planlama iyi yönetimi hedeflemektedir. </w:t>
      </w:r>
      <w:r w:rsidRPr="00AB000B">
        <w:rPr>
          <w:rFonts w:asciiTheme="majorHAnsi" w:hAnsiTheme="majorHAnsi"/>
          <w:color w:val="000000"/>
          <w:spacing w:val="-1"/>
        </w:rPr>
        <w:t xml:space="preserve">Kaynakların yerli yerinde kullanılmasına katkısı büyük olacaktır. Öngörülmeyen olayların da </w:t>
      </w:r>
      <w:r w:rsidRPr="00AB000B">
        <w:rPr>
          <w:rFonts w:asciiTheme="majorHAnsi" w:hAnsiTheme="majorHAnsi"/>
          <w:color w:val="000000"/>
        </w:rPr>
        <w:t>önlenmesi ve yönetiminde hazırlıklı olmamızı sağlayacaktır.</w:t>
      </w:r>
    </w:p>
    <w:p w:rsidR="00AB000B" w:rsidRPr="00AB000B" w:rsidRDefault="00AB000B" w:rsidP="00AB000B">
      <w:pPr>
        <w:spacing w:before="100" w:beforeAutospacing="1" w:after="100" w:afterAutospacing="1"/>
        <w:jc w:val="both"/>
        <w:rPr>
          <w:rFonts w:asciiTheme="majorHAnsi" w:hAnsiTheme="majorHAnsi"/>
        </w:rPr>
      </w:pPr>
      <w:r w:rsidRPr="00AB000B">
        <w:rPr>
          <w:rFonts w:asciiTheme="majorHAnsi" w:hAnsiTheme="majorHAnsi"/>
          <w:color w:val="000000"/>
        </w:rPr>
        <w:t>Yakakent’te eğitim ve öğretimde belirlenen amaçlar doğrultusunda hedeflere ulaşmak için, en geniş şekilde çalışanların katılımı sağlandı, bunun yanı sıra paydaşların görüş ve önerilerine de başvurularak 2015–2019 yılları planlandı.</w:t>
      </w:r>
    </w:p>
    <w:p w:rsidR="00AB000B" w:rsidRPr="00AB000B" w:rsidRDefault="00AB000B" w:rsidP="00AB000B">
      <w:pPr>
        <w:spacing w:before="100" w:beforeAutospacing="1" w:after="100" w:afterAutospacing="1"/>
        <w:jc w:val="both"/>
        <w:rPr>
          <w:rFonts w:asciiTheme="majorHAnsi" w:hAnsiTheme="majorHAnsi"/>
        </w:rPr>
      </w:pPr>
      <w:r w:rsidRPr="00AB000B">
        <w:rPr>
          <w:rFonts w:asciiTheme="majorHAnsi" w:hAnsiTheme="majorHAnsi"/>
          <w:color w:val="000000"/>
          <w:spacing w:val="-1"/>
        </w:rPr>
        <w:t xml:space="preserve">Başta Kaymakamlık olmak üzere diğer kamu kurum ve kuruluşların destekleriyle planın </w:t>
      </w:r>
      <w:r w:rsidRPr="00AB000B">
        <w:rPr>
          <w:rFonts w:asciiTheme="majorHAnsi" w:hAnsiTheme="majorHAnsi"/>
          <w:color w:val="000000"/>
          <w:spacing w:val="3"/>
        </w:rPr>
        <w:t xml:space="preserve">başarılı olacağına inancım tamdır. Stratejik planı hazırlayan komisyon üyeleri başta olmak </w:t>
      </w:r>
      <w:r w:rsidRPr="00AB000B">
        <w:rPr>
          <w:rFonts w:asciiTheme="majorHAnsi" w:hAnsiTheme="majorHAnsi"/>
          <w:color w:val="000000"/>
          <w:spacing w:val="6"/>
        </w:rPr>
        <w:t xml:space="preserve">üzere katkısı olan herkese teşekkür eder; planın uygulanmasında görevli tüm iç ve dış </w:t>
      </w:r>
      <w:r w:rsidRPr="00AB000B">
        <w:rPr>
          <w:rFonts w:asciiTheme="majorHAnsi" w:hAnsiTheme="majorHAnsi"/>
          <w:color w:val="000000"/>
          <w:spacing w:val="-1"/>
        </w:rPr>
        <w:t>paydaşlara kolaylık ve başarılar diler, saygılarımı sunarım.</w:t>
      </w:r>
    </w:p>
    <w:p w:rsidR="00AB000B" w:rsidRPr="00AB000B" w:rsidRDefault="00AB000B" w:rsidP="009A33FB">
      <w:pPr>
        <w:spacing w:before="100" w:beforeAutospacing="1" w:after="100" w:afterAutospacing="1"/>
        <w:ind w:left="4248"/>
        <w:jc w:val="center"/>
        <w:rPr>
          <w:rFonts w:asciiTheme="majorHAnsi" w:hAnsiTheme="majorHAnsi"/>
          <w:color w:val="000000"/>
          <w:spacing w:val="-3"/>
        </w:rPr>
      </w:pPr>
      <w:r w:rsidRPr="00AB000B">
        <w:rPr>
          <w:rFonts w:asciiTheme="majorHAnsi" w:hAnsiTheme="majorHAnsi"/>
          <w:color w:val="000000"/>
        </w:rPr>
        <w:t>Ahmet ÇİÇEK</w:t>
      </w:r>
      <w:r w:rsidRPr="00AB000B">
        <w:rPr>
          <w:rFonts w:asciiTheme="majorHAnsi" w:hAnsiTheme="majorHAnsi"/>
          <w:color w:val="000000"/>
        </w:rPr>
        <w:br/>
      </w:r>
      <w:r w:rsidRPr="00AB000B">
        <w:rPr>
          <w:rFonts w:asciiTheme="majorHAnsi" w:hAnsiTheme="majorHAnsi"/>
          <w:color w:val="000000"/>
          <w:spacing w:val="-3"/>
        </w:rPr>
        <w:t>İlçe Milli Eğitim Müdürü</w:t>
      </w:r>
    </w:p>
    <w:p w:rsidR="00AB000B" w:rsidRPr="003A50F0" w:rsidRDefault="00AB000B" w:rsidP="00167C1A">
      <w:pPr>
        <w:outlineLvl w:val="0"/>
        <w:rPr>
          <w:rFonts w:asciiTheme="majorHAnsi" w:hAnsiTheme="majorHAnsi"/>
        </w:rPr>
        <w:sectPr w:rsidR="00AB000B" w:rsidRPr="003A50F0" w:rsidSect="00CC1CEF">
          <w:footerReference w:type="default" r:id="rId15"/>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pgNumType w:chapStyle="1"/>
          <w:cols w:space="720"/>
          <w:noEndnote/>
          <w:docGrid w:linePitch="360"/>
        </w:sectPr>
      </w:pPr>
    </w:p>
    <w:p w:rsidR="00C17641" w:rsidRDefault="00C17641" w:rsidP="00C66807">
      <w:pPr>
        <w:rPr>
          <w:rFonts w:asciiTheme="majorHAnsi" w:hAnsiTheme="majorHAnsi"/>
          <w:b/>
        </w:rPr>
      </w:pPr>
    </w:p>
    <w:p w:rsidR="00A338AC" w:rsidRPr="003A50F0" w:rsidRDefault="00A338AC" w:rsidP="0065394B">
      <w:pPr>
        <w:jc w:val="center"/>
        <w:rPr>
          <w:rFonts w:asciiTheme="majorHAnsi" w:hAnsiTheme="majorHAnsi"/>
          <w:b/>
        </w:rPr>
      </w:pPr>
    </w:p>
    <w:p w:rsidR="0065394B" w:rsidRPr="00361649" w:rsidRDefault="0065394B" w:rsidP="00167C1A">
      <w:pPr>
        <w:jc w:val="center"/>
        <w:outlineLvl w:val="0"/>
        <w:rPr>
          <w:rFonts w:asciiTheme="majorHAnsi" w:hAnsiTheme="majorHAnsi"/>
          <w:b/>
          <w:sz w:val="28"/>
          <w:szCs w:val="28"/>
        </w:rPr>
      </w:pPr>
      <w:r w:rsidRPr="00361649">
        <w:rPr>
          <w:rFonts w:asciiTheme="majorHAnsi" w:hAnsiTheme="majorHAnsi"/>
          <w:b/>
          <w:sz w:val="28"/>
          <w:szCs w:val="28"/>
        </w:rPr>
        <w:t>GİRİŞ</w:t>
      </w:r>
    </w:p>
    <w:p w:rsidR="0065394B" w:rsidRPr="003A50F0" w:rsidRDefault="00361649" w:rsidP="00361649">
      <w:pPr>
        <w:ind w:left="-426"/>
        <w:rPr>
          <w:rFonts w:asciiTheme="majorHAnsi" w:hAnsiTheme="majorHAnsi"/>
        </w:rPr>
      </w:pPr>
      <w:r>
        <w:rPr>
          <w:rFonts w:asciiTheme="majorHAnsi" w:hAnsiTheme="majorHAnsi"/>
          <w:noProof/>
          <w:lang w:eastAsia="tr-TR"/>
        </w:rPr>
        <w:drawing>
          <wp:inline distT="0" distB="0" distL="0" distR="0">
            <wp:extent cx="6172835" cy="3978275"/>
            <wp:effectExtent l="190500" t="152400" r="170815" b="136525"/>
            <wp:docPr id="23" name="22 Resim" descr="Onur_Anı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ur_Anıtı.jpg"/>
                    <pic:cNvPicPr/>
                  </pic:nvPicPr>
                  <pic:blipFill>
                    <a:blip r:embed="rId16" cstate="print"/>
                    <a:stretch>
                      <a:fillRect/>
                    </a:stretch>
                  </pic:blipFill>
                  <pic:spPr>
                    <a:xfrm>
                      <a:off x="0" y="0"/>
                      <a:ext cx="6172835" cy="3978275"/>
                    </a:xfrm>
                    <a:prstGeom prst="rect">
                      <a:avLst/>
                    </a:prstGeom>
                    <a:ln>
                      <a:noFill/>
                    </a:ln>
                    <a:effectLst>
                      <a:outerShdw blurRad="190500" algn="tl" rotWithShape="0">
                        <a:srgbClr val="000000">
                          <a:alpha val="70000"/>
                        </a:srgbClr>
                      </a:outerShdw>
                    </a:effectLst>
                  </pic:spPr>
                </pic:pic>
              </a:graphicData>
            </a:graphic>
          </wp:inline>
        </w:drawing>
      </w:r>
    </w:p>
    <w:p w:rsidR="00CC1CEF" w:rsidRPr="003A50F0" w:rsidRDefault="00CC1CEF" w:rsidP="0065394B">
      <w:pPr>
        <w:rPr>
          <w:rFonts w:asciiTheme="majorHAnsi" w:hAnsiTheme="majorHAnsi"/>
        </w:rPr>
      </w:pPr>
    </w:p>
    <w:p w:rsidR="0065394B" w:rsidRPr="003A50F0" w:rsidRDefault="0065394B" w:rsidP="0065394B">
      <w:pPr>
        <w:ind w:firstLine="708"/>
        <w:jc w:val="both"/>
        <w:rPr>
          <w:rFonts w:asciiTheme="majorHAnsi" w:hAnsiTheme="majorHAnsi"/>
        </w:rPr>
      </w:pPr>
      <w:r w:rsidRPr="003A50F0">
        <w:rPr>
          <w:rFonts w:asciiTheme="majorHAnsi" w:hAnsiTheme="majorHAnsi"/>
        </w:rPr>
        <w:t xml:space="preserve">Bu plan; 26.05.2006 tarihli ve 26179 sayılı Resmi Gazete’de yayımlanarak yürürlüğe giren “Kamu İdarelerinde Stratejik Planlamaya İlişkin Usul ve Esaslar Hakkında Yönetmelik”, </w:t>
      </w:r>
      <w:r w:rsidR="0025084F" w:rsidRPr="003A50F0">
        <w:rPr>
          <w:rFonts w:asciiTheme="majorHAnsi" w:hAnsiTheme="majorHAnsi"/>
        </w:rPr>
        <w:t>2013</w:t>
      </w:r>
      <w:r w:rsidRPr="003A50F0">
        <w:rPr>
          <w:rFonts w:asciiTheme="majorHAnsi" w:hAnsiTheme="majorHAnsi"/>
        </w:rPr>
        <w:t xml:space="preserve"> tarihli Milli Eğitim Müdürlükleri AR-GE Birimleri yönergesi doğrultusunda hazırlanan </w:t>
      </w:r>
      <w:r w:rsidR="00F574ED">
        <w:rPr>
          <w:rFonts w:asciiTheme="majorHAnsi" w:hAnsiTheme="majorHAnsi"/>
        </w:rPr>
        <w:t>Yakakent</w:t>
      </w:r>
      <w:r w:rsidRPr="003A50F0">
        <w:rPr>
          <w:rFonts w:asciiTheme="majorHAnsi" w:hAnsiTheme="majorHAnsi"/>
        </w:rPr>
        <w:t xml:space="preserve"> İl</w:t>
      </w:r>
      <w:r w:rsidR="00F574ED">
        <w:rPr>
          <w:rFonts w:asciiTheme="majorHAnsi" w:hAnsiTheme="majorHAnsi"/>
        </w:rPr>
        <w:t>çe</w:t>
      </w:r>
      <w:r w:rsidRPr="003A50F0">
        <w:rPr>
          <w:rFonts w:asciiTheme="majorHAnsi" w:hAnsiTheme="majorHAnsi"/>
        </w:rPr>
        <w:t xml:space="preserve"> Millî Eğitim Müdürlüğünün 2015–2019 yıllarını kapsayan ikinci stratejik planıdır. Bu stratejik plan, İl</w:t>
      </w:r>
      <w:r w:rsidR="00F574ED">
        <w:rPr>
          <w:rFonts w:asciiTheme="majorHAnsi" w:hAnsiTheme="majorHAnsi"/>
        </w:rPr>
        <w:t>çe</w:t>
      </w:r>
      <w:r w:rsidRPr="003A50F0">
        <w:rPr>
          <w:rFonts w:asciiTheme="majorHAnsi" w:hAnsiTheme="majorHAnsi"/>
        </w:rPr>
        <w:t xml:space="preserve"> Millî Eğitim Müdürlüğü bünyesinde oluşturulan Stratejik Planlama Ekibi tarafından hazırlanmıştır. </w:t>
      </w:r>
    </w:p>
    <w:p w:rsidR="0065394B" w:rsidRDefault="00F574ED" w:rsidP="0065394B">
      <w:pPr>
        <w:ind w:firstLine="708"/>
        <w:jc w:val="both"/>
        <w:rPr>
          <w:rFonts w:asciiTheme="majorHAnsi" w:hAnsiTheme="majorHAnsi"/>
        </w:rPr>
      </w:pPr>
      <w:proofErr w:type="gramStart"/>
      <w:r>
        <w:rPr>
          <w:rFonts w:asciiTheme="majorHAnsi" w:hAnsiTheme="majorHAnsi"/>
        </w:rPr>
        <w:t>Yakakent</w:t>
      </w:r>
      <w:r w:rsidR="0065394B" w:rsidRPr="003A50F0">
        <w:rPr>
          <w:rFonts w:asciiTheme="majorHAnsi" w:hAnsiTheme="majorHAnsi"/>
        </w:rPr>
        <w:t xml:space="preserve"> İl</w:t>
      </w:r>
      <w:r>
        <w:rPr>
          <w:rFonts w:asciiTheme="majorHAnsi" w:hAnsiTheme="majorHAnsi"/>
        </w:rPr>
        <w:t>çe</w:t>
      </w:r>
      <w:r w:rsidR="0065394B" w:rsidRPr="003A50F0">
        <w:rPr>
          <w:rFonts w:asciiTheme="majorHAnsi" w:hAnsiTheme="majorHAnsi"/>
        </w:rPr>
        <w:t xml:space="preserve"> Millî Eğitim Müdürlüğü’nün 2015–2019 Stratejik Planı hazırlanırken </w:t>
      </w:r>
      <w:r>
        <w:rPr>
          <w:rFonts w:asciiTheme="majorHAnsi" w:hAnsiTheme="majorHAnsi"/>
          <w:color w:val="000000" w:themeColor="text1"/>
        </w:rPr>
        <w:t>baş</w:t>
      </w:r>
      <w:r w:rsidR="0065394B" w:rsidRPr="003A50F0">
        <w:rPr>
          <w:rFonts w:asciiTheme="majorHAnsi" w:hAnsiTheme="majorHAnsi"/>
          <w:color w:val="000000" w:themeColor="text1"/>
        </w:rPr>
        <w:t>ta Avrupa Yüksek Eğitim Reformu çerçevesinde “1998 Lizbon”, “1999 Bologna Deklarasyonu”, TÜBİTAK’IN “Ulusal Vizyon 2003–2023 Strateji Belgesi”, “Millî Eğitim Bakanlığı Stratejik Planı”, “Devlet Planlama Teşkilatı</w:t>
      </w:r>
      <w:r w:rsidR="001F0D06" w:rsidRPr="003A50F0">
        <w:rPr>
          <w:rFonts w:asciiTheme="majorHAnsi" w:hAnsiTheme="majorHAnsi"/>
          <w:color w:val="000000" w:themeColor="text1"/>
        </w:rPr>
        <w:t xml:space="preserve"> Uzun Vadeli Strateji Planı”, “</w:t>
      </w:r>
      <w:r w:rsidR="0065394B" w:rsidRPr="003A50F0">
        <w:rPr>
          <w:rFonts w:asciiTheme="majorHAnsi" w:hAnsiTheme="majorHAnsi"/>
          <w:color w:val="000000" w:themeColor="text1"/>
        </w:rPr>
        <w:t>X. Beş Yıllık Kalkınma Planı”, “Samsun İl Gelişme Planı” ve ildeki diğer planlardaki öncelikler dikkate alınmış; tüm</w:t>
      </w:r>
      <w:r w:rsidR="0065394B" w:rsidRPr="003A50F0">
        <w:rPr>
          <w:rFonts w:asciiTheme="majorHAnsi" w:hAnsiTheme="majorHAnsi"/>
        </w:rPr>
        <w:t xml:space="preserve"> paydaşların potansiyelleri göz önünde bulundurularak stratejiler belirlenmiş, hedefler konulmuştur. </w:t>
      </w:r>
      <w:proofErr w:type="gramEnd"/>
      <w:r w:rsidR="0065394B" w:rsidRPr="003A50F0">
        <w:rPr>
          <w:rFonts w:asciiTheme="majorHAnsi" w:hAnsiTheme="majorHAnsi"/>
        </w:rPr>
        <w:t>Bu strateji ve hedefler, somut faaliyet ve projelerle desteklenerek gerçekçi, şeffaf ve hesap verebilir bir temel üzerine kurulmuştur.</w:t>
      </w:r>
    </w:p>
    <w:p w:rsidR="00CC1CEF" w:rsidRPr="003A50F0" w:rsidRDefault="00CC1CEF" w:rsidP="0065394B">
      <w:pPr>
        <w:ind w:firstLine="708"/>
        <w:jc w:val="both"/>
        <w:rPr>
          <w:rFonts w:asciiTheme="majorHAnsi" w:hAnsiTheme="majorHAnsi"/>
        </w:rPr>
      </w:pPr>
    </w:p>
    <w:p w:rsidR="0065394B" w:rsidRDefault="0065394B" w:rsidP="0065394B">
      <w:pPr>
        <w:ind w:left="5664" w:firstLine="708"/>
        <w:jc w:val="both"/>
        <w:rPr>
          <w:rFonts w:asciiTheme="majorHAnsi" w:hAnsiTheme="majorHAnsi"/>
        </w:rPr>
      </w:pPr>
      <w:r w:rsidRPr="003A50F0">
        <w:rPr>
          <w:rFonts w:asciiTheme="majorHAnsi" w:hAnsiTheme="majorHAnsi"/>
        </w:rPr>
        <w:t>Stratejik Plan Hazırlama Ekibi</w:t>
      </w:r>
    </w:p>
    <w:p w:rsidR="00831A87" w:rsidRDefault="00831A87" w:rsidP="0065394B">
      <w:pPr>
        <w:ind w:left="5664" w:firstLine="708"/>
        <w:jc w:val="both"/>
        <w:rPr>
          <w:rFonts w:asciiTheme="majorHAnsi" w:hAnsiTheme="majorHAnsi"/>
        </w:rPr>
      </w:pPr>
    </w:p>
    <w:p w:rsidR="00E47DFA" w:rsidRDefault="00E47DFA" w:rsidP="0065394B">
      <w:pPr>
        <w:ind w:left="5664" w:firstLine="708"/>
        <w:jc w:val="both"/>
        <w:rPr>
          <w:rFonts w:asciiTheme="majorHAnsi" w:hAnsiTheme="majorHAnsi"/>
        </w:rPr>
      </w:pPr>
    </w:p>
    <w:p w:rsidR="0065394B" w:rsidRPr="003A50F0" w:rsidRDefault="0065394B" w:rsidP="0065394B">
      <w:pPr>
        <w:pStyle w:val="AralkYok"/>
        <w:rPr>
          <w:rFonts w:asciiTheme="majorHAnsi" w:hAnsiTheme="majorHAnsi"/>
        </w:rPr>
      </w:pPr>
    </w:p>
    <w:tbl>
      <w:tblPr>
        <w:tblpPr w:leftFromText="141" w:rightFromText="141" w:vertAnchor="text" w:horzAnchor="margin" w:tblpY="106"/>
        <w:tblW w:w="9676" w:type="dxa"/>
        <w:shd w:val="clear" w:color="auto" w:fill="E36C0A"/>
        <w:tblLook w:val="01E0" w:firstRow="1" w:lastRow="1" w:firstColumn="1" w:lastColumn="1" w:noHBand="0" w:noVBand="0"/>
      </w:tblPr>
      <w:tblGrid>
        <w:gridCol w:w="9676"/>
      </w:tblGrid>
      <w:tr w:rsidR="008A022D" w:rsidRPr="003A50F0" w:rsidTr="00006731">
        <w:trPr>
          <w:trHeight w:val="303"/>
        </w:trPr>
        <w:tc>
          <w:tcPr>
            <w:tcW w:w="9676" w:type="dxa"/>
            <w:tcBorders>
              <w:top w:val="single" w:sz="12" w:space="0" w:color="000080"/>
              <w:left w:val="single" w:sz="12" w:space="0" w:color="000080"/>
              <w:bottom w:val="single" w:sz="12" w:space="0" w:color="000080"/>
              <w:right w:val="single" w:sz="12" w:space="0" w:color="000080"/>
            </w:tcBorders>
            <w:shd w:val="clear" w:color="auto" w:fill="C00000"/>
            <w:vAlign w:val="center"/>
          </w:tcPr>
          <w:p w:rsidR="008A022D" w:rsidRPr="00006731" w:rsidRDefault="008A022D" w:rsidP="008A022D">
            <w:pPr>
              <w:pStyle w:val="AralkYok"/>
              <w:rPr>
                <w:rFonts w:asciiTheme="majorHAnsi" w:hAnsiTheme="majorHAnsi"/>
                <w:b/>
                <w:color w:val="FF0000"/>
              </w:rPr>
            </w:pPr>
            <w:r w:rsidRPr="003A50F0">
              <w:rPr>
                <w:rFonts w:asciiTheme="majorHAnsi" w:hAnsiTheme="majorHAnsi"/>
                <w:b/>
                <w:color w:val="FFFFFF"/>
              </w:rPr>
              <w:t>TABLOLAR</w:t>
            </w:r>
          </w:p>
        </w:tc>
      </w:tr>
    </w:tbl>
    <w:p w:rsidR="0065394B" w:rsidRPr="003A50F0" w:rsidRDefault="0065394B" w:rsidP="0065394B">
      <w:pPr>
        <w:pStyle w:val="AralkYok"/>
        <w:rPr>
          <w:rFonts w:asciiTheme="majorHAnsi" w:hAnsiTheme="majorHAnsi"/>
        </w:rPr>
      </w:pPr>
      <w:r w:rsidRPr="003A50F0">
        <w:rPr>
          <w:rFonts w:asciiTheme="majorHAnsi" w:hAnsiTheme="majorHAnsi"/>
        </w:rPr>
        <w:t xml:space="preserve">Tablo 1: </w:t>
      </w:r>
      <w:r w:rsidR="006F5E3C">
        <w:rPr>
          <w:rFonts w:asciiTheme="majorHAnsi" w:hAnsiTheme="majorHAnsi"/>
        </w:rPr>
        <w:t xml:space="preserve">Paydaş Analizi </w:t>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00C17641">
        <w:rPr>
          <w:rFonts w:asciiTheme="majorHAnsi" w:hAnsiTheme="majorHAnsi"/>
        </w:rPr>
        <w:tab/>
      </w:r>
      <w:r w:rsidR="006F5E3C">
        <w:rPr>
          <w:rFonts w:asciiTheme="majorHAnsi" w:hAnsiTheme="majorHAnsi"/>
        </w:rPr>
        <w:t xml:space="preserve">                             </w:t>
      </w:r>
      <w:r w:rsidR="00AA2BA6">
        <w:rPr>
          <w:rFonts w:asciiTheme="majorHAnsi" w:hAnsiTheme="majorHAnsi"/>
        </w:rPr>
        <w:t>28</w:t>
      </w:r>
    </w:p>
    <w:p w:rsidR="0065394B" w:rsidRPr="003A50F0" w:rsidRDefault="0065394B" w:rsidP="0065394B">
      <w:pPr>
        <w:pStyle w:val="AralkYok"/>
        <w:rPr>
          <w:rFonts w:asciiTheme="majorHAnsi" w:hAnsiTheme="majorHAnsi"/>
        </w:rPr>
      </w:pPr>
      <w:r w:rsidRPr="003A50F0">
        <w:rPr>
          <w:rFonts w:asciiTheme="majorHAnsi" w:hAnsiTheme="majorHAnsi"/>
        </w:rPr>
        <w:t xml:space="preserve">Tablo 2: </w:t>
      </w:r>
      <w:r w:rsidR="006F5E3C">
        <w:rPr>
          <w:rFonts w:asciiTheme="majorHAnsi" w:hAnsiTheme="majorHAnsi"/>
        </w:rPr>
        <w:t xml:space="preserve">2014-2015 Eğitim Öğretim Yılı Okul/Derslik/Öğretmen/Öğrenci Sayıları             </w:t>
      </w:r>
      <w:r w:rsidR="00CB0E39">
        <w:rPr>
          <w:rFonts w:asciiTheme="majorHAnsi" w:hAnsiTheme="majorHAnsi"/>
        </w:rPr>
        <w:t xml:space="preserve">                 </w:t>
      </w:r>
      <w:r w:rsidR="006F5E3C">
        <w:rPr>
          <w:rFonts w:asciiTheme="majorHAnsi" w:hAnsiTheme="majorHAnsi"/>
        </w:rPr>
        <w:t xml:space="preserve"> </w:t>
      </w:r>
      <w:r w:rsidR="00CB0E39">
        <w:rPr>
          <w:rFonts w:asciiTheme="majorHAnsi" w:hAnsiTheme="majorHAnsi"/>
        </w:rPr>
        <w:t xml:space="preserve"> </w:t>
      </w:r>
      <w:r w:rsidR="006F5E3C">
        <w:rPr>
          <w:rFonts w:asciiTheme="majorHAnsi" w:hAnsiTheme="majorHAnsi"/>
        </w:rPr>
        <w:t xml:space="preserve"> </w:t>
      </w:r>
      <w:r w:rsidR="00AA2BA6">
        <w:rPr>
          <w:rFonts w:asciiTheme="majorHAnsi" w:hAnsiTheme="majorHAnsi"/>
        </w:rPr>
        <w:t>30</w:t>
      </w:r>
    </w:p>
    <w:p w:rsidR="0065394B" w:rsidRPr="003A50F0" w:rsidRDefault="0065394B" w:rsidP="0065394B">
      <w:pPr>
        <w:pStyle w:val="AralkYok"/>
        <w:rPr>
          <w:rFonts w:asciiTheme="majorHAnsi" w:hAnsiTheme="majorHAnsi"/>
        </w:rPr>
      </w:pPr>
      <w:r w:rsidRPr="003A50F0">
        <w:rPr>
          <w:rFonts w:asciiTheme="majorHAnsi" w:hAnsiTheme="majorHAnsi"/>
        </w:rPr>
        <w:t>Tablo 3</w:t>
      </w:r>
      <w:r w:rsidR="006F5E3C">
        <w:rPr>
          <w:rFonts w:asciiTheme="majorHAnsi" w:hAnsiTheme="majorHAnsi"/>
        </w:rPr>
        <w:t>-4</w:t>
      </w:r>
      <w:r w:rsidRPr="003A50F0">
        <w:rPr>
          <w:rFonts w:asciiTheme="majorHAnsi" w:hAnsiTheme="majorHAnsi"/>
        </w:rPr>
        <w:t xml:space="preserve">: </w:t>
      </w:r>
      <w:r w:rsidR="006F5E3C">
        <w:rPr>
          <w:rFonts w:asciiTheme="majorHAnsi" w:hAnsiTheme="majorHAnsi"/>
        </w:rPr>
        <w:t>Okul Öncesi Eğitim Verileri</w:t>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00C17641">
        <w:rPr>
          <w:rFonts w:asciiTheme="majorHAnsi" w:hAnsiTheme="majorHAnsi"/>
        </w:rPr>
        <w:tab/>
      </w:r>
      <w:r w:rsidR="00AA2BA6">
        <w:rPr>
          <w:rFonts w:asciiTheme="majorHAnsi" w:hAnsiTheme="majorHAnsi"/>
        </w:rPr>
        <w:t>32</w:t>
      </w:r>
    </w:p>
    <w:p w:rsidR="0065394B" w:rsidRPr="003A50F0" w:rsidRDefault="0065394B" w:rsidP="0065394B">
      <w:pPr>
        <w:pStyle w:val="AralkYok"/>
        <w:rPr>
          <w:rFonts w:asciiTheme="majorHAnsi" w:hAnsiTheme="majorHAnsi"/>
        </w:rPr>
      </w:pPr>
      <w:r w:rsidRPr="003A50F0">
        <w:rPr>
          <w:rFonts w:asciiTheme="majorHAnsi" w:hAnsiTheme="majorHAnsi"/>
        </w:rPr>
        <w:t xml:space="preserve">Tablo </w:t>
      </w:r>
      <w:r w:rsidR="006F5E3C">
        <w:rPr>
          <w:rFonts w:asciiTheme="majorHAnsi" w:hAnsiTheme="majorHAnsi"/>
        </w:rPr>
        <w:t>5-6-7</w:t>
      </w:r>
      <w:r w:rsidRPr="003A50F0">
        <w:rPr>
          <w:rFonts w:asciiTheme="majorHAnsi" w:hAnsiTheme="majorHAnsi"/>
        </w:rPr>
        <w:t xml:space="preserve">: </w:t>
      </w:r>
      <w:r w:rsidR="006F5E3C">
        <w:rPr>
          <w:rFonts w:asciiTheme="majorHAnsi" w:hAnsiTheme="majorHAnsi"/>
        </w:rPr>
        <w:t xml:space="preserve">Birleştirilmiş sınıf, Ortaokul ve Ortaöğretim Eğitim Verileri                                                    </w:t>
      </w:r>
      <w:r w:rsidR="00AA2BA6">
        <w:rPr>
          <w:rFonts w:asciiTheme="majorHAnsi" w:hAnsiTheme="majorHAnsi"/>
        </w:rPr>
        <w:t>33</w:t>
      </w:r>
    </w:p>
    <w:p w:rsidR="0065394B" w:rsidRPr="003A50F0" w:rsidRDefault="00266696" w:rsidP="0065394B">
      <w:pPr>
        <w:pStyle w:val="AralkYok"/>
        <w:rPr>
          <w:rFonts w:asciiTheme="majorHAnsi" w:hAnsiTheme="majorHAnsi"/>
        </w:rPr>
      </w:pPr>
      <w:r>
        <w:rPr>
          <w:rFonts w:asciiTheme="majorHAnsi" w:hAnsiTheme="majorHAnsi"/>
        </w:rPr>
        <w:t>Tablo 8-9</w:t>
      </w:r>
      <w:r w:rsidR="0065394B" w:rsidRPr="003A50F0">
        <w:rPr>
          <w:rFonts w:asciiTheme="majorHAnsi" w:hAnsiTheme="majorHAnsi"/>
        </w:rPr>
        <w:t xml:space="preserve">: </w:t>
      </w:r>
      <w:r>
        <w:rPr>
          <w:rFonts w:asciiTheme="majorHAnsi" w:hAnsiTheme="majorHAnsi"/>
        </w:rPr>
        <w:t>Mesleki ve Teknik ve Genel Ortaöğretim Eğitim Verileri</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A2BA6">
        <w:rPr>
          <w:rFonts w:asciiTheme="majorHAnsi" w:hAnsiTheme="majorHAnsi"/>
        </w:rPr>
        <w:t>34</w:t>
      </w:r>
      <w:r>
        <w:rPr>
          <w:rFonts w:asciiTheme="majorHAnsi" w:hAnsiTheme="majorHAnsi"/>
        </w:rPr>
        <w:br/>
        <w:t>Tablo 10</w:t>
      </w:r>
      <w:r w:rsidR="0065394B" w:rsidRPr="003A50F0">
        <w:rPr>
          <w:rFonts w:asciiTheme="majorHAnsi" w:hAnsiTheme="majorHAnsi"/>
        </w:rPr>
        <w:t>:</w:t>
      </w:r>
      <w:r>
        <w:rPr>
          <w:rFonts w:asciiTheme="majorHAnsi" w:hAnsiTheme="majorHAnsi"/>
        </w:rPr>
        <w:t xml:space="preserve"> Temel Eğitimden mezun olup, Ortaöğretime Yerleşme Durumu         </w:t>
      </w:r>
      <w:r w:rsidR="0065394B" w:rsidRPr="003A50F0">
        <w:rPr>
          <w:rFonts w:asciiTheme="majorHAnsi" w:hAnsiTheme="majorHAnsi"/>
        </w:rPr>
        <w:tab/>
      </w:r>
      <w:r w:rsidR="0065394B" w:rsidRPr="003A50F0">
        <w:rPr>
          <w:rFonts w:asciiTheme="majorHAnsi" w:hAnsiTheme="majorHAnsi"/>
        </w:rPr>
        <w:tab/>
      </w:r>
      <w:r w:rsidR="00C17641">
        <w:rPr>
          <w:rFonts w:asciiTheme="majorHAnsi" w:hAnsiTheme="majorHAnsi"/>
        </w:rPr>
        <w:tab/>
      </w:r>
      <w:r w:rsidR="00AA2BA6">
        <w:rPr>
          <w:rFonts w:asciiTheme="majorHAnsi" w:hAnsiTheme="majorHAnsi"/>
        </w:rPr>
        <w:t>35</w:t>
      </w:r>
    </w:p>
    <w:p w:rsidR="0065394B" w:rsidRPr="003A50F0" w:rsidRDefault="00266696" w:rsidP="0065394B">
      <w:pPr>
        <w:pStyle w:val="AralkYok"/>
        <w:rPr>
          <w:rFonts w:asciiTheme="majorHAnsi" w:hAnsiTheme="majorHAnsi"/>
        </w:rPr>
      </w:pPr>
      <w:r>
        <w:rPr>
          <w:rFonts w:asciiTheme="majorHAnsi" w:hAnsiTheme="majorHAnsi"/>
        </w:rPr>
        <w:t>Tablo 11</w:t>
      </w:r>
      <w:r w:rsidR="0065394B" w:rsidRPr="003A50F0">
        <w:rPr>
          <w:rFonts w:asciiTheme="majorHAnsi" w:hAnsiTheme="majorHAnsi"/>
        </w:rPr>
        <w:t xml:space="preserve">: </w:t>
      </w:r>
      <w:r>
        <w:rPr>
          <w:rFonts w:asciiTheme="majorHAnsi" w:hAnsiTheme="majorHAnsi"/>
        </w:rPr>
        <w:t xml:space="preserve">Ortaöğretimden Mezun Öğrenci Analizi </w:t>
      </w:r>
      <w:r w:rsidR="0065394B" w:rsidRPr="003A50F0">
        <w:rPr>
          <w:rFonts w:asciiTheme="majorHAnsi" w:hAnsiTheme="majorHAnsi"/>
        </w:rPr>
        <w:tab/>
      </w:r>
      <w:r w:rsidR="00C17641">
        <w:rPr>
          <w:rFonts w:asciiTheme="majorHAnsi" w:hAnsiTheme="majorHAnsi"/>
        </w:rPr>
        <w:tab/>
      </w:r>
      <w:r w:rsidR="00CB0E39">
        <w:rPr>
          <w:rFonts w:asciiTheme="majorHAnsi" w:hAnsiTheme="majorHAnsi"/>
        </w:rPr>
        <w:t xml:space="preserve">                                                                         </w:t>
      </w:r>
      <w:r w:rsidR="00AA2BA6">
        <w:rPr>
          <w:rFonts w:asciiTheme="majorHAnsi" w:hAnsiTheme="majorHAnsi"/>
        </w:rPr>
        <w:t>35</w:t>
      </w:r>
    </w:p>
    <w:p w:rsidR="0065394B" w:rsidRPr="003A50F0" w:rsidRDefault="00266696" w:rsidP="0065394B">
      <w:pPr>
        <w:pStyle w:val="AralkYok"/>
        <w:rPr>
          <w:rFonts w:asciiTheme="majorHAnsi" w:hAnsiTheme="majorHAnsi"/>
        </w:rPr>
      </w:pPr>
      <w:r>
        <w:rPr>
          <w:rFonts w:asciiTheme="majorHAnsi" w:hAnsiTheme="majorHAnsi"/>
        </w:rPr>
        <w:t>Tablo 12</w:t>
      </w:r>
      <w:r w:rsidR="0065394B" w:rsidRPr="003A50F0">
        <w:rPr>
          <w:rFonts w:asciiTheme="majorHAnsi" w:hAnsiTheme="majorHAnsi"/>
        </w:rPr>
        <w:t xml:space="preserve">: </w:t>
      </w:r>
      <w:r>
        <w:rPr>
          <w:rFonts w:asciiTheme="majorHAnsi" w:hAnsiTheme="majorHAnsi"/>
        </w:rPr>
        <w:t xml:space="preserve">TEOG Sınav Analizi                                                                                                   </w:t>
      </w:r>
      <w:r w:rsidR="0065394B" w:rsidRPr="003A50F0">
        <w:rPr>
          <w:rFonts w:asciiTheme="majorHAnsi" w:hAnsiTheme="majorHAnsi"/>
        </w:rPr>
        <w:tab/>
      </w:r>
      <w:r w:rsidR="0065394B" w:rsidRPr="003A50F0">
        <w:rPr>
          <w:rFonts w:asciiTheme="majorHAnsi" w:hAnsiTheme="majorHAnsi"/>
        </w:rPr>
        <w:tab/>
      </w:r>
      <w:r w:rsidR="00C17641">
        <w:rPr>
          <w:rFonts w:asciiTheme="majorHAnsi" w:hAnsiTheme="majorHAnsi"/>
        </w:rPr>
        <w:tab/>
      </w:r>
      <w:r w:rsidR="00AA2BA6">
        <w:rPr>
          <w:rFonts w:asciiTheme="majorHAnsi" w:hAnsiTheme="majorHAnsi"/>
        </w:rPr>
        <w:t>35</w:t>
      </w:r>
    </w:p>
    <w:p w:rsidR="0065394B" w:rsidRPr="003A50F0" w:rsidRDefault="00266696" w:rsidP="0065394B">
      <w:pPr>
        <w:pStyle w:val="AralkYok"/>
        <w:rPr>
          <w:rFonts w:asciiTheme="majorHAnsi" w:hAnsiTheme="majorHAnsi"/>
        </w:rPr>
      </w:pPr>
      <w:r>
        <w:rPr>
          <w:rFonts w:asciiTheme="majorHAnsi" w:hAnsiTheme="majorHAnsi"/>
        </w:rPr>
        <w:t>Tablo 13</w:t>
      </w:r>
      <w:r w:rsidR="0065394B" w:rsidRPr="003A50F0">
        <w:rPr>
          <w:rFonts w:asciiTheme="majorHAnsi" w:hAnsiTheme="majorHAnsi"/>
        </w:rPr>
        <w:t xml:space="preserve">: </w:t>
      </w:r>
      <w:r w:rsidR="00D12201">
        <w:rPr>
          <w:rFonts w:asciiTheme="majorHAnsi" w:hAnsiTheme="majorHAnsi"/>
        </w:rPr>
        <w:t>YGS Sınav Analizi</w:t>
      </w:r>
      <w:r w:rsidR="00D12201">
        <w:rPr>
          <w:rFonts w:asciiTheme="majorHAnsi" w:hAnsiTheme="majorHAnsi"/>
        </w:rPr>
        <w:tab/>
      </w:r>
      <w:r w:rsidR="00D12201">
        <w:rPr>
          <w:rFonts w:asciiTheme="majorHAnsi" w:hAnsiTheme="majorHAnsi"/>
        </w:rPr>
        <w:tab/>
      </w:r>
      <w:r w:rsidR="00D12201">
        <w:rPr>
          <w:rFonts w:asciiTheme="majorHAnsi" w:hAnsiTheme="majorHAnsi"/>
        </w:rPr>
        <w:tab/>
      </w:r>
      <w:r w:rsidR="00D12201">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C17641">
        <w:rPr>
          <w:rFonts w:asciiTheme="majorHAnsi" w:hAnsiTheme="majorHAnsi"/>
        </w:rPr>
        <w:tab/>
      </w:r>
      <w:r w:rsidR="00AA2BA6">
        <w:rPr>
          <w:rFonts w:asciiTheme="majorHAnsi" w:hAnsiTheme="majorHAnsi"/>
        </w:rPr>
        <w:t>35</w:t>
      </w:r>
    </w:p>
    <w:p w:rsidR="0065394B" w:rsidRPr="003A50F0" w:rsidRDefault="00D12201" w:rsidP="0065394B">
      <w:pPr>
        <w:pStyle w:val="AralkYok"/>
        <w:rPr>
          <w:rFonts w:asciiTheme="majorHAnsi" w:hAnsiTheme="majorHAnsi"/>
        </w:rPr>
      </w:pPr>
      <w:r>
        <w:rPr>
          <w:rFonts w:asciiTheme="majorHAnsi" w:hAnsiTheme="majorHAnsi"/>
        </w:rPr>
        <w:t>Tablo 14</w:t>
      </w:r>
      <w:r w:rsidR="0065394B" w:rsidRPr="003A50F0">
        <w:rPr>
          <w:rFonts w:asciiTheme="majorHAnsi" w:hAnsiTheme="majorHAnsi"/>
        </w:rPr>
        <w:t xml:space="preserve">: </w:t>
      </w:r>
      <w:r>
        <w:rPr>
          <w:rFonts w:asciiTheme="majorHAnsi" w:hAnsiTheme="majorHAnsi"/>
        </w:rPr>
        <w:t xml:space="preserve">LYS Sınav Analizleri                                                          </w:t>
      </w:r>
      <w:r w:rsidR="0065394B" w:rsidRPr="003A50F0">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C17641">
        <w:rPr>
          <w:rFonts w:asciiTheme="majorHAnsi" w:hAnsiTheme="majorHAnsi"/>
        </w:rPr>
        <w:tab/>
      </w:r>
      <w:r w:rsidR="000D3D53">
        <w:rPr>
          <w:rFonts w:asciiTheme="majorHAnsi" w:hAnsiTheme="majorHAnsi"/>
        </w:rPr>
        <w:t xml:space="preserve">   </w:t>
      </w:r>
      <w:r w:rsidR="00CB0E39">
        <w:rPr>
          <w:rFonts w:asciiTheme="majorHAnsi" w:hAnsiTheme="majorHAnsi"/>
        </w:rPr>
        <w:t xml:space="preserve">                         </w:t>
      </w:r>
      <w:r w:rsidR="000D3D53">
        <w:rPr>
          <w:rFonts w:asciiTheme="majorHAnsi" w:hAnsiTheme="majorHAnsi"/>
        </w:rPr>
        <w:t xml:space="preserve"> </w:t>
      </w:r>
      <w:r w:rsidR="00AA2BA6">
        <w:rPr>
          <w:rFonts w:asciiTheme="majorHAnsi" w:hAnsiTheme="majorHAnsi"/>
        </w:rPr>
        <w:t>36</w:t>
      </w:r>
    </w:p>
    <w:p w:rsidR="0065394B" w:rsidRPr="003A50F0" w:rsidRDefault="00D12201" w:rsidP="0065394B">
      <w:pPr>
        <w:pStyle w:val="AralkYok"/>
        <w:rPr>
          <w:rFonts w:asciiTheme="majorHAnsi" w:hAnsiTheme="majorHAnsi"/>
        </w:rPr>
      </w:pPr>
      <w:r>
        <w:rPr>
          <w:rFonts w:asciiTheme="majorHAnsi" w:hAnsiTheme="majorHAnsi"/>
        </w:rPr>
        <w:t>Tablo 15</w:t>
      </w:r>
      <w:r w:rsidR="0065394B" w:rsidRPr="003A50F0">
        <w:rPr>
          <w:rFonts w:asciiTheme="majorHAnsi" w:hAnsiTheme="majorHAnsi"/>
        </w:rPr>
        <w:t xml:space="preserve">: </w:t>
      </w:r>
      <w:r>
        <w:rPr>
          <w:rFonts w:asciiTheme="majorHAnsi" w:hAnsiTheme="majorHAnsi"/>
        </w:rPr>
        <w:t xml:space="preserve">Çağ </w:t>
      </w:r>
      <w:proofErr w:type="spellStart"/>
      <w:r>
        <w:rPr>
          <w:rFonts w:asciiTheme="majorHAnsi" w:hAnsiTheme="majorHAnsi"/>
        </w:rPr>
        <w:t>Nüfüsu</w:t>
      </w:r>
      <w:proofErr w:type="spellEnd"/>
      <w:r>
        <w:rPr>
          <w:rFonts w:asciiTheme="majorHAnsi" w:hAnsiTheme="majorHAnsi"/>
        </w:rPr>
        <w:t xml:space="preserve"> ve Demografik Durumu                             </w:t>
      </w:r>
      <w:r>
        <w:rPr>
          <w:rFonts w:asciiTheme="majorHAnsi" w:hAnsiTheme="majorHAnsi"/>
        </w:rPr>
        <w:tab/>
      </w:r>
      <w:r>
        <w:rPr>
          <w:rFonts w:asciiTheme="majorHAnsi" w:hAnsiTheme="majorHAnsi"/>
        </w:rPr>
        <w:tab/>
      </w:r>
      <w:r>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C17641">
        <w:rPr>
          <w:rFonts w:asciiTheme="majorHAnsi" w:hAnsiTheme="majorHAnsi"/>
        </w:rPr>
        <w:tab/>
      </w:r>
      <w:r w:rsidR="00AA2BA6">
        <w:rPr>
          <w:rFonts w:asciiTheme="majorHAnsi" w:hAnsiTheme="majorHAnsi"/>
        </w:rPr>
        <w:t>37</w:t>
      </w:r>
    </w:p>
    <w:p w:rsidR="0065394B" w:rsidRPr="003A50F0" w:rsidRDefault="00D12201" w:rsidP="0065394B">
      <w:pPr>
        <w:pStyle w:val="AralkYok"/>
        <w:rPr>
          <w:rFonts w:asciiTheme="majorHAnsi" w:hAnsiTheme="majorHAnsi"/>
        </w:rPr>
      </w:pPr>
      <w:r>
        <w:rPr>
          <w:rFonts w:asciiTheme="majorHAnsi" w:hAnsiTheme="majorHAnsi"/>
        </w:rPr>
        <w:t>Tablo 16</w:t>
      </w:r>
      <w:r w:rsidR="0065394B" w:rsidRPr="003A50F0">
        <w:rPr>
          <w:rFonts w:asciiTheme="majorHAnsi" w:hAnsiTheme="majorHAnsi"/>
        </w:rPr>
        <w:t xml:space="preserve">: </w:t>
      </w:r>
      <w:r>
        <w:rPr>
          <w:rFonts w:asciiTheme="majorHAnsi" w:hAnsiTheme="majorHAnsi"/>
        </w:rPr>
        <w:t>Okul Öncesi, İlköğretim ve Ortaöğretim Kurumlarında Okul, Derslik, Şube ve Öğretmen</w:t>
      </w:r>
      <w:r w:rsidR="001A57AC">
        <w:rPr>
          <w:rFonts w:asciiTheme="majorHAnsi" w:hAnsiTheme="majorHAnsi"/>
        </w:rPr>
        <w:t xml:space="preserve"> Başına Düşen Öğrenci Sayıları</w:t>
      </w:r>
      <w:r w:rsidR="001A57AC">
        <w:rPr>
          <w:rFonts w:asciiTheme="majorHAnsi" w:hAnsiTheme="majorHAnsi"/>
        </w:rPr>
        <w:tab/>
      </w:r>
      <w:r w:rsidR="001A57AC">
        <w:rPr>
          <w:rFonts w:asciiTheme="majorHAnsi" w:hAnsiTheme="majorHAnsi"/>
        </w:rPr>
        <w:tab/>
      </w:r>
      <w:r w:rsidR="001A57AC">
        <w:rPr>
          <w:rFonts w:asciiTheme="majorHAnsi" w:hAnsiTheme="majorHAnsi"/>
        </w:rPr>
        <w:tab/>
      </w:r>
      <w:r w:rsidR="001A57AC">
        <w:rPr>
          <w:rFonts w:asciiTheme="majorHAnsi" w:hAnsiTheme="majorHAnsi"/>
        </w:rPr>
        <w:tab/>
      </w:r>
      <w:r w:rsidR="001A57AC">
        <w:rPr>
          <w:rFonts w:asciiTheme="majorHAnsi" w:hAnsiTheme="majorHAnsi"/>
        </w:rPr>
        <w:tab/>
      </w:r>
      <w:r w:rsidR="001A57AC">
        <w:rPr>
          <w:rFonts w:asciiTheme="majorHAnsi" w:hAnsiTheme="majorHAnsi"/>
        </w:rPr>
        <w:tab/>
      </w:r>
      <w:r w:rsidR="001A57AC">
        <w:rPr>
          <w:rFonts w:asciiTheme="majorHAnsi" w:hAnsiTheme="majorHAnsi"/>
        </w:rPr>
        <w:tab/>
      </w:r>
      <w:r w:rsidR="001A57AC">
        <w:rPr>
          <w:rFonts w:asciiTheme="majorHAnsi" w:hAnsiTheme="majorHAnsi"/>
        </w:rPr>
        <w:tab/>
      </w:r>
      <w:r w:rsidR="001A57AC">
        <w:rPr>
          <w:rFonts w:asciiTheme="majorHAnsi" w:hAnsiTheme="majorHAnsi"/>
        </w:rPr>
        <w:tab/>
      </w:r>
      <w:r w:rsidR="00CB0E39">
        <w:rPr>
          <w:rFonts w:asciiTheme="majorHAnsi" w:hAnsiTheme="majorHAnsi"/>
        </w:rPr>
        <w:t xml:space="preserve">               </w:t>
      </w:r>
      <w:r w:rsidR="00AA2BA6">
        <w:rPr>
          <w:rFonts w:asciiTheme="majorHAnsi" w:hAnsiTheme="majorHAnsi"/>
        </w:rPr>
        <w:t>37</w:t>
      </w:r>
    </w:p>
    <w:p w:rsidR="0065394B" w:rsidRPr="003A50F0" w:rsidRDefault="0065394B" w:rsidP="0065394B">
      <w:pPr>
        <w:pStyle w:val="AralkYok"/>
        <w:rPr>
          <w:rFonts w:asciiTheme="majorHAnsi" w:hAnsiTheme="majorHAnsi"/>
        </w:rPr>
      </w:pPr>
      <w:r w:rsidRPr="003A50F0">
        <w:rPr>
          <w:rFonts w:asciiTheme="majorHAnsi" w:hAnsiTheme="majorHAnsi"/>
        </w:rPr>
        <w:t>Tablo 1</w:t>
      </w:r>
      <w:r w:rsidR="001A57AC">
        <w:rPr>
          <w:rFonts w:asciiTheme="majorHAnsi" w:hAnsiTheme="majorHAnsi"/>
        </w:rPr>
        <w:t>7</w:t>
      </w:r>
      <w:r w:rsidRPr="003A50F0">
        <w:rPr>
          <w:rFonts w:asciiTheme="majorHAnsi" w:hAnsiTheme="majorHAnsi"/>
        </w:rPr>
        <w:t xml:space="preserve">: </w:t>
      </w:r>
      <w:r w:rsidR="001A57AC">
        <w:rPr>
          <w:rFonts w:asciiTheme="majorHAnsi" w:hAnsiTheme="majorHAnsi"/>
        </w:rPr>
        <w:t xml:space="preserve">Yakakent İlçe Milli eğitim Müdürlüğü GİH Norma Esas Boş/Dolu Kadrolar.                            </w:t>
      </w:r>
      <w:r w:rsidR="00AA2BA6">
        <w:rPr>
          <w:rFonts w:asciiTheme="majorHAnsi" w:hAnsiTheme="majorHAnsi"/>
        </w:rPr>
        <w:t>38</w:t>
      </w:r>
    </w:p>
    <w:p w:rsidR="0065394B" w:rsidRPr="003A50F0" w:rsidRDefault="001A57AC" w:rsidP="0065394B">
      <w:pPr>
        <w:pStyle w:val="AralkYok"/>
        <w:rPr>
          <w:rFonts w:asciiTheme="majorHAnsi" w:hAnsiTheme="majorHAnsi"/>
        </w:rPr>
      </w:pPr>
      <w:r>
        <w:rPr>
          <w:rFonts w:asciiTheme="majorHAnsi" w:hAnsiTheme="majorHAnsi"/>
        </w:rPr>
        <w:t>Tablo 18</w:t>
      </w:r>
      <w:r w:rsidR="0065394B" w:rsidRPr="003A50F0">
        <w:rPr>
          <w:rFonts w:asciiTheme="majorHAnsi" w:hAnsiTheme="majorHAnsi"/>
        </w:rPr>
        <w:t xml:space="preserve">: </w:t>
      </w:r>
      <w:r w:rsidR="008A022D">
        <w:rPr>
          <w:rFonts w:asciiTheme="majorHAnsi" w:hAnsiTheme="majorHAnsi"/>
        </w:rPr>
        <w:t xml:space="preserve">Eğitim Öğretim Yılı Yönetici Durumu. </w:t>
      </w:r>
      <w:r w:rsidR="008A022D" w:rsidRPr="003A50F0">
        <w:rPr>
          <w:rFonts w:asciiTheme="majorHAnsi" w:hAnsiTheme="majorHAnsi"/>
        </w:rPr>
        <w:tab/>
      </w:r>
      <w:r w:rsidR="008A022D" w:rsidRPr="003A50F0">
        <w:rPr>
          <w:rFonts w:asciiTheme="majorHAnsi" w:hAnsiTheme="majorHAnsi"/>
        </w:rPr>
        <w:tab/>
      </w:r>
      <w:r w:rsidR="008A022D" w:rsidRPr="003A50F0">
        <w:rPr>
          <w:rFonts w:asciiTheme="majorHAnsi" w:hAnsiTheme="majorHAnsi"/>
        </w:rPr>
        <w:tab/>
      </w:r>
      <w:r w:rsidR="008A022D" w:rsidRPr="003A50F0">
        <w:rPr>
          <w:rFonts w:asciiTheme="majorHAnsi" w:hAnsiTheme="majorHAnsi"/>
        </w:rPr>
        <w:tab/>
      </w:r>
      <w:r w:rsidR="008A022D" w:rsidRPr="003A50F0">
        <w:rPr>
          <w:rFonts w:asciiTheme="majorHAnsi" w:hAnsiTheme="majorHAnsi"/>
        </w:rPr>
        <w:tab/>
      </w:r>
      <w:r w:rsidR="008A022D">
        <w:rPr>
          <w:rFonts w:asciiTheme="majorHAnsi" w:hAnsiTheme="majorHAnsi"/>
        </w:rPr>
        <w:tab/>
      </w:r>
      <w:r w:rsidR="008A022D">
        <w:rPr>
          <w:rFonts w:asciiTheme="majorHAnsi" w:hAnsiTheme="majorHAnsi"/>
        </w:rPr>
        <w:tab/>
      </w:r>
      <w:r w:rsidR="00AA2BA6">
        <w:rPr>
          <w:rFonts w:asciiTheme="majorHAnsi" w:hAnsiTheme="majorHAnsi"/>
        </w:rPr>
        <w:t>38</w:t>
      </w:r>
    </w:p>
    <w:p w:rsidR="0065394B" w:rsidRPr="003A50F0" w:rsidRDefault="008A022D" w:rsidP="0065394B">
      <w:pPr>
        <w:pStyle w:val="AralkYok"/>
        <w:rPr>
          <w:rFonts w:asciiTheme="majorHAnsi" w:hAnsiTheme="majorHAnsi"/>
        </w:rPr>
      </w:pPr>
      <w:r>
        <w:rPr>
          <w:rFonts w:asciiTheme="majorHAnsi" w:hAnsiTheme="majorHAnsi"/>
        </w:rPr>
        <w:t>Tablo 19</w:t>
      </w:r>
      <w:r w:rsidRPr="003A50F0">
        <w:rPr>
          <w:rFonts w:asciiTheme="majorHAnsi" w:hAnsiTheme="majorHAnsi"/>
        </w:rPr>
        <w:t xml:space="preserve">: </w:t>
      </w:r>
      <w:r>
        <w:rPr>
          <w:rFonts w:asciiTheme="majorHAnsi" w:hAnsiTheme="majorHAnsi"/>
        </w:rPr>
        <w:t>Eğitim Öğretim Yılı Personel Durumu.</w:t>
      </w:r>
      <w:r w:rsidRPr="003A50F0">
        <w:rPr>
          <w:rFonts w:asciiTheme="majorHAnsi" w:hAnsiTheme="majorHAnsi"/>
        </w:rPr>
        <w:tab/>
      </w:r>
      <w:r w:rsidRPr="003A50F0">
        <w:rPr>
          <w:rFonts w:asciiTheme="majorHAnsi" w:hAnsiTheme="majorHAnsi"/>
        </w:rPr>
        <w:tab/>
      </w:r>
      <w:r>
        <w:rPr>
          <w:rFonts w:asciiTheme="majorHAnsi" w:hAnsiTheme="majorHAnsi"/>
        </w:rPr>
        <w:tab/>
        <w:t xml:space="preserve">                                                          </w:t>
      </w:r>
      <w:r w:rsidR="00AA2BA6">
        <w:rPr>
          <w:rFonts w:asciiTheme="majorHAnsi" w:hAnsiTheme="majorHAnsi"/>
        </w:rPr>
        <w:t>38</w:t>
      </w:r>
    </w:p>
    <w:p w:rsidR="0065394B" w:rsidRPr="003A50F0" w:rsidRDefault="008A022D" w:rsidP="0065394B">
      <w:pPr>
        <w:pStyle w:val="AralkYok"/>
        <w:rPr>
          <w:rFonts w:asciiTheme="majorHAnsi" w:hAnsiTheme="majorHAnsi"/>
        </w:rPr>
      </w:pPr>
      <w:r w:rsidRPr="003A50F0">
        <w:rPr>
          <w:rFonts w:asciiTheme="majorHAnsi" w:hAnsiTheme="majorHAnsi"/>
        </w:rPr>
        <w:t xml:space="preserve">Tablo </w:t>
      </w:r>
      <w:r>
        <w:rPr>
          <w:rFonts w:asciiTheme="majorHAnsi" w:hAnsiTheme="majorHAnsi"/>
        </w:rPr>
        <w:t>20</w:t>
      </w:r>
      <w:r w:rsidRPr="003A50F0">
        <w:rPr>
          <w:rFonts w:asciiTheme="majorHAnsi" w:hAnsiTheme="majorHAnsi"/>
        </w:rPr>
        <w:t xml:space="preserve">: </w:t>
      </w:r>
      <w:r>
        <w:rPr>
          <w:rFonts w:asciiTheme="majorHAnsi" w:hAnsiTheme="majorHAnsi"/>
        </w:rPr>
        <w:t>Branşlara Göre Öğretmen Sayısı.</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A2BA6">
        <w:rPr>
          <w:rFonts w:asciiTheme="majorHAnsi" w:hAnsiTheme="majorHAnsi"/>
        </w:rPr>
        <w:t>39</w:t>
      </w:r>
    </w:p>
    <w:p w:rsidR="0065394B" w:rsidRPr="003A50F0" w:rsidRDefault="008A022D" w:rsidP="0065394B">
      <w:pPr>
        <w:pStyle w:val="AralkYok"/>
        <w:rPr>
          <w:rFonts w:asciiTheme="majorHAnsi" w:hAnsiTheme="majorHAnsi"/>
        </w:rPr>
      </w:pPr>
      <w:r w:rsidRPr="003A50F0">
        <w:rPr>
          <w:rFonts w:asciiTheme="majorHAnsi" w:hAnsiTheme="majorHAnsi"/>
        </w:rPr>
        <w:t xml:space="preserve">Tablo </w:t>
      </w:r>
      <w:r>
        <w:rPr>
          <w:rFonts w:asciiTheme="majorHAnsi" w:hAnsiTheme="majorHAnsi"/>
        </w:rPr>
        <w:t>21</w:t>
      </w:r>
      <w:r w:rsidRPr="003A50F0">
        <w:rPr>
          <w:rFonts w:asciiTheme="majorHAnsi" w:hAnsiTheme="majorHAnsi"/>
        </w:rPr>
        <w:t xml:space="preserve">: </w:t>
      </w:r>
      <w:r>
        <w:rPr>
          <w:rFonts w:asciiTheme="majorHAnsi" w:hAnsiTheme="majorHAnsi"/>
        </w:rPr>
        <w:t>2014-2015 Yılı Öğretmen Sayıları.</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3A50F0">
        <w:rPr>
          <w:rFonts w:asciiTheme="majorHAnsi" w:hAnsiTheme="majorHAnsi"/>
        </w:rPr>
        <w:tab/>
      </w:r>
      <w:r w:rsidRPr="003A50F0">
        <w:rPr>
          <w:rFonts w:asciiTheme="majorHAnsi" w:hAnsiTheme="majorHAnsi"/>
        </w:rPr>
        <w:tab/>
      </w:r>
      <w:r>
        <w:rPr>
          <w:rFonts w:asciiTheme="majorHAnsi" w:hAnsiTheme="majorHAnsi"/>
        </w:rPr>
        <w:tab/>
      </w:r>
      <w:r w:rsidR="00AA2BA6">
        <w:rPr>
          <w:rFonts w:asciiTheme="majorHAnsi" w:hAnsiTheme="majorHAnsi"/>
        </w:rPr>
        <w:t>39</w:t>
      </w:r>
    </w:p>
    <w:p w:rsidR="0065394B" w:rsidRPr="003A50F0" w:rsidRDefault="008A022D" w:rsidP="0065394B">
      <w:pPr>
        <w:pStyle w:val="AralkYok"/>
        <w:rPr>
          <w:rFonts w:asciiTheme="majorHAnsi" w:hAnsiTheme="majorHAnsi"/>
        </w:rPr>
      </w:pPr>
      <w:r w:rsidRPr="003A50F0">
        <w:rPr>
          <w:rFonts w:asciiTheme="majorHAnsi" w:hAnsiTheme="majorHAnsi"/>
        </w:rPr>
        <w:t xml:space="preserve">Tablo </w:t>
      </w:r>
      <w:r>
        <w:rPr>
          <w:rFonts w:asciiTheme="majorHAnsi" w:hAnsiTheme="majorHAnsi"/>
        </w:rPr>
        <w:t>22</w:t>
      </w:r>
      <w:r w:rsidRPr="003A50F0">
        <w:rPr>
          <w:rFonts w:asciiTheme="majorHAnsi" w:hAnsiTheme="majorHAnsi"/>
        </w:rPr>
        <w:t xml:space="preserve">: </w:t>
      </w:r>
      <w:r>
        <w:rPr>
          <w:rFonts w:asciiTheme="majorHAnsi" w:hAnsiTheme="majorHAnsi"/>
        </w:rPr>
        <w:t>Resmi Eğitim Öğretim Kurumları Dağılımları.</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A2BA6">
        <w:rPr>
          <w:rFonts w:asciiTheme="majorHAnsi" w:hAnsiTheme="majorHAnsi"/>
        </w:rPr>
        <w:t>40</w:t>
      </w:r>
    </w:p>
    <w:p w:rsidR="0065394B" w:rsidRPr="003A50F0" w:rsidRDefault="008A022D" w:rsidP="0065394B">
      <w:pPr>
        <w:pStyle w:val="AralkYok"/>
        <w:rPr>
          <w:rFonts w:asciiTheme="majorHAnsi" w:hAnsiTheme="majorHAnsi"/>
        </w:rPr>
      </w:pPr>
      <w:r w:rsidRPr="003A50F0">
        <w:rPr>
          <w:rFonts w:asciiTheme="majorHAnsi" w:hAnsiTheme="majorHAnsi"/>
        </w:rPr>
        <w:t xml:space="preserve">Tablo </w:t>
      </w:r>
      <w:r>
        <w:rPr>
          <w:rFonts w:asciiTheme="majorHAnsi" w:hAnsiTheme="majorHAnsi"/>
        </w:rPr>
        <w:t>23</w:t>
      </w:r>
      <w:r w:rsidRPr="003A50F0">
        <w:rPr>
          <w:rFonts w:asciiTheme="majorHAnsi" w:hAnsiTheme="majorHAnsi"/>
        </w:rPr>
        <w:t xml:space="preserve">: </w:t>
      </w:r>
      <w:r>
        <w:rPr>
          <w:rFonts w:asciiTheme="majorHAnsi" w:hAnsiTheme="majorHAnsi"/>
        </w:rPr>
        <w:t>Pansiyonlu Okulların Kapasite Ve Kapasite Kullanım Oranları.</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A2BA6">
        <w:rPr>
          <w:rFonts w:asciiTheme="majorHAnsi" w:hAnsiTheme="majorHAnsi"/>
        </w:rPr>
        <w:t>40</w:t>
      </w:r>
    </w:p>
    <w:p w:rsidR="0065394B" w:rsidRPr="003A50F0" w:rsidRDefault="008A022D" w:rsidP="0065394B">
      <w:pPr>
        <w:pStyle w:val="AralkYok"/>
        <w:rPr>
          <w:rFonts w:asciiTheme="majorHAnsi" w:hAnsiTheme="majorHAnsi"/>
        </w:rPr>
      </w:pPr>
      <w:r>
        <w:rPr>
          <w:rFonts w:asciiTheme="majorHAnsi" w:hAnsiTheme="majorHAnsi"/>
        </w:rPr>
        <w:t>Tablo 24</w:t>
      </w:r>
      <w:r w:rsidRPr="003A50F0">
        <w:rPr>
          <w:rFonts w:asciiTheme="majorHAnsi" w:hAnsiTheme="majorHAnsi"/>
        </w:rPr>
        <w:t xml:space="preserve">: </w:t>
      </w:r>
      <w:r>
        <w:rPr>
          <w:rFonts w:asciiTheme="majorHAnsi" w:hAnsiTheme="majorHAnsi"/>
        </w:rPr>
        <w:t xml:space="preserve">2014-2015 YBO(Yatılı Bölge Okullarının) Kapasiteleri Ve Öğrenci Sayıları. </w:t>
      </w:r>
      <w:r w:rsidRPr="003A50F0">
        <w:rPr>
          <w:rFonts w:asciiTheme="majorHAnsi" w:hAnsiTheme="majorHAnsi"/>
        </w:rPr>
        <w:tab/>
      </w:r>
      <w:r>
        <w:rPr>
          <w:rFonts w:asciiTheme="majorHAnsi" w:hAnsiTheme="majorHAnsi"/>
        </w:rPr>
        <w:tab/>
      </w:r>
      <w:r w:rsidR="00AA2BA6">
        <w:rPr>
          <w:rFonts w:asciiTheme="majorHAnsi" w:hAnsiTheme="majorHAnsi"/>
        </w:rPr>
        <w:t>40</w:t>
      </w:r>
    </w:p>
    <w:p w:rsidR="0065394B" w:rsidRPr="003A50F0" w:rsidRDefault="008A022D" w:rsidP="0065394B">
      <w:pPr>
        <w:pStyle w:val="AralkYok"/>
        <w:rPr>
          <w:rFonts w:asciiTheme="majorHAnsi" w:hAnsiTheme="majorHAnsi"/>
        </w:rPr>
      </w:pPr>
      <w:r>
        <w:rPr>
          <w:rFonts w:asciiTheme="majorHAnsi" w:hAnsiTheme="majorHAnsi"/>
        </w:rPr>
        <w:t>Tablo 25</w:t>
      </w:r>
      <w:r w:rsidRPr="003A50F0">
        <w:rPr>
          <w:rFonts w:asciiTheme="majorHAnsi" w:hAnsiTheme="majorHAnsi"/>
        </w:rPr>
        <w:t xml:space="preserve">: </w:t>
      </w:r>
      <w:r>
        <w:rPr>
          <w:rFonts w:asciiTheme="majorHAnsi" w:hAnsiTheme="majorHAnsi"/>
        </w:rPr>
        <w:t>Yakakent Taşımalı Eğitim İstatistiki Bilgiler.</w:t>
      </w:r>
      <w:r>
        <w:rPr>
          <w:rFonts w:asciiTheme="majorHAnsi" w:hAnsiTheme="majorHAnsi"/>
        </w:rPr>
        <w:tab/>
      </w:r>
      <w:r>
        <w:rPr>
          <w:rFonts w:asciiTheme="majorHAnsi" w:hAnsiTheme="majorHAnsi"/>
        </w:rPr>
        <w:tab/>
      </w:r>
      <w:r>
        <w:rPr>
          <w:rFonts w:asciiTheme="majorHAnsi" w:hAnsiTheme="majorHAnsi"/>
        </w:rPr>
        <w:tab/>
      </w:r>
      <w:r w:rsidRPr="003A50F0">
        <w:rPr>
          <w:rFonts w:asciiTheme="majorHAnsi" w:hAnsiTheme="majorHAnsi"/>
        </w:rPr>
        <w:tab/>
      </w:r>
      <w:r>
        <w:rPr>
          <w:rFonts w:asciiTheme="majorHAnsi" w:hAnsiTheme="majorHAnsi"/>
        </w:rPr>
        <w:tab/>
        <w:t xml:space="preserve">               </w:t>
      </w:r>
      <w:r w:rsidR="00AA2BA6">
        <w:rPr>
          <w:rFonts w:asciiTheme="majorHAnsi" w:hAnsiTheme="majorHAnsi"/>
        </w:rPr>
        <w:t>42</w:t>
      </w:r>
    </w:p>
    <w:p w:rsidR="0065394B" w:rsidRPr="003A50F0" w:rsidRDefault="008A022D" w:rsidP="0065394B">
      <w:pPr>
        <w:pStyle w:val="AralkYok"/>
        <w:rPr>
          <w:rFonts w:asciiTheme="majorHAnsi" w:hAnsiTheme="majorHAnsi"/>
        </w:rPr>
      </w:pPr>
      <w:r>
        <w:rPr>
          <w:rFonts w:asciiTheme="majorHAnsi" w:hAnsiTheme="majorHAnsi"/>
        </w:rPr>
        <w:t>Tablo 26</w:t>
      </w:r>
      <w:r w:rsidRPr="003A50F0">
        <w:rPr>
          <w:rFonts w:asciiTheme="majorHAnsi" w:hAnsiTheme="majorHAnsi"/>
        </w:rPr>
        <w:t xml:space="preserve">: </w:t>
      </w:r>
      <w:r>
        <w:rPr>
          <w:rFonts w:asciiTheme="majorHAnsi" w:hAnsiTheme="majorHAnsi"/>
        </w:rPr>
        <w:t>İlköğretim Ve Ortaöğretim Kurumlarında ADSL Bağlantısı Bulunan Resmi Okul Sayıları.</w:t>
      </w:r>
      <w:r>
        <w:rPr>
          <w:rFonts w:asciiTheme="majorHAnsi" w:hAnsiTheme="majorHAnsi"/>
        </w:rPr>
        <w:tab/>
      </w:r>
      <w:r w:rsidR="00AA2BA6">
        <w:rPr>
          <w:rFonts w:asciiTheme="majorHAnsi" w:hAnsiTheme="majorHAnsi"/>
        </w:rPr>
        <w:t>42</w:t>
      </w:r>
    </w:p>
    <w:p w:rsidR="0065394B" w:rsidRPr="003A50F0" w:rsidRDefault="008A022D" w:rsidP="0065394B">
      <w:pPr>
        <w:pStyle w:val="AralkYok"/>
        <w:rPr>
          <w:rFonts w:asciiTheme="majorHAnsi" w:hAnsiTheme="majorHAnsi"/>
        </w:rPr>
      </w:pPr>
      <w:r>
        <w:rPr>
          <w:rFonts w:asciiTheme="majorHAnsi" w:hAnsiTheme="majorHAnsi"/>
        </w:rPr>
        <w:t>Tablo 27</w:t>
      </w:r>
      <w:r w:rsidRPr="003A50F0">
        <w:rPr>
          <w:rFonts w:asciiTheme="majorHAnsi" w:hAnsiTheme="majorHAnsi"/>
        </w:rPr>
        <w:t xml:space="preserve">: </w:t>
      </w:r>
      <w:r>
        <w:rPr>
          <w:rFonts w:asciiTheme="majorHAnsi" w:hAnsiTheme="majorHAnsi"/>
        </w:rPr>
        <w:t>Okullaşma Oranları</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A2BA6">
        <w:rPr>
          <w:rFonts w:asciiTheme="majorHAnsi" w:hAnsiTheme="majorHAnsi"/>
        </w:rPr>
        <w:t>43</w:t>
      </w:r>
    </w:p>
    <w:p w:rsidR="0065394B" w:rsidRPr="003A50F0" w:rsidRDefault="008A022D" w:rsidP="00B70EFD">
      <w:pPr>
        <w:pStyle w:val="AralkYok"/>
        <w:outlineLvl w:val="0"/>
        <w:rPr>
          <w:rFonts w:asciiTheme="majorHAnsi" w:hAnsiTheme="majorHAnsi"/>
        </w:rPr>
      </w:pPr>
      <w:r>
        <w:rPr>
          <w:rFonts w:asciiTheme="majorHAnsi" w:hAnsiTheme="majorHAnsi"/>
        </w:rPr>
        <w:t>Tablo 28</w:t>
      </w:r>
      <w:r w:rsidRPr="003A50F0">
        <w:rPr>
          <w:rFonts w:asciiTheme="majorHAnsi" w:hAnsiTheme="majorHAnsi"/>
        </w:rPr>
        <w:t xml:space="preserve">: </w:t>
      </w:r>
      <w:r>
        <w:rPr>
          <w:rFonts w:asciiTheme="majorHAnsi" w:hAnsiTheme="majorHAnsi"/>
        </w:rPr>
        <w:t>Ortaokuldan Mezun Öğrencilerin Ortaöğretim Kurumlarına Kayıt Yüzdeleri.</w:t>
      </w:r>
      <w:r>
        <w:rPr>
          <w:rFonts w:asciiTheme="majorHAnsi" w:hAnsiTheme="majorHAnsi"/>
        </w:rPr>
        <w:tab/>
      </w:r>
      <w:r>
        <w:rPr>
          <w:rFonts w:asciiTheme="majorHAnsi" w:hAnsiTheme="majorHAnsi"/>
        </w:rPr>
        <w:tab/>
      </w:r>
      <w:r w:rsidR="00AA2BA6">
        <w:rPr>
          <w:rFonts w:asciiTheme="majorHAnsi" w:hAnsiTheme="majorHAnsi"/>
        </w:rPr>
        <w:t>44</w:t>
      </w:r>
    </w:p>
    <w:p w:rsidR="0065394B" w:rsidRPr="003A50F0" w:rsidRDefault="008A022D" w:rsidP="0065394B">
      <w:pPr>
        <w:pStyle w:val="AralkYok"/>
        <w:rPr>
          <w:rFonts w:asciiTheme="majorHAnsi" w:hAnsiTheme="majorHAnsi"/>
        </w:rPr>
      </w:pPr>
      <w:r>
        <w:rPr>
          <w:rFonts w:asciiTheme="majorHAnsi" w:hAnsiTheme="majorHAnsi"/>
        </w:rPr>
        <w:t>Tablo 29</w:t>
      </w:r>
      <w:r w:rsidRPr="003A50F0">
        <w:rPr>
          <w:rFonts w:asciiTheme="majorHAnsi" w:hAnsiTheme="majorHAnsi"/>
        </w:rPr>
        <w:t xml:space="preserve">: </w:t>
      </w:r>
      <w:r>
        <w:rPr>
          <w:rFonts w:asciiTheme="majorHAnsi" w:hAnsiTheme="majorHAnsi"/>
        </w:rPr>
        <w:t xml:space="preserve">Devamsızlık Durumu.                                                                                         </w:t>
      </w:r>
      <w:r w:rsidRPr="003A50F0">
        <w:rPr>
          <w:rFonts w:asciiTheme="majorHAnsi" w:hAnsiTheme="majorHAnsi"/>
        </w:rPr>
        <w:tab/>
      </w:r>
      <w:r w:rsidRPr="003A50F0">
        <w:rPr>
          <w:rFonts w:asciiTheme="majorHAnsi" w:hAnsiTheme="majorHAnsi"/>
        </w:rPr>
        <w:tab/>
      </w:r>
      <w:r>
        <w:rPr>
          <w:rFonts w:asciiTheme="majorHAnsi" w:hAnsiTheme="majorHAnsi"/>
        </w:rPr>
        <w:tab/>
      </w:r>
      <w:r w:rsidR="00AA2BA6">
        <w:rPr>
          <w:rFonts w:asciiTheme="majorHAnsi" w:hAnsiTheme="majorHAnsi"/>
        </w:rPr>
        <w:t>44</w:t>
      </w:r>
    </w:p>
    <w:p w:rsidR="0065394B" w:rsidRPr="003A50F0" w:rsidRDefault="008A022D" w:rsidP="0065394B">
      <w:pPr>
        <w:pStyle w:val="AralkYok"/>
        <w:rPr>
          <w:rFonts w:asciiTheme="majorHAnsi" w:hAnsiTheme="majorHAnsi"/>
        </w:rPr>
      </w:pPr>
      <w:r w:rsidRPr="003A50F0">
        <w:rPr>
          <w:rFonts w:asciiTheme="majorHAnsi" w:hAnsiTheme="majorHAnsi"/>
        </w:rPr>
        <w:t xml:space="preserve">Tablo </w:t>
      </w:r>
      <w:r>
        <w:rPr>
          <w:rFonts w:asciiTheme="majorHAnsi" w:hAnsiTheme="majorHAnsi"/>
        </w:rPr>
        <w:t>30</w:t>
      </w:r>
      <w:r w:rsidRPr="003A50F0">
        <w:rPr>
          <w:rFonts w:asciiTheme="majorHAnsi" w:hAnsiTheme="majorHAnsi"/>
        </w:rPr>
        <w:t>:</w:t>
      </w:r>
      <w:r>
        <w:rPr>
          <w:rFonts w:asciiTheme="majorHAnsi" w:hAnsiTheme="majorHAnsi"/>
        </w:rPr>
        <w:t xml:space="preserve"> Okumaz-Yazmaz Verileri.</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3A50F0">
        <w:rPr>
          <w:rFonts w:asciiTheme="majorHAnsi" w:hAnsiTheme="majorHAnsi"/>
        </w:rPr>
        <w:tab/>
      </w:r>
      <w:r>
        <w:rPr>
          <w:rFonts w:asciiTheme="majorHAnsi" w:hAnsiTheme="majorHAnsi"/>
        </w:rPr>
        <w:tab/>
      </w:r>
      <w:r w:rsidR="00AA2BA6">
        <w:rPr>
          <w:rFonts w:asciiTheme="majorHAnsi" w:hAnsiTheme="majorHAnsi"/>
        </w:rPr>
        <w:t>44</w:t>
      </w:r>
    </w:p>
    <w:p w:rsidR="0065394B" w:rsidRPr="003A50F0" w:rsidRDefault="008A022D" w:rsidP="0065394B">
      <w:pPr>
        <w:pStyle w:val="AralkYok"/>
        <w:rPr>
          <w:rFonts w:asciiTheme="majorHAnsi" w:hAnsiTheme="majorHAnsi"/>
        </w:rPr>
      </w:pPr>
      <w:r>
        <w:rPr>
          <w:rFonts w:asciiTheme="majorHAnsi" w:hAnsiTheme="majorHAnsi"/>
        </w:rPr>
        <w:t>Tablo 31</w:t>
      </w:r>
      <w:r w:rsidRPr="003A50F0">
        <w:rPr>
          <w:rFonts w:asciiTheme="majorHAnsi" w:hAnsiTheme="majorHAnsi"/>
        </w:rPr>
        <w:t xml:space="preserve">: </w:t>
      </w:r>
      <w:r>
        <w:rPr>
          <w:rFonts w:asciiTheme="majorHAnsi" w:hAnsiTheme="majorHAnsi"/>
        </w:rPr>
        <w:t>2014-2015 Yılı Halk Eğitim Merkezleri Kursları.</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A2BA6">
        <w:rPr>
          <w:rFonts w:asciiTheme="majorHAnsi" w:hAnsiTheme="majorHAnsi"/>
        </w:rPr>
        <w:t>45</w:t>
      </w:r>
    </w:p>
    <w:p w:rsidR="0065394B" w:rsidRPr="003A50F0" w:rsidRDefault="008A022D" w:rsidP="0065394B">
      <w:pPr>
        <w:pStyle w:val="AralkYok"/>
        <w:rPr>
          <w:rFonts w:asciiTheme="majorHAnsi" w:hAnsiTheme="majorHAnsi"/>
        </w:rPr>
      </w:pPr>
      <w:r w:rsidRPr="003A50F0">
        <w:rPr>
          <w:rFonts w:asciiTheme="majorHAnsi" w:hAnsiTheme="majorHAnsi"/>
        </w:rPr>
        <w:t xml:space="preserve">Tablo </w:t>
      </w:r>
      <w:r>
        <w:rPr>
          <w:rFonts w:asciiTheme="majorHAnsi" w:hAnsiTheme="majorHAnsi"/>
        </w:rPr>
        <w:t>32</w:t>
      </w:r>
      <w:r w:rsidRPr="003A50F0">
        <w:rPr>
          <w:rFonts w:asciiTheme="majorHAnsi" w:hAnsiTheme="majorHAnsi"/>
        </w:rPr>
        <w:t xml:space="preserve">: </w:t>
      </w:r>
      <w:r>
        <w:rPr>
          <w:rFonts w:asciiTheme="majorHAnsi" w:hAnsiTheme="majorHAnsi"/>
        </w:rPr>
        <w:t>2013-2014 Eğitim Öğretim Yılı Halk Eğitim Merkezleri Kurs İstatistikleri.</w:t>
      </w:r>
      <w:r>
        <w:rPr>
          <w:rFonts w:asciiTheme="majorHAnsi" w:hAnsiTheme="majorHAnsi"/>
        </w:rPr>
        <w:tab/>
      </w:r>
      <w:r>
        <w:rPr>
          <w:rFonts w:asciiTheme="majorHAnsi" w:hAnsiTheme="majorHAnsi"/>
        </w:rPr>
        <w:tab/>
      </w:r>
      <w:r>
        <w:rPr>
          <w:rFonts w:asciiTheme="majorHAnsi" w:hAnsiTheme="majorHAnsi"/>
        </w:rPr>
        <w:tab/>
      </w:r>
      <w:r w:rsidR="00AA2BA6">
        <w:rPr>
          <w:rFonts w:asciiTheme="majorHAnsi" w:hAnsiTheme="majorHAnsi"/>
        </w:rPr>
        <w:t>45</w:t>
      </w:r>
    </w:p>
    <w:p w:rsidR="0065394B" w:rsidRPr="003A50F0" w:rsidRDefault="008A022D" w:rsidP="008A022D">
      <w:pPr>
        <w:pStyle w:val="AralkYok"/>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65394B" w:rsidRPr="003A50F0">
        <w:rPr>
          <w:rFonts w:asciiTheme="majorHAnsi" w:hAnsiTheme="majorHAnsi"/>
        </w:rPr>
        <w:tab/>
      </w:r>
      <w:r w:rsidR="00C17641">
        <w:rPr>
          <w:rFonts w:asciiTheme="majorHAnsi" w:hAnsiTheme="majorHAnsi"/>
        </w:rPr>
        <w:tab/>
      </w:r>
    </w:p>
    <w:p w:rsidR="0065394B" w:rsidRDefault="0065394B" w:rsidP="0065394B">
      <w:pPr>
        <w:rPr>
          <w:rFonts w:asciiTheme="majorHAnsi" w:hAnsiTheme="majorHAnsi"/>
        </w:rPr>
      </w:pPr>
    </w:p>
    <w:p w:rsidR="00C17641" w:rsidRDefault="00C17641" w:rsidP="0065394B">
      <w:pPr>
        <w:rPr>
          <w:rFonts w:asciiTheme="majorHAnsi" w:hAnsiTheme="majorHAnsi"/>
        </w:rPr>
      </w:pPr>
    </w:p>
    <w:p w:rsidR="0065394B" w:rsidRDefault="0065394B" w:rsidP="0065394B">
      <w:pPr>
        <w:rPr>
          <w:rFonts w:asciiTheme="majorHAnsi" w:hAnsiTheme="majorHAnsi"/>
        </w:rPr>
      </w:pPr>
    </w:p>
    <w:p w:rsidR="006C2E7C" w:rsidRDefault="006C2E7C" w:rsidP="0065394B">
      <w:pPr>
        <w:rPr>
          <w:rFonts w:asciiTheme="majorHAnsi" w:hAnsiTheme="majorHAnsi"/>
        </w:rPr>
      </w:pPr>
    </w:p>
    <w:p w:rsidR="008A022D" w:rsidRDefault="008A022D" w:rsidP="0065394B">
      <w:pPr>
        <w:rPr>
          <w:rFonts w:asciiTheme="majorHAnsi" w:hAnsiTheme="majorHAnsi"/>
        </w:rPr>
      </w:pPr>
    </w:p>
    <w:p w:rsidR="008A022D" w:rsidRDefault="008A022D" w:rsidP="0065394B">
      <w:pPr>
        <w:rPr>
          <w:rFonts w:asciiTheme="majorHAnsi" w:hAnsiTheme="majorHAnsi"/>
        </w:rPr>
      </w:pPr>
    </w:p>
    <w:p w:rsidR="008A022D" w:rsidRDefault="008A022D" w:rsidP="0065394B">
      <w:pPr>
        <w:rPr>
          <w:rFonts w:asciiTheme="majorHAnsi" w:hAnsiTheme="majorHAnsi"/>
        </w:rPr>
      </w:pPr>
    </w:p>
    <w:p w:rsidR="008A022D" w:rsidRDefault="008A022D" w:rsidP="0065394B">
      <w:pPr>
        <w:rPr>
          <w:rFonts w:asciiTheme="majorHAnsi" w:hAnsiTheme="majorHAnsi"/>
        </w:rPr>
      </w:pPr>
    </w:p>
    <w:p w:rsidR="008A022D" w:rsidRDefault="008A022D" w:rsidP="0065394B">
      <w:pPr>
        <w:rPr>
          <w:rFonts w:asciiTheme="majorHAnsi" w:hAnsiTheme="majorHAnsi"/>
        </w:rPr>
      </w:pPr>
    </w:p>
    <w:p w:rsidR="008A022D" w:rsidRDefault="008A022D" w:rsidP="0065394B">
      <w:pPr>
        <w:rPr>
          <w:rFonts w:asciiTheme="majorHAnsi" w:hAnsiTheme="majorHAnsi"/>
        </w:rPr>
      </w:pPr>
    </w:p>
    <w:p w:rsidR="008A022D" w:rsidRDefault="008A022D" w:rsidP="0065394B">
      <w:pPr>
        <w:rPr>
          <w:rFonts w:asciiTheme="majorHAnsi" w:hAnsiTheme="majorHAnsi"/>
        </w:rPr>
      </w:pPr>
    </w:p>
    <w:p w:rsidR="008A022D" w:rsidRPr="003A50F0" w:rsidRDefault="008A022D"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b/>
        </w:rPr>
        <w:sectPr w:rsidR="0065394B" w:rsidRPr="003A50F0" w:rsidSect="006C2E7C">
          <w:headerReference w:type="even" r:id="rId17"/>
          <w:headerReference w:type="default" r:id="rId18"/>
          <w:footerReference w:type="even" r:id="rId19"/>
          <w:footerReference w:type="default" r:id="rId20"/>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tbl>
      <w:tblPr>
        <w:tblpPr w:leftFromText="141" w:rightFromText="141" w:vertAnchor="text" w:horzAnchor="margin" w:tblpXSpec="center" w:tblpY="183"/>
        <w:tblW w:w="9735" w:type="dxa"/>
        <w:tblLayout w:type="fixed"/>
        <w:tblCellMar>
          <w:left w:w="10" w:type="dxa"/>
          <w:right w:w="10" w:type="dxa"/>
        </w:tblCellMar>
        <w:tblLook w:val="04A0" w:firstRow="1" w:lastRow="0" w:firstColumn="1" w:lastColumn="0" w:noHBand="0" w:noVBand="1"/>
      </w:tblPr>
      <w:tblGrid>
        <w:gridCol w:w="1709"/>
        <w:gridCol w:w="8026"/>
      </w:tblGrid>
      <w:tr w:rsidR="0065394B" w:rsidRPr="003A50F0" w:rsidTr="00006731">
        <w:trPr>
          <w:trHeight w:val="29"/>
        </w:trPr>
        <w:tc>
          <w:tcPr>
            <w:tcW w:w="9735" w:type="dxa"/>
            <w:gridSpan w:val="2"/>
            <w:tcBorders>
              <w:top w:val="single" w:sz="12" w:space="0" w:color="000080"/>
              <w:left w:val="single" w:sz="12" w:space="0" w:color="000080"/>
              <w:right w:val="single" w:sz="12" w:space="0" w:color="000080"/>
            </w:tcBorders>
            <w:shd w:val="clear" w:color="auto" w:fill="C00000"/>
          </w:tcPr>
          <w:p w:rsidR="0065394B" w:rsidRPr="003A50F0" w:rsidRDefault="0065394B" w:rsidP="00A446F2">
            <w:pPr>
              <w:pStyle w:val="AralkYok"/>
              <w:rPr>
                <w:rFonts w:asciiTheme="majorHAnsi" w:hAnsiTheme="majorHAnsi"/>
                <w:b/>
                <w:color w:val="FFFFFF"/>
              </w:rPr>
            </w:pPr>
            <w:r w:rsidRPr="003A50F0">
              <w:rPr>
                <w:rFonts w:asciiTheme="majorHAnsi" w:hAnsiTheme="majorHAnsi"/>
                <w:b/>
                <w:color w:val="FFFFFF"/>
              </w:rPr>
              <w:t>KISALTMALAR</w:t>
            </w:r>
          </w:p>
        </w:tc>
      </w:tr>
      <w:tr w:rsidR="0065394B" w:rsidRPr="003A50F0" w:rsidTr="00C17641">
        <w:trPr>
          <w:trHeight w:val="29"/>
        </w:trPr>
        <w:tc>
          <w:tcPr>
            <w:tcW w:w="1709" w:type="dxa"/>
            <w:tcBorders>
              <w:top w:val="single" w:sz="12" w:space="0" w:color="000080"/>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AB</w:t>
            </w:r>
          </w:p>
        </w:tc>
        <w:tc>
          <w:tcPr>
            <w:tcW w:w="8026" w:type="dxa"/>
            <w:tcBorders>
              <w:top w:val="single" w:sz="12" w:space="0" w:color="000080"/>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Avrupa Birliği</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AR-GE</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Araştırma Geliştirme</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BT</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Bilişim Teknolojileri</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DPT</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Devlet Planlama Teşkilatı</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DYNED</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proofErr w:type="spellStart"/>
            <w:r w:rsidRPr="003A50F0">
              <w:rPr>
                <w:rFonts w:asciiTheme="majorHAnsi" w:hAnsiTheme="majorHAnsi"/>
              </w:rPr>
              <w:t>DynamicEducation</w:t>
            </w:r>
            <w:proofErr w:type="spellEnd"/>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F 1</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Faaliyet 1</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GZFT</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Güçlü-Zayıf-Fırsat-Tehdit</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İHL</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İmam Hatip Lisesi</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LGS</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Lisans Giriş Sınavı</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LYS</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Lisans Yerleştirme Sınavı</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MEB</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Milli Eğitim Bakanlığı</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MEM</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Milli Eğitim Müdürlüğü</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MTE</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Meslekî Teknik Eğitim</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PEST</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Politik, Ekonomik, Sosyal ve Teknolojik</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PG</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Performans Göstergesi</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SAM</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Stratejik Amaç</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SBS</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Seviye Belirleme Sınavı</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SH</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Stratejik Hedef</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STK</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Sivil Toplum Kuruluşları</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TBMM</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Türkiye Büyük Millet Meclisi</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TKY</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Toplam Kalite Yönetimi</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TOWS</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proofErr w:type="spellStart"/>
            <w:r w:rsidRPr="003A50F0">
              <w:rPr>
                <w:rFonts w:asciiTheme="majorHAnsi" w:hAnsiTheme="majorHAnsi"/>
              </w:rPr>
              <w:t>Threads</w:t>
            </w:r>
            <w:proofErr w:type="spellEnd"/>
            <w:r w:rsidRPr="003A50F0">
              <w:rPr>
                <w:rFonts w:asciiTheme="majorHAnsi" w:hAnsiTheme="majorHAnsi"/>
              </w:rPr>
              <w:t xml:space="preserve">, </w:t>
            </w:r>
            <w:proofErr w:type="spellStart"/>
            <w:r w:rsidRPr="003A50F0">
              <w:rPr>
                <w:rFonts w:asciiTheme="majorHAnsi" w:hAnsiTheme="majorHAnsi"/>
              </w:rPr>
              <w:t>Opportunities</w:t>
            </w:r>
            <w:proofErr w:type="spellEnd"/>
            <w:r w:rsidRPr="003A50F0">
              <w:rPr>
                <w:rFonts w:asciiTheme="majorHAnsi" w:hAnsiTheme="majorHAnsi"/>
              </w:rPr>
              <w:t xml:space="preserve">, </w:t>
            </w:r>
            <w:proofErr w:type="spellStart"/>
            <w:r w:rsidRPr="003A50F0">
              <w:rPr>
                <w:rFonts w:asciiTheme="majorHAnsi" w:hAnsiTheme="majorHAnsi"/>
              </w:rPr>
              <w:t>Weakness</w:t>
            </w:r>
            <w:proofErr w:type="spellEnd"/>
            <w:r w:rsidRPr="003A50F0">
              <w:rPr>
                <w:rFonts w:asciiTheme="majorHAnsi" w:hAnsiTheme="majorHAnsi"/>
              </w:rPr>
              <w:t xml:space="preserve">, </w:t>
            </w:r>
            <w:proofErr w:type="spellStart"/>
            <w:r w:rsidRPr="003A50F0">
              <w:rPr>
                <w:rFonts w:asciiTheme="majorHAnsi" w:hAnsiTheme="majorHAnsi"/>
              </w:rPr>
              <w:t>Strengts</w:t>
            </w:r>
            <w:proofErr w:type="spellEnd"/>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TÜBİTAK</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Türkiye Bilimsel ve Teknolojik Araştırma Kurumu</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VHKİ</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Veri Hazırlama Kontrol İşletmeni</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YGS</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Yüksek Öğretime Geçiş Sınavı</w:t>
            </w:r>
          </w:p>
        </w:tc>
      </w:tr>
      <w:tr w:rsidR="0065394B" w:rsidRPr="003A50F0" w:rsidTr="00C17641">
        <w:trPr>
          <w:trHeight w:val="29"/>
        </w:trPr>
        <w:tc>
          <w:tcPr>
            <w:tcW w:w="1709" w:type="dxa"/>
            <w:tcBorders>
              <w:lef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YİBO</w:t>
            </w:r>
          </w:p>
        </w:tc>
        <w:tc>
          <w:tcPr>
            <w:tcW w:w="8026" w:type="dxa"/>
            <w:tcBorders>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Yatılı İlköğretim Bölge Okulları</w:t>
            </w:r>
          </w:p>
        </w:tc>
      </w:tr>
      <w:tr w:rsidR="0065394B" w:rsidRPr="003A50F0" w:rsidTr="00C17641">
        <w:trPr>
          <w:trHeight w:val="29"/>
        </w:trPr>
        <w:tc>
          <w:tcPr>
            <w:tcW w:w="1709" w:type="dxa"/>
            <w:tcBorders>
              <w:left w:val="single" w:sz="12" w:space="0" w:color="000080"/>
              <w:bottom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YSÖP</w:t>
            </w:r>
          </w:p>
        </w:tc>
        <w:tc>
          <w:tcPr>
            <w:tcW w:w="8026" w:type="dxa"/>
            <w:tcBorders>
              <w:bottom w:val="single" w:sz="12" w:space="0" w:color="000080"/>
              <w:right w:val="single" w:sz="12" w:space="0" w:color="000080"/>
            </w:tcBorders>
            <w:shd w:val="clear" w:color="auto" w:fill="F3F3F3"/>
          </w:tcPr>
          <w:p w:rsidR="0065394B" w:rsidRPr="003A50F0" w:rsidRDefault="0065394B" w:rsidP="00A446F2">
            <w:pPr>
              <w:pStyle w:val="AralkYok"/>
              <w:rPr>
                <w:rFonts w:asciiTheme="majorHAnsi" w:hAnsiTheme="majorHAnsi"/>
              </w:rPr>
            </w:pPr>
            <w:r w:rsidRPr="003A50F0">
              <w:rPr>
                <w:rFonts w:asciiTheme="majorHAnsi" w:hAnsiTheme="majorHAnsi"/>
              </w:rPr>
              <w:t>Yetiştirici Sınıf Öğretim Programı</w:t>
            </w:r>
          </w:p>
        </w:tc>
      </w:tr>
    </w:tbl>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65394B" w:rsidRPr="003A50F0" w:rsidRDefault="0065394B" w:rsidP="0065394B">
      <w:pPr>
        <w:rPr>
          <w:rFonts w:asciiTheme="majorHAnsi" w:hAnsiTheme="majorHAnsi"/>
        </w:rPr>
      </w:pPr>
    </w:p>
    <w:p w:rsidR="00F3663F" w:rsidRPr="003A50F0" w:rsidRDefault="00F3663F" w:rsidP="0065394B">
      <w:pPr>
        <w:rPr>
          <w:rFonts w:asciiTheme="majorHAnsi" w:hAnsiTheme="majorHAnsi"/>
        </w:rPr>
      </w:pPr>
    </w:p>
    <w:p w:rsidR="0065394B" w:rsidRPr="003A50F0" w:rsidRDefault="0060380F" w:rsidP="0060380F">
      <w:pPr>
        <w:jc w:val="center"/>
        <w:rPr>
          <w:rFonts w:asciiTheme="majorHAnsi" w:hAnsiTheme="majorHAnsi"/>
          <w:sz w:val="96"/>
          <w:szCs w:val="96"/>
        </w:rPr>
      </w:pPr>
      <w:r>
        <w:rPr>
          <w:rFonts w:asciiTheme="majorHAnsi" w:hAnsiTheme="majorHAnsi"/>
          <w:noProof/>
          <w:sz w:val="96"/>
          <w:szCs w:val="96"/>
          <w:lang w:eastAsia="tr-TR"/>
        </w:rPr>
        <w:t>1.</w:t>
      </w:r>
      <w:r w:rsidR="0065394B" w:rsidRPr="003A50F0">
        <w:rPr>
          <w:rFonts w:asciiTheme="majorHAnsi" w:hAnsiTheme="majorHAnsi"/>
          <w:noProof/>
          <w:sz w:val="96"/>
          <w:szCs w:val="96"/>
          <w:lang w:eastAsia="tr-TR"/>
        </w:rPr>
        <w:t>BÖLÜM</w:t>
      </w:r>
    </w:p>
    <w:p w:rsidR="00A622FE" w:rsidRPr="003A50F0" w:rsidRDefault="00A622FE" w:rsidP="00A622FE">
      <w:pPr>
        <w:ind w:left="720"/>
        <w:rPr>
          <w:rFonts w:asciiTheme="majorHAnsi" w:hAnsiTheme="majorHAnsi"/>
          <w:sz w:val="56"/>
          <w:szCs w:val="56"/>
        </w:rPr>
      </w:pPr>
    </w:p>
    <w:p w:rsidR="0065394B" w:rsidRPr="003A50F0" w:rsidRDefault="0065394B" w:rsidP="0065394B">
      <w:pPr>
        <w:ind w:left="720"/>
        <w:jc w:val="center"/>
        <w:rPr>
          <w:rFonts w:asciiTheme="majorHAnsi" w:hAnsiTheme="majorHAnsi"/>
          <w:noProof/>
          <w:sz w:val="96"/>
          <w:szCs w:val="96"/>
          <w:lang w:eastAsia="tr-TR"/>
        </w:rPr>
      </w:pPr>
      <w:r w:rsidRPr="003A50F0">
        <w:rPr>
          <w:rFonts w:asciiTheme="majorHAnsi" w:hAnsiTheme="majorHAnsi"/>
          <w:noProof/>
          <w:sz w:val="96"/>
          <w:szCs w:val="96"/>
          <w:lang w:eastAsia="tr-TR"/>
        </w:rPr>
        <w:drawing>
          <wp:inline distT="0" distB="0" distL="0" distR="0">
            <wp:extent cx="3602990" cy="3559810"/>
            <wp:effectExtent l="19050" t="0" r="0" b="0"/>
            <wp:docPr id="5" name="Resim 5"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
                    <pic:cNvPicPr>
                      <a:picLocks noChangeAspect="1" noChangeArrowheads="1"/>
                    </pic:cNvPicPr>
                  </pic:nvPicPr>
                  <pic:blipFill>
                    <a:blip r:embed="rId21" cstate="print"/>
                    <a:srcRect/>
                    <a:stretch>
                      <a:fillRect/>
                    </a:stretch>
                  </pic:blipFill>
                  <pic:spPr bwMode="auto">
                    <a:xfrm>
                      <a:off x="0" y="0"/>
                      <a:ext cx="3602990" cy="3559810"/>
                    </a:xfrm>
                    <a:prstGeom prst="rect">
                      <a:avLst/>
                    </a:prstGeom>
                    <a:noFill/>
                    <a:ln w="9525">
                      <a:noFill/>
                      <a:miter lim="800000"/>
                      <a:headEnd/>
                      <a:tailEnd/>
                    </a:ln>
                  </pic:spPr>
                </pic:pic>
              </a:graphicData>
            </a:graphic>
          </wp:inline>
        </w:drawing>
      </w:r>
    </w:p>
    <w:p w:rsidR="0065394B" w:rsidRPr="003A50F0" w:rsidRDefault="0065394B" w:rsidP="0065394B">
      <w:pPr>
        <w:ind w:left="720"/>
        <w:jc w:val="center"/>
        <w:rPr>
          <w:rFonts w:asciiTheme="majorHAnsi" w:hAnsiTheme="majorHAnsi"/>
          <w:noProof/>
          <w:sz w:val="96"/>
          <w:szCs w:val="96"/>
          <w:lang w:eastAsia="tr-TR"/>
        </w:rPr>
      </w:pPr>
    </w:p>
    <w:p w:rsidR="0065394B" w:rsidRPr="003A50F0" w:rsidRDefault="0065394B" w:rsidP="00C17641">
      <w:pPr>
        <w:shd w:val="clear" w:color="auto" w:fill="E36C0A" w:themeFill="accent6" w:themeFillShade="BF"/>
        <w:jc w:val="center"/>
        <w:rPr>
          <w:rFonts w:asciiTheme="majorHAnsi" w:hAnsiTheme="majorHAnsi"/>
          <w:b/>
          <w:color w:val="FFFFFF" w:themeColor="background1"/>
          <w:sz w:val="96"/>
          <w:szCs w:val="96"/>
        </w:rPr>
        <w:sectPr w:rsidR="0065394B" w:rsidRPr="003A50F0" w:rsidSect="00C17641">
          <w:footerReference w:type="even" r:id="rId22"/>
          <w:footerReference w:type="default" r:id="rId23"/>
          <w:type w:val="continuous"/>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sidRPr="003A50F0">
        <w:rPr>
          <w:rFonts w:asciiTheme="majorHAnsi" w:hAnsiTheme="majorHAnsi"/>
          <w:b/>
          <w:noProof/>
          <w:color w:val="FFFFFF" w:themeColor="background1"/>
          <w:sz w:val="96"/>
          <w:szCs w:val="96"/>
          <w:lang w:eastAsia="tr-TR"/>
        </w:rPr>
        <w:t>HAZIRLIK ÇALIŞMALARI</w:t>
      </w:r>
    </w:p>
    <w:tbl>
      <w:tblPr>
        <w:tblW w:w="9693" w:type="dxa"/>
        <w:jc w:val="center"/>
        <w:shd w:val="clear" w:color="auto" w:fill="E36C0A"/>
        <w:tblLook w:val="01E0" w:firstRow="1" w:lastRow="1" w:firstColumn="1" w:lastColumn="1" w:noHBand="0" w:noVBand="0"/>
      </w:tblPr>
      <w:tblGrid>
        <w:gridCol w:w="9693"/>
      </w:tblGrid>
      <w:tr w:rsidR="0065394B" w:rsidRPr="003A50F0" w:rsidTr="00006731">
        <w:trPr>
          <w:trHeight w:val="615"/>
          <w:jc w:val="center"/>
        </w:trPr>
        <w:tc>
          <w:tcPr>
            <w:tcW w:w="9693" w:type="dxa"/>
            <w:tcBorders>
              <w:top w:val="single" w:sz="12" w:space="0" w:color="000080"/>
              <w:left w:val="single" w:sz="12" w:space="0" w:color="000080"/>
              <w:bottom w:val="single" w:sz="12" w:space="0" w:color="000080"/>
              <w:right w:val="single" w:sz="12" w:space="0" w:color="000080"/>
            </w:tcBorders>
            <w:shd w:val="clear" w:color="auto" w:fill="C00000"/>
            <w:vAlign w:val="bottom"/>
          </w:tcPr>
          <w:p w:rsidR="0065394B" w:rsidRPr="003A50F0" w:rsidRDefault="0065394B" w:rsidP="00AE3C9F">
            <w:pPr>
              <w:rPr>
                <w:rFonts w:asciiTheme="majorHAnsi" w:hAnsiTheme="majorHAnsi"/>
                <w:b/>
                <w:color w:val="FFFFFF"/>
              </w:rPr>
            </w:pPr>
            <w:bookmarkStart w:id="0" w:name="bookmark9"/>
            <w:r w:rsidRPr="003A50F0">
              <w:rPr>
                <w:rFonts w:asciiTheme="majorHAnsi" w:hAnsiTheme="majorHAnsi"/>
                <w:b/>
                <w:color w:val="FFFFFF"/>
              </w:rPr>
              <w:lastRenderedPageBreak/>
              <w:t>STRATEJİK PLANLAMA SÜRECİ</w:t>
            </w:r>
            <w:bookmarkEnd w:id="0"/>
          </w:p>
        </w:tc>
      </w:tr>
    </w:tbl>
    <w:p w:rsidR="0065394B" w:rsidRPr="003A50F0" w:rsidRDefault="0065394B" w:rsidP="0065394B">
      <w:pPr>
        <w:pStyle w:val="AralkYok"/>
        <w:rPr>
          <w:rFonts w:asciiTheme="majorHAnsi" w:hAnsiTheme="majorHAnsi"/>
        </w:rPr>
      </w:pPr>
    </w:p>
    <w:p w:rsidR="00743082" w:rsidRPr="003E3241" w:rsidRDefault="00743082" w:rsidP="00743082">
      <w:pPr>
        <w:spacing w:before="100" w:beforeAutospacing="1" w:after="100" w:afterAutospacing="1" w:line="360" w:lineRule="auto"/>
      </w:pPr>
      <w:r w:rsidRPr="003E3241">
        <w:rPr>
          <w:rFonts w:ascii="Times New Roman" w:hAnsi="Times New Roman"/>
          <w:color w:val="000000"/>
          <w:spacing w:val="-2"/>
        </w:rPr>
        <w:t>İlçe Milli Eğitim Müdürl</w:t>
      </w:r>
      <w:r>
        <w:rPr>
          <w:rFonts w:ascii="Times New Roman" w:hAnsi="Times New Roman"/>
          <w:color w:val="000000"/>
          <w:spacing w:val="-2"/>
        </w:rPr>
        <w:t>üğümüzün Stratejik Planına (2015–2019</w:t>
      </w:r>
      <w:r w:rsidRPr="003E3241">
        <w:rPr>
          <w:rFonts w:ascii="Times New Roman" w:hAnsi="Times New Roman"/>
          <w:color w:val="000000"/>
          <w:spacing w:val="-2"/>
        </w:rPr>
        <w:t xml:space="preserve">) Stratejik Planlama </w:t>
      </w:r>
      <w:r w:rsidRPr="003E3241">
        <w:rPr>
          <w:rFonts w:ascii="Times New Roman" w:hAnsi="Times New Roman"/>
          <w:color w:val="000000"/>
        </w:rPr>
        <w:t>Ekibi olarak, Yakakent İlç</w:t>
      </w:r>
      <w:r>
        <w:rPr>
          <w:rFonts w:ascii="Times New Roman" w:hAnsi="Times New Roman"/>
          <w:color w:val="000000"/>
        </w:rPr>
        <w:t>e Milli Eğitim Müdürlüğü’nde, 10</w:t>
      </w:r>
      <w:r w:rsidRPr="003E3241">
        <w:rPr>
          <w:rFonts w:ascii="Times New Roman" w:hAnsi="Times New Roman"/>
          <w:color w:val="000000"/>
        </w:rPr>
        <w:t xml:space="preserve"> kişilik Çalışma Ekibi </w:t>
      </w:r>
      <w:r w:rsidRPr="003E3241">
        <w:rPr>
          <w:rFonts w:ascii="Times New Roman" w:hAnsi="Times New Roman"/>
          <w:color w:val="000000"/>
          <w:spacing w:val="-1"/>
        </w:rPr>
        <w:t>tarafından taslak oluşturularak başlandı.</w:t>
      </w:r>
    </w:p>
    <w:p w:rsidR="00743082" w:rsidRPr="003E3241" w:rsidRDefault="00743082" w:rsidP="00743082">
      <w:pPr>
        <w:spacing w:before="100" w:beforeAutospacing="1" w:after="100" w:afterAutospacing="1" w:line="360" w:lineRule="auto"/>
      </w:pPr>
      <w:r w:rsidRPr="003E3241">
        <w:rPr>
          <w:rFonts w:ascii="Times New Roman" w:hAnsi="Times New Roman"/>
          <w:color w:val="000000"/>
        </w:rPr>
        <w:t>Stratejik Planlama Çalışmaları kapsamında "Stratejik Planlama Ekibi" kuruldu.</w:t>
      </w:r>
    </w:p>
    <w:p w:rsidR="00743082" w:rsidRPr="003E3241" w:rsidRDefault="00743082" w:rsidP="00743082">
      <w:pPr>
        <w:spacing w:before="100" w:beforeAutospacing="1" w:after="100" w:afterAutospacing="1" w:line="360" w:lineRule="auto"/>
      </w:pPr>
      <w:r w:rsidRPr="003E3241">
        <w:rPr>
          <w:rFonts w:ascii="Times New Roman" w:hAnsi="Times New Roman"/>
          <w:color w:val="000000"/>
          <w:spacing w:val="7"/>
        </w:rPr>
        <w:t xml:space="preserve">Stratejik Planlama Ekibinin oluşturulmasından sonra, Kurumumuzda ve </w:t>
      </w:r>
      <w:r w:rsidRPr="003E3241">
        <w:rPr>
          <w:rFonts w:ascii="Times New Roman" w:hAnsi="Times New Roman"/>
          <w:color w:val="000000"/>
          <w:spacing w:val="-2"/>
        </w:rPr>
        <w:t>Müdürlüğümüze bağlı</w:t>
      </w:r>
      <w:r w:rsidR="00F26456">
        <w:rPr>
          <w:rFonts w:ascii="Times New Roman" w:hAnsi="Times New Roman"/>
          <w:color w:val="000000"/>
          <w:spacing w:val="-2"/>
        </w:rPr>
        <w:t xml:space="preserve"> </w:t>
      </w:r>
      <w:r w:rsidRPr="003E3241">
        <w:rPr>
          <w:rFonts w:ascii="Times New Roman" w:hAnsi="Times New Roman"/>
          <w:color w:val="000000"/>
          <w:spacing w:val="-2"/>
        </w:rPr>
        <w:t xml:space="preserve">Okul ve Kurumlarda çalışan paydaşlarımıza Stratejik Planlama ile ilgili </w:t>
      </w:r>
      <w:r w:rsidRPr="003E3241">
        <w:rPr>
          <w:rFonts w:ascii="Times New Roman" w:hAnsi="Times New Roman"/>
          <w:color w:val="000000"/>
        </w:rPr>
        <w:t>bilgilendirme toplantıları yapıldı. Bu bilgilendirme ve değerlendirme toplantılarında yapılan anketler ve hedef kitleye yöneltilen sorularla mevcut durum ile ilgili veriler toplanmıştır.</w:t>
      </w:r>
      <w:r w:rsidR="00F26456">
        <w:rPr>
          <w:rFonts w:ascii="Times New Roman" w:hAnsi="Times New Roman"/>
          <w:color w:val="000000"/>
        </w:rPr>
        <w:t xml:space="preserve"> </w:t>
      </w:r>
      <w:r w:rsidRPr="003E3241">
        <w:rPr>
          <w:rFonts w:ascii="Times New Roman" w:hAnsi="Times New Roman"/>
          <w:color w:val="000000"/>
          <w:spacing w:val="-2"/>
        </w:rPr>
        <w:t xml:space="preserve">Okul ve Kurum yönetici, yönetici yardımcıları ve öğretmenlere Stratejik Plan öğeleri </w:t>
      </w:r>
      <w:r w:rsidRPr="003E3241">
        <w:rPr>
          <w:rFonts w:ascii="Times New Roman" w:hAnsi="Times New Roman"/>
          <w:color w:val="000000"/>
        </w:rPr>
        <w:t>ve planlama aşamalarına ilişkin konularda bilgiler verilmiş ve görüşler alınmıştır.</w:t>
      </w:r>
    </w:p>
    <w:p w:rsidR="00743082" w:rsidRPr="003E3241" w:rsidRDefault="00743082" w:rsidP="00743082">
      <w:pPr>
        <w:tabs>
          <w:tab w:val="left" w:pos="142"/>
        </w:tabs>
        <w:spacing w:before="100" w:beforeAutospacing="1" w:after="100" w:afterAutospacing="1"/>
      </w:pPr>
      <w:r w:rsidRPr="003E3241">
        <w:rPr>
          <w:rFonts w:ascii="Times New Roman" w:hAnsi="Times New Roman"/>
          <w:b/>
          <w:bCs/>
          <w:color w:val="000000"/>
          <w:spacing w:val="-2"/>
        </w:rPr>
        <w:t>Stratejilerin Belirlenmesi;</w:t>
      </w:r>
    </w:p>
    <w:p w:rsidR="00743082" w:rsidRPr="003E3241" w:rsidRDefault="00743082" w:rsidP="00743082">
      <w:pPr>
        <w:tabs>
          <w:tab w:val="left" w:pos="142"/>
        </w:tabs>
        <w:spacing w:before="100" w:beforeAutospacing="1" w:after="100" w:afterAutospacing="1"/>
        <w:rPr>
          <w:rFonts w:ascii="Times New Roman" w:hAnsi="Times New Roman"/>
          <w:color w:val="000000"/>
          <w:spacing w:val="-1"/>
        </w:rPr>
      </w:pPr>
      <w:r w:rsidRPr="003E3241">
        <w:rPr>
          <w:rFonts w:ascii="Times New Roman" w:hAnsi="Times New Roman"/>
          <w:color w:val="000000"/>
          <w:spacing w:val="-1"/>
        </w:rPr>
        <w:t>Stratejik Planlama Ekibi, tüm iç ve dış paydaşlarının görüş ve önerileri analiz edildikten sonra bu stratejik plan hazırlandı.</w:t>
      </w:r>
    </w:p>
    <w:p w:rsidR="00743082" w:rsidRPr="003E3241" w:rsidRDefault="00743082" w:rsidP="00743082">
      <w:pPr>
        <w:tabs>
          <w:tab w:val="left" w:pos="142"/>
        </w:tabs>
        <w:spacing w:before="100" w:beforeAutospacing="1" w:after="100" w:afterAutospacing="1"/>
      </w:pPr>
      <w:r w:rsidRPr="003E3241">
        <w:rPr>
          <w:rFonts w:ascii="Times New Roman" w:hAnsi="Times New Roman"/>
          <w:b/>
          <w:bCs/>
          <w:color w:val="000000"/>
          <w:spacing w:val="-4"/>
        </w:rPr>
        <w:t>Çalışmaya;</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spacing w:val="-2"/>
        </w:rPr>
        <w:t xml:space="preserve">Vizyona(Ulaşmak istenilen nokta) ulaşmak için stratejik amaçlar </w:t>
      </w:r>
      <w:r w:rsidRPr="003E3241">
        <w:rPr>
          <w:rFonts w:ascii="Times New Roman" w:hAnsi="Times New Roman"/>
          <w:color w:val="000000"/>
          <w:spacing w:val="-3"/>
        </w:rPr>
        <w:t>belirlendi.</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rPr>
        <w:t xml:space="preserve">Stratejik amaçların gerçekleştirilmesi için hedefler belirlendi. Bu </w:t>
      </w:r>
      <w:r w:rsidRPr="003E3241">
        <w:rPr>
          <w:rFonts w:ascii="Times New Roman" w:hAnsi="Times New Roman"/>
          <w:color w:val="000000"/>
          <w:spacing w:val="-1"/>
        </w:rPr>
        <w:t xml:space="preserve">hedeflerin ulaşılabilir, ölçülebilir, gerçekçi, açık ve anlaşılır olmasına özen </w:t>
      </w:r>
      <w:r w:rsidRPr="003E3241">
        <w:rPr>
          <w:rFonts w:ascii="Times New Roman" w:hAnsi="Times New Roman"/>
          <w:color w:val="000000"/>
          <w:spacing w:val="-3"/>
        </w:rPr>
        <w:t>gösterildi.</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spacing w:val="-1"/>
        </w:rPr>
        <w:t xml:space="preserve">Bu hedeflere faaliyetler yazılırken; bu faaliyet "amacımıza ulaştırır mı" </w:t>
      </w:r>
      <w:r w:rsidRPr="003E3241">
        <w:rPr>
          <w:rFonts w:ascii="Times New Roman" w:hAnsi="Times New Roman"/>
          <w:color w:val="000000"/>
          <w:spacing w:val="-2"/>
        </w:rPr>
        <w:t>sorgulaması yapıldı.</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spacing w:val="-1"/>
        </w:rPr>
        <w:t xml:space="preserve">Faaliyetlerin gerçekleştirilebilmesi için sorumlu birimler ve zaman </w:t>
      </w:r>
      <w:r w:rsidRPr="003E3241">
        <w:rPr>
          <w:rFonts w:ascii="Times New Roman" w:hAnsi="Times New Roman"/>
          <w:color w:val="000000"/>
          <w:spacing w:val="-3"/>
        </w:rPr>
        <w:t>belirtildi.</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rPr>
        <w:t>Faaliyetlerin başarısını ölçmek için performans göstergeleri tanımlandı.</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spacing w:val="-1"/>
        </w:rPr>
        <w:t xml:space="preserve">Strateji, alt hedefler ve faaliyet/projeler belirlenirken yasalar kapsamında </w:t>
      </w:r>
      <w:r w:rsidRPr="003E3241">
        <w:rPr>
          <w:rFonts w:ascii="Times New Roman" w:hAnsi="Times New Roman"/>
          <w:color w:val="000000"/>
        </w:rPr>
        <w:t xml:space="preserve">yapmak zorunda olunan faaliyetler, paydaşların önerileri, çalışanların </w:t>
      </w:r>
      <w:r w:rsidRPr="003E3241">
        <w:rPr>
          <w:rFonts w:ascii="Times New Roman" w:hAnsi="Times New Roman"/>
          <w:color w:val="000000"/>
          <w:spacing w:val="-1"/>
        </w:rPr>
        <w:t>önerileri, önümüzdeki dönemde beklenen değişiklikler ve GZFT (SWOT) çalışması göz önünde bulunduruldu.</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spacing w:val="-1"/>
        </w:rPr>
        <w:t xml:space="preserve">GZFT </w:t>
      </w:r>
      <w:r w:rsidR="004A6D3B">
        <w:rPr>
          <w:rFonts w:ascii="Times New Roman" w:hAnsi="Times New Roman"/>
          <w:color w:val="000000"/>
          <w:spacing w:val="-1"/>
        </w:rPr>
        <w:t xml:space="preserve">çalışmasında ortaya çıkan zayıf </w:t>
      </w:r>
      <w:r w:rsidRPr="003E3241">
        <w:rPr>
          <w:rFonts w:ascii="Times New Roman" w:hAnsi="Times New Roman"/>
          <w:color w:val="000000"/>
          <w:spacing w:val="-1"/>
        </w:rPr>
        <w:t xml:space="preserve">yanlar iyileştirilmeye, tehditler </w:t>
      </w:r>
      <w:r w:rsidRPr="003E3241">
        <w:rPr>
          <w:rFonts w:ascii="Times New Roman" w:hAnsi="Times New Roman"/>
          <w:color w:val="000000"/>
        </w:rPr>
        <w:t>giderilmeye; güçlü yanlar ve fırsatlar değerlendirilerek Kurumun faaliyetlerinden fark yaratılmaya çalışıldı; önümüzdeki dönemlerde beklenen değişikliklere göre de önlemler alınmasına özen gösterildi.</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rPr>
        <w:t xml:space="preserve">Her faaliyet için projenin </w:t>
      </w:r>
      <w:proofErr w:type="spellStart"/>
      <w:r w:rsidRPr="003E3241">
        <w:rPr>
          <w:rFonts w:ascii="Times New Roman" w:hAnsi="Times New Roman"/>
          <w:color w:val="000000"/>
        </w:rPr>
        <w:t>maliyetlendirilmesi</w:t>
      </w:r>
      <w:proofErr w:type="spellEnd"/>
      <w:r w:rsidRPr="003E3241">
        <w:rPr>
          <w:rFonts w:ascii="Times New Roman" w:hAnsi="Times New Roman"/>
          <w:color w:val="000000"/>
        </w:rPr>
        <w:t xml:space="preserve"> yapıldı.</w:t>
      </w:r>
    </w:p>
    <w:p w:rsidR="00743082" w:rsidRPr="003E3241"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pPr>
      <w:r w:rsidRPr="003E3241">
        <w:rPr>
          <w:rFonts w:ascii="Times New Roman" w:hAnsi="Times New Roman"/>
          <w:color w:val="000000"/>
          <w:spacing w:val="-1"/>
        </w:rPr>
        <w:t xml:space="preserve">Her faaliyet ve proje için kullanılacak kaynaklar belirtildi. Maliyeti ve kaynağı </w:t>
      </w:r>
      <w:r w:rsidRPr="003E3241">
        <w:rPr>
          <w:rFonts w:ascii="Times New Roman" w:hAnsi="Times New Roman"/>
          <w:color w:val="000000"/>
        </w:rPr>
        <w:t xml:space="preserve">hesaplanan her faaliyet ve projenin toplamları hesaplanarak bütçeler ortaya </w:t>
      </w:r>
      <w:r w:rsidRPr="003E3241">
        <w:rPr>
          <w:rFonts w:ascii="Times New Roman" w:hAnsi="Times New Roman"/>
          <w:color w:val="000000"/>
          <w:spacing w:val="-4"/>
        </w:rPr>
        <w:t>çıkarıldı.</w:t>
      </w:r>
    </w:p>
    <w:p w:rsidR="00743082" w:rsidRDefault="00743082" w:rsidP="00085D43">
      <w:pPr>
        <w:widowControl w:val="0"/>
        <w:numPr>
          <w:ilvl w:val="0"/>
          <w:numId w:val="73"/>
        </w:numPr>
        <w:tabs>
          <w:tab w:val="left" w:pos="142"/>
        </w:tabs>
        <w:autoSpaceDE w:val="0"/>
        <w:autoSpaceDN w:val="0"/>
        <w:adjustRightInd w:val="0"/>
        <w:spacing w:before="100" w:beforeAutospacing="1" w:after="100" w:afterAutospacing="1" w:line="240" w:lineRule="auto"/>
        <w:ind w:left="0" w:firstLine="0"/>
        <w:rPr>
          <w:rFonts w:ascii="Times New Roman" w:hAnsi="Times New Roman"/>
          <w:color w:val="000000"/>
        </w:rPr>
      </w:pPr>
      <w:r w:rsidRPr="003E3241">
        <w:rPr>
          <w:rFonts w:ascii="Times New Roman" w:hAnsi="Times New Roman"/>
          <w:color w:val="000000"/>
          <w:spacing w:val="-1"/>
        </w:rPr>
        <w:t xml:space="preserve">Yukarıdaki çalışmalar gerçekleştirildikten sonra Yakakent İlçe Milli Eğitim </w:t>
      </w:r>
      <w:r>
        <w:rPr>
          <w:rFonts w:ascii="Times New Roman" w:hAnsi="Times New Roman"/>
          <w:color w:val="000000"/>
        </w:rPr>
        <w:t xml:space="preserve">Müdürlüğü 2015–2019 </w:t>
      </w:r>
      <w:r w:rsidRPr="003E3241">
        <w:rPr>
          <w:rFonts w:ascii="Times New Roman" w:hAnsi="Times New Roman"/>
          <w:color w:val="000000"/>
        </w:rPr>
        <w:t>dönemi Stratejik Planı son halini almıştır</w:t>
      </w:r>
      <w:r w:rsidR="00AE3C9F">
        <w:rPr>
          <w:rFonts w:ascii="Times New Roman" w:hAnsi="Times New Roman"/>
          <w:color w:val="000000"/>
        </w:rPr>
        <w:t>.</w:t>
      </w: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tbl>
      <w:tblPr>
        <w:tblpPr w:leftFromText="141" w:rightFromText="141" w:vertAnchor="page" w:horzAnchor="margin" w:tblpY="1495"/>
        <w:tblW w:w="9737"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737"/>
      </w:tblGrid>
      <w:tr w:rsidR="00AE3C9F" w:rsidRPr="00DA51DE" w:rsidTr="004F43A5">
        <w:trPr>
          <w:trHeight w:val="416"/>
        </w:trPr>
        <w:tc>
          <w:tcPr>
            <w:tcW w:w="9737" w:type="dxa"/>
            <w:tcBorders>
              <w:top w:val="single" w:sz="4" w:space="0" w:color="auto"/>
              <w:bottom w:val="single" w:sz="4" w:space="0" w:color="auto"/>
            </w:tcBorders>
            <w:shd w:val="clear" w:color="auto" w:fill="C00000"/>
            <w:vAlign w:val="center"/>
          </w:tcPr>
          <w:p w:rsidR="00AE3C9F" w:rsidRPr="00DA51DE" w:rsidRDefault="00AE3C9F" w:rsidP="00AE3C9F">
            <w:pPr>
              <w:jc w:val="center"/>
              <w:rPr>
                <w:rFonts w:asciiTheme="majorHAnsi" w:hAnsiTheme="majorHAnsi"/>
                <w:b/>
                <w:color w:val="FFFFFF" w:themeColor="background1"/>
              </w:rPr>
            </w:pPr>
            <w:r w:rsidRPr="00DA51DE">
              <w:rPr>
                <w:rFonts w:asciiTheme="majorHAnsi" w:hAnsiTheme="majorHAnsi"/>
                <w:b/>
                <w:color w:val="FFFFFF" w:themeColor="background1"/>
              </w:rPr>
              <w:lastRenderedPageBreak/>
              <w:t>STRATEJİK PLAN HAZIRLAMA ÜST KURULU</w:t>
            </w:r>
          </w:p>
        </w:tc>
      </w:tr>
      <w:tr w:rsidR="00AE3C9F" w:rsidRPr="003A50F0" w:rsidTr="00AE3C9F">
        <w:trPr>
          <w:trHeight w:val="2755"/>
        </w:trPr>
        <w:tc>
          <w:tcPr>
            <w:tcW w:w="9737" w:type="dxa"/>
            <w:tcBorders>
              <w:top w:val="single" w:sz="4" w:space="0" w:color="auto"/>
            </w:tcBorders>
            <w:shd w:val="clear" w:color="auto" w:fill="F3F3F3"/>
            <w:vAlign w:val="center"/>
          </w:tcPr>
          <w:p w:rsidR="00AE3C9F" w:rsidRDefault="00AE3C9F" w:rsidP="00AE3C9F">
            <w:pPr>
              <w:pStyle w:val="AralkYok"/>
              <w:rPr>
                <w:rFonts w:asciiTheme="majorHAnsi" w:hAnsiTheme="majorHAnsi"/>
              </w:rPr>
            </w:pPr>
          </w:p>
          <w:p w:rsidR="00AE3C9F" w:rsidRDefault="00AE3C9F" w:rsidP="00AE3C9F">
            <w:pPr>
              <w:pStyle w:val="AralkYok"/>
              <w:rPr>
                <w:rFonts w:asciiTheme="majorHAnsi" w:hAnsiTheme="majorHAnsi"/>
              </w:rPr>
            </w:pPr>
            <w:r>
              <w:rPr>
                <w:rFonts w:asciiTheme="majorHAnsi" w:hAnsiTheme="majorHAnsi"/>
              </w:rPr>
              <w:t>Ahmet ÇİÇEK</w:t>
            </w:r>
            <w:r w:rsidRPr="003A50F0">
              <w:rPr>
                <w:rFonts w:asciiTheme="majorHAnsi" w:hAnsiTheme="majorHAnsi"/>
              </w:rPr>
              <w:tab/>
            </w:r>
            <w:r w:rsidRPr="003A50F0">
              <w:rPr>
                <w:rFonts w:asciiTheme="majorHAnsi" w:hAnsiTheme="majorHAnsi"/>
              </w:rPr>
              <w:tab/>
            </w:r>
            <w:r w:rsidRPr="003A50F0">
              <w:rPr>
                <w:rFonts w:asciiTheme="majorHAnsi" w:hAnsiTheme="majorHAnsi"/>
              </w:rPr>
              <w:tab/>
            </w:r>
            <w:r>
              <w:rPr>
                <w:rFonts w:asciiTheme="majorHAnsi" w:hAnsiTheme="majorHAnsi"/>
              </w:rPr>
              <w:t xml:space="preserve">İlçe Milli Eğitim Müdürü      </w:t>
            </w:r>
            <w:r w:rsidRPr="003A50F0">
              <w:rPr>
                <w:rFonts w:asciiTheme="majorHAnsi" w:hAnsiTheme="majorHAnsi"/>
              </w:rPr>
              <w:tab/>
            </w:r>
            <w:r w:rsidRPr="003A50F0">
              <w:rPr>
                <w:rFonts w:asciiTheme="majorHAnsi" w:hAnsiTheme="majorHAnsi"/>
              </w:rPr>
              <w:tab/>
            </w:r>
            <w:r w:rsidR="00CB0E39">
              <w:rPr>
                <w:rFonts w:asciiTheme="majorHAnsi" w:hAnsiTheme="majorHAnsi"/>
              </w:rPr>
              <w:t xml:space="preserve">             </w:t>
            </w:r>
            <w:r w:rsidRPr="003A50F0">
              <w:rPr>
                <w:rFonts w:asciiTheme="majorHAnsi" w:hAnsiTheme="majorHAnsi"/>
              </w:rPr>
              <w:t>Başkan</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 xml:space="preserve">Murat ÖĞRETMEN </w:t>
            </w:r>
            <w:r w:rsidRPr="003A50F0">
              <w:rPr>
                <w:rFonts w:asciiTheme="majorHAnsi" w:hAnsiTheme="majorHAnsi"/>
              </w:rPr>
              <w:tab/>
            </w:r>
            <w:r w:rsidRPr="003A50F0">
              <w:rPr>
                <w:rFonts w:asciiTheme="majorHAnsi" w:hAnsiTheme="majorHAnsi"/>
              </w:rPr>
              <w:tab/>
            </w:r>
            <w:r>
              <w:rPr>
                <w:rFonts w:asciiTheme="majorHAnsi" w:hAnsiTheme="majorHAnsi"/>
              </w:rPr>
              <w:t xml:space="preserve">İlçe milli Eğitim Şube Müdürü </w:t>
            </w:r>
            <w:r w:rsidRPr="003A50F0">
              <w:rPr>
                <w:rFonts w:asciiTheme="majorHAnsi" w:hAnsiTheme="majorHAnsi"/>
              </w:rPr>
              <w:tab/>
            </w:r>
            <w:r w:rsidR="00CB0E39">
              <w:rPr>
                <w:rFonts w:asciiTheme="majorHAnsi" w:hAnsiTheme="majorHAnsi"/>
              </w:rPr>
              <w:t xml:space="preserve">          </w:t>
            </w:r>
            <w:r w:rsidRPr="003A50F0">
              <w:rPr>
                <w:rFonts w:asciiTheme="majorHAnsi" w:hAnsiTheme="majorHAnsi"/>
              </w:rPr>
              <w:t>Koordinatör</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 xml:space="preserve">Servet ALTUNTAŞ </w:t>
            </w:r>
            <w:r w:rsidRPr="003A50F0">
              <w:rPr>
                <w:rFonts w:asciiTheme="majorHAnsi" w:hAnsiTheme="majorHAnsi"/>
              </w:rPr>
              <w:tab/>
            </w:r>
            <w:r w:rsidRPr="003A50F0">
              <w:rPr>
                <w:rFonts w:asciiTheme="majorHAnsi" w:hAnsiTheme="majorHAnsi"/>
              </w:rPr>
              <w:tab/>
            </w:r>
            <w:r>
              <w:rPr>
                <w:rFonts w:asciiTheme="majorHAnsi" w:hAnsiTheme="majorHAnsi"/>
              </w:rPr>
              <w:t>Öğretmen</w:t>
            </w:r>
            <w:r>
              <w:rPr>
                <w:rFonts w:asciiTheme="majorHAnsi" w:hAnsiTheme="majorHAnsi"/>
              </w:rPr>
              <w:tab/>
            </w:r>
            <w:r>
              <w:rPr>
                <w:rFonts w:asciiTheme="majorHAnsi" w:hAnsiTheme="majorHAnsi"/>
              </w:rPr>
              <w:tab/>
            </w:r>
            <w:r w:rsidRPr="003A50F0">
              <w:rPr>
                <w:rFonts w:asciiTheme="majorHAnsi" w:hAnsiTheme="majorHAnsi"/>
              </w:rPr>
              <w:tab/>
            </w:r>
            <w:r w:rsidRPr="003A50F0">
              <w:rPr>
                <w:rFonts w:asciiTheme="majorHAnsi" w:hAnsiTheme="majorHAnsi"/>
              </w:rPr>
              <w:tab/>
            </w:r>
            <w:r w:rsidR="00CB0E39">
              <w:rPr>
                <w:rFonts w:asciiTheme="majorHAnsi" w:hAnsiTheme="majorHAnsi"/>
              </w:rPr>
              <w:t xml:space="preserve">                 </w:t>
            </w:r>
            <w:r w:rsidRPr="003A50F0">
              <w:rPr>
                <w:rFonts w:asciiTheme="majorHAnsi" w:hAnsiTheme="majorHAnsi"/>
              </w:rPr>
              <w:t>Üye</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 xml:space="preserve">Osman ŞAFAK </w:t>
            </w:r>
            <w:r>
              <w:rPr>
                <w:rFonts w:asciiTheme="majorHAnsi" w:hAnsiTheme="majorHAnsi"/>
              </w:rPr>
              <w:tab/>
            </w:r>
            <w:r w:rsidRPr="003A50F0">
              <w:rPr>
                <w:rFonts w:asciiTheme="majorHAnsi" w:hAnsiTheme="majorHAnsi"/>
              </w:rPr>
              <w:tab/>
            </w:r>
            <w:r w:rsidRPr="003A50F0">
              <w:rPr>
                <w:rFonts w:asciiTheme="majorHAnsi" w:hAnsiTheme="majorHAnsi"/>
              </w:rPr>
              <w:tab/>
            </w:r>
            <w:r>
              <w:rPr>
                <w:rFonts w:asciiTheme="majorHAnsi" w:hAnsiTheme="majorHAnsi"/>
              </w:rPr>
              <w:t>Öğretmen</w:t>
            </w:r>
            <w:r w:rsidRPr="003A50F0">
              <w:rPr>
                <w:rFonts w:asciiTheme="majorHAnsi" w:hAnsiTheme="majorHAnsi"/>
              </w:rPr>
              <w:tab/>
            </w:r>
            <w:r>
              <w:rPr>
                <w:rFonts w:asciiTheme="majorHAnsi" w:hAnsiTheme="majorHAnsi"/>
              </w:rPr>
              <w:t xml:space="preserve">                                        </w:t>
            </w:r>
            <w:r w:rsidR="00CB0E39">
              <w:rPr>
                <w:rFonts w:asciiTheme="majorHAnsi" w:hAnsiTheme="majorHAnsi"/>
              </w:rPr>
              <w:t xml:space="preserve">                 </w:t>
            </w:r>
            <w:r>
              <w:rPr>
                <w:rFonts w:asciiTheme="majorHAnsi" w:hAnsiTheme="majorHAnsi"/>
              </w:rPr>
              <w:t xml:space="preserve">   Üye</w:t>
            </w:r>
            <w:r>
              <w:rPr>
                <w:rFonts w:asciiTheme="majorHAnsi" w:hAnsiTheme="majorHAnsi"/>
              </w:rPr>
              <w:br/>
            </w:r>
          </w:p>
          <w:p w:rsidR="00AE3C9F" w:rsidRDefault="00AE3C9F" w:rsidP="00AE3C9F">
            <w:pPr>
              <w:pStyle w:val="AralkYok"/>
              <w:rPr>
                <w:rFonts w:asciiTheme="majorHAnsi" w:hAnsiTheme="majorHAnsi"/>
              </w:rPr>
            </w:pPr>
          </w:p>
          <w:p w:rsidR="00AE3C9F" w:rsidRPr="003A50F0" w:rsidRDefault="00AE3C9F" w:rsidP="00AE3C9F">
            <w:pPr>
              <w:pStyle w:val="AralkYok"/>
              <w:rPr>
                <w:rFonts w:asciiTheme="majorHAnsi" w:hAnsiTheme="majorHAnsi"/>
              </w:rPr>
            </w:pPr>
          </w:p>
        </w:tc>
      </w:tr>
      <w:tr w:rsidR="00AE3C9F" w:rsidRPr="003A50F0" w:rsidTr="004F43A5">
        <w:trPr>
          <w:trHeight w:val="416"/>
        </w:trPr>
        <w:tc>
          <w:tcPr>
            <w:tcW w:w="9737" w:type="dxa"/>
            <w:tcBorders>
              <w:top w:val="single" w:sz="4" w:space="0" w:color="auto"/>
              <w:bottom w:val="single" w:sz="4" w:space="0" w:color="auto"/>
            </w:tcBorders>
            <w:shd w:val="clear" w:color="auto" w:fill="C00000"/>
            <w:vAlign w:val="center"/>
          </w:tcPr>
          <w:p w:rsidR="00AE3C9F" w:rsidRPr="003A50F0" w:rsidRDefault="00AE3C9F" w:rsidP="00AE3C9F">
            <w:pPr>
              <w:jc w:val="center"/>
              <w:rPr>
                <w:rFonts w:asciiTheme="majorHAnsi" w:hAnsiTheme="majorHAnsi"/>
                <w:b/>
                <w:color w:val="FFFFFF"/>
              </w:rPr>
            </w:pPr>
            <w:r>
              <w:rPr>
                <w:rFonts w:asciiTheme="majorHAnsi" w:hAnsiTheme="majorHAnsi"/>
                <w:b/>
                <w:color w:val="FFFFFF"/>
              </w:rPr>
              <w:t>STRATEJİK PLAN HAZIRLAMA EKİBİ</w:t>
            </w:r>
          </w:p>
        </w:tc>
      </w:tr>
      <w:tr w:rsidR="00AE3C9F" w:rsidRPr="003A50F0" w:rsidTr="00AE3C9F">
        <w:trPr>
          <w:trHeight w:val="6577"/>
        </w:trPr>
        <w:tc>
          <w:tcPr>
            <w:tcW w:w="9737" w:type="dxa"/>
            <w:tcBorders>
              <w:top w:val="single" w:sz="4" w:space="0" w:color="auto"/>
            </w:tcBorders>
            <w:shd w:val="clear" w:color="auto" w:fill="F3F3F3"/>
            <w:vAlign w:val="center"/>
          </w:tcPr>
          <w:p w:rsidR="00AE3C9F" w:rsidRDefault="00AE3C9F" w:rsidP="00AE3C9F">
            <w:pPr>
              <w:pStyle w:val="AralkYok"/>
              <w:rPr>
                <w:rFonts w:asciiTheme="majorHAnsi" w:hAnsiTheme="majorHAnsi"/>
              </w:rPr>
            </w:pPr>
          </w:p>
          <w:p w:rsidR="00AE3C9F" w:rsidRDefault="00AE3C9F" w:rsidP="00AE3C9F">
            <w:pPr>
              <w:pStyle w:val="AralkYok"/>
              <w:rPr>
                <w:rFonts w:asciiTheme="majorHAnsi" w:hAnsiTheme="majorHAnsi"/>
              </w:rPr>
            </w:pPr>
            <w:r>
              <w:rPr>
                <w:rFonts w:asciiTheme="majorHAnsi" w:hAnsiTheme="majorHAnsi"/>
              </w:rPr>
              <w:t>Ahmet ÇİÇEK</w:t>
            </w:r>
            <w:r w:rsidRPr="003A50F0">
              <w:rPr>
                <w:rFonts w:asciiTheme="majorHAnsi" w:hAnsiTheme="majorHAnsi"/>
              </w:rPr>
              <w:tab/>
            </w:r>
            <w:r w:rsidRPr="003A50F0">
              <w:rPr>
                <w:rFonts w:asciiTheme="majorHAnsi" w:hAnsiTheme="majorHAnsi"/>
              </w:rPr>
              <w:tab/>
            </w:r>
            <w:r w:rsidRPr="003A50F0">
              <w:rPr>
                <w:rFonts w:asciiTheme="majorHAnsi" w:hAnsiTheme="majorHAnsi"/>
              </w:rPr>
              <w:tab/>
            </w:r>
            <w:r>
              <w:rPr>
                <w:rFonts w:asciiTheme="majorHAnsi" w:hAnsiTheme="majorHAnsi"/>
              </w:rPr>
              <w:t xml:space="preserve">İlçe Milli Eğitim Müdürü      </w:t>
            </w:r>
            <w:r w:rsidRPr="003A50F0">
              <w:rPr>
                <w:rFonts w:asciiTheme="majorHAnsi" w:hAnsiTheme="majorHAnsi"/>
              </w:rPr>
              <w:tab/>
            </w:r>
            <w:r w:rsidRPr="003A50F0">
              <w:rPr>
                <w:rFonts w:asciiTheme="majorHAnsi" w:hAnsiTheme="majorHAnsi"/>
              </w:rPr>
              <w:tab/>
            </w:r>
            <w:r w:rsidR="00CB0E39">
              <w:rPr>
                <w:rFonts w:asciiTheme="majorHAnsi" w:hAnsiTheme="majorHAnsi"/>
              </w:rPr>
              <w:t xml:space="preserve">            </w:t>
            </w:r>
            <w:r w:rsidRPr="003A50F0">
              <w:rPr>
                <w:rFonts w:asciiTheme="majorHAnsi" w:hAnsiTheme="majorHAnsi"/>
              </w:rPr>
              <w:t>Başkan</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 xml:space="preserve">Murat ÖĞRETMEN </w:t>
            </w:r>
            <w:r w:rsidRPr="003A50F0">
              <w:rPr>
                <w:rFonts w:asciiTheme="majorHAnsi" w:hAnsiTheme="majorHAnsi"/>
              </w:rPr>
              <w:tab/>
            </w:r>
            <w:r w:rsidRPr="003A50F0">
              <w:rPr>
                <w:rFonts w:asciiTheme="majorHAnsi" w:hAnsiTheme="majorHAnsi"/>
              </w:rPr>
              <w:tab/>
            </w:r>
            <w:r>
              <w:rPr>
                <w:rFonts w:asciiTheme="majorHAnsi" w:hAnsiTheme="majorHAnsi"/>
              </w:rPr>
              <w:t xml:space="preserve">İlçe Milli Eğitim Şube Müdürü </w:t>
            </w:r>
            <w:r w:rsidRPr="003A50F0">
              <w:rPr>
                <w:rFonts w:asciiTheme="majorHAnsi" w:hAnsiTheme="majorHAnsi"/>
              </w:rPr>
              <w:tab/>
            </w:r>
            <w:r w:rsidRPr="003A50F0">
              <w:rPr>
                <w:rFonts w:asciiTheme="majorHAnsi" w:hAnsiTheme="majorHAnsi"/>
              </w:rPr>
              <w:tab/>
            </w:r>
            <w:r w:rsidR="00CB0E39">
              <w:rPr>
                <w:rFonts w:asciiTheme="majorHAnsi" w:hAnsiTheme="majorHAnsi"/>
              </w:rPr>
              <w:t xml:space="preserve">         </w:t>
            </w:r>
            <w:r w:rsidRPr="003A50F0">
              <w:rPr>
                <w:rFonts w:asciiTheme="majorHAnsi" w:hAnsiTheme="majorHAnsi"/>
              </w:rPr>
              <w:t>Koordinatör</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Aydın DERİN</w:t>
            </w:r>
            <w:r w:rsidRPr="003A50F0">
              <w:rPr>
                <w:rFonts w:asciiTheme="majorHAnsi" w:hAnsiTheme="majorHAnsi"/>
              </w:rPr>
              <w:tab/>
            </w:r>
            <w:r w:rsidRPr="003A50F0">
              <w:rPr>
                <w:rFonts w:asciiTheme="majorHAnsi" w:hAnsiTheme="majorHAnsi"/>
              </w:rPr>
              <w:tab/>
            </w:r>
            <w:r w:rsidRPr="003A50F0">
              <w:rPr>
                <w:rFonts w:asciiTheme="majorHAnsi" w:hAnsiTheme="majorHAnsi"/>
              </w:rPr>
              <w:tab/>
            </w:r>
            <w:r>
              <w:rPr>
                <w:rFonts w:asciiTheme="majorHAnsi" w:hAnsiTheme="majorHAnsi"/>
              </w:rPr>
              <w:t xml:space="preserve">Anadolu Lisesi okul Müdürü     </w:t>
            </w:r>
            <w:r w:rsidRPr="003A50F0">
              <w:rPr>
                <w:rFonts w:asciiTheme="majorHAnsi" w:hAnsiTheme="majorHAnsi"/>
              </w:rPr>
              <w:tab/>
            </w:r>
            <w:r w:rsidRPr="003A50F0">
              <w:rPr>
                <w:rFonts w:asciiTheme="majorHAnsi" w:hAnsiTheme="majorHAnsi"/>
              </w:rPr>
              <w:tab/>
              <w:t>Üye</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Cafer KARA</w:t>
            </w:r>
            <w:r>
              <w:rPr>
                <w:rFonts w:asciiTheme="majorHAnsi" w:hAnsiTheme="majorHAnsi"/>
              </w:rPr>
              <w:tab/>
            </w:r>
            <w:r>
              <w:rPr>
                <w:rFonts w:asciiTheme="majorHAnsi" w:hAnsiTheme="majorHAnsi"/>
              </w:rPr>
              <w:tab/>
              <w:t xml:space="preserve">              100. Yıl İlkokulu Okul Müdürü </w:t>
            </w:r>
            <w:r w:rsidRPr="003A50F0">
              <w:rPr>
                <w:rFonts w:asciiTheme="majorHAnsi" w:hAnsiTheme="majorHAnsi"/>
              </w:rPr>
              <w:tab/>
            </w:r>
            <w:r w:rsidRPr="003A50F0">
              <w:rPr>
                <w:rFonts w:asciiTheme="majorHAnsi" w:hAnsiTheme="majorHAnsi"/>
              </w:rPr>
              <w:tab/>
              <w:t>Üye</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Harun ŞEN</w:t>
            </w:r>
            <w:r w:rsidRPr="003A50F0">
              <w:rPr>
                <w:rFonts w:asciiTheme="majorHAnsi" w:hAnsiTheme="majorHAnsi"/>
              </w:rPr>
              <w:tab/>
            </w:r>
            <w:r w:rsidRPr="003A50F0">
              <w:rPr>
                <w:rFonts w:asciiTheme="majorHAnsi" w:hAnsiTheme="majorHAnsi"/>
              </w:rPr>
              <w:tab/>
            </w:r>
            <w:r w:rsidRPr="003A50F0">
              <w:rPr>
                <w:rFonts w:asciiTheme="majorHAnsi" w:hAnsiTheme="majorHAnsi"/>
              </w:rPr>
              <w:tab/>
            </w:r>
            <w:r>
              <w:rPr>
                <w:rFonts w:asciiTheme="majorHAnsi" w:hAnsiTheme="majorHAnsi"/>
              </w:rPr>
              <w:t xml:space="preserve">Liman YBO Okul Müdürü                  </w:t>
            </w:r>
            <w:r w:rsidRPr="003A50F0">
              <w:rPr>
                <w:rFonts w:asciiTheme="majorHAnsi" w:hAnsiTheme="majorHAnsi"/>
              </w:rPr>
              <w:tab/>
            </w:r>
            <w:r w:rsidRPr="003A50F0">
              <w:rPr>
                <w:rFonts w:asciiTheme="majorHAnsi" w:hAnsiTheme="majorHAnsi"/>
              </w:rPr>
              <w:tab/>
              <w:t>Üye</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 xml:space="preserve">Servet ALTUNTAŞ </w:t>
            </w:r>
            <w:r w:rsidRPr="003A50F0">
              <w:rPr>
                <w:rFonts w:asciiTheme="majorHAnsi" w:hAnsiTheme="majorHAnsi"/>
              </w:rPr>
              <w:tab/>
            </w:r>
            <w:r w:rsidRPr="003A50F0">
              <w:rPr>
                <w:rFonts w:asciiTheme="majorHAnsi" w:hAnsiTheme="majorHAnsi"/>
              </w:rPr>
              <w:tab/>
            </w:r>
            <w:r>
              <w:rPr>
                <w:rFonts w:asciiTheme="majorHAnsi" w:hAnsiTheme="majorHAnsi"/>
              </w:rPr>
              <w:t>Sınıf Öğretmeni</w:t>
            </w:r>
            <w:r>
              <w:rPr>
                <w:rFonts w:asciiTheme="majorHAnsi" w:hAnsiTheme="majorHAnsi"/>
              </w:rPr>
              <w:tab/>
            </w:r>
            <w:r>
              <w:rPr>
                <w:rFonts w:asciiTheme="majorHAnsi" w:hAnsiTheme="majorHAnsi"/>
              </w:rPr>
              <w:tab/>
            </w:r>
            <w:r w:rsidRPr="003A50F0">
              <w:rPr>
                <w:rFonts w:asciiTheme="majorHAnsi" w:hAnsiTheme="majorHAnsi"/>
              </w:rPr>
              <w:tab/>
            </w:r>
            <w:r w:rsidRPr="003A50F0">
              <w:rPr>
                <w:rFonts w:asciiTheme="majorHAnsi" w:hAnsiTheme="majorHAnsi"/>
              </w:rPr>
              <w:tab/>
              <w:t>Üye</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 xml:space="preserve">Erdoğan </w:t>
            </w:r>
            <w:proofErr w:type="gramStart"/>
            <w:r>
              <w:rPr>
                <w:rFonts w:asciiTheme="majorHAnsi" w:hAnsiTheme="majorHAnsi"/>
              </w:rPr>
              <w:t>DELİHASNOĞLU         Rehber</w:t>
            </w:r>
            <w:proofErr w:type="gramEnd"/>
            <w:r>
              <w:rPr>
                <w:rFonts w:asciiTheme="majorHAnsi" w:hAnsiTheme="majorHAnsi"/>
              </w:rPr>
              <w:t xml:space="preserve"> Öğretmen</w:t>
            </w:r>
            <w:r w:rsidRPr="003A50F0">
              <w:rPr>
                <w:rFonts w:asciiTheme="majorHAnsi" w:hAnsiTheme="majorHAnsi"/>
              </w:rPr>
              <w:tab/>
            </w:r>
            <w:r w:rsidRPr="003A50F0">
              <w:rPr>
                <w:rFonts w:asciiTheme="majorHAnsi" w:hAnsiTheme="majorHAnsi"/>
              </w:rPr>
              <w:tab/>
            </w:r>
            <w:r w:rsidRPr="003A50F0">
              <w:rPr>
                <w:rFonts w:asciiTheme="majorHAnsi" w:hAnsiTheme="majorHAnsi"/>
              </w:rPr>
              <w:tab/>
            </w:r>
            <w:r w:rsidRPr="003A50F0">
              <w:rPr>
                <w:rFonts w:asciiTheme="majorHAnsi" w:hAnsiTheme="majorHAnsi"/>
              </w:rPr>
              <w:tab/>
              <w:t>Üye</w:t>
            </w:r>
            <w:r>
              <w:rPr>
                <w:rFonts w:asciiTheme="majorHAnsi" w:hAnsiTheme="majorHAnsi"/>
              </w:rPr>
              <w:br/>
            </w:r>
          </w:p>
          <w:p w:rsidR="00AE3C9F" w:rsidRPr="003A50F0" w:rsidRDefault="0079595E" w:rsidP="00AE3C9F">
            <w:pPr>
              <w:pStyle w:val="AralkYok"/>
              <w:rPr>
                <w:rFonts w:asciiTheme="majorHAnsi" w:hAnsiTheme="majorHAnsi"/>
              </w:rPr>
            </w:pPr>
            <w:r>
              <w:rPr>
                <w:rFonts w:asciiTheme="majorHAnsi" w:hAnsiTheme="majorHAnsi"/>
              </w:rPr>
              <w:t>Fatm</w:t>
            </w:r>
            <w:r w:rsidR="0060380F">
              <w:rPr>
                <w:rFonts w:asciiTheme="majorHAnsi" w:hAnsiTheme="majorHAnsi"/>
              </w:rPr>
              <w:t>a Suna DEMİR</w:t>
            </w:r>
            <w:r w:rsidR="00AE3C9F" w:rsidRPr="003A50F0">
              <w:rPr>
                <w:rFonts w:asciiTheme="majorHAnsi" w:hAnsiTheme="majorHAnsi"/>
              </w:rPr>
              <w:tab/>
            </w:r>
            <w:r w:rsidR="00AE3C9F" w:rsidRPr="003A50F0">
              <w:rPr>
                <w:rFonts w:asciiTheme="majorHAnsi" w:hAnsiTheme="majorHAnsi"/>
              </w:rPr>
              <w:tab/>
            </w:r>
            <w:r w:rsidR="00AE3C9F">
              <w:rPr>
                <w:rFonts w:asciiTheme="majorHAnsi" w:hAnsiTheme="majorHAnsi"/>
              </w:rPr>
              <w:t>HEM Müdür Yardımcısı</w:t>
            </w:r>
            <w:r w:rsidR="00AE3C9F" w:rsidRPr="003A50F0">
              <w:rPr>
                <w:rFonts w:asciiTheme="majorHAnsi" w:hAnsiTheme="majorHAnsi"/>
              </w:rPr>
              <w:tab/>
            </w:r>
            <w:r w:rsidR="00AE3C9F" w:rsidRPr="003A50F0">
              <w:rPr>
                <w:rFonts w:asciiTheme="majorHAnsi" w:hAnsiTheme="majorHAnsi"/>
              </w:rPr>
              <w:tab/>
            </w:r>
            <w:r w:rsidR="00AE3C9F" w:rsidRPr="003A50F0">
              <w:rPr>
                <w:rFonts w:asciiTheme="majorHAnsi" w:hAnsiTheme="majorHAnsi"/>
              </w:rPr>
              <w:tab/>
            </w:r>
            <w:r w:rsidR="00AE3C9F">
              <w:rPr>
                <w:rFonts w:asciiTheme="majorHAnsi" w:hAnsiTheme="majorHAnsi"/>
              </w:rPr>
              <w:t>Üye</w:t>
            </w:r>
            <w:r w:rsidR="00AE3C9F">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 xml:space="preserve">Osman ŞAFAK </w:t>
            </w:r>
            <w:r>
              <w:rPr>
                <w:rFonts w:asciiTheme="majorHAnsi" w:hAnsiTheme="majorHAnsi"/>
              </w:rPr>
              <w:tab/>
            </w:r>
            <w:r w:rsidRPr="003A50F0">
              <w:rPr>
                <w:rFonts w:asciiTheme="majorHAnsi" w:hAnsiTheme="majorHAnsi"/>
              </w:rPr>
              <w:tab/>
            </w:r>
            <w:r w:rsidRPr="003A50F0">
              <w:rPr>
                <w:rFonts w:asciiTheme="majorHAnsi" w:hAnsiTheme="majorHAnsi"/>
              </w:rPr>
              <w:tab/>
            </w:r>
            <w:r>
              <w:rPr>
                <w:rFonts w:asciiTheme="majorHAnsi" w:hAnsiTheme="majorHAnsi"/>
              </w:rPr>
              <w:t xml:space="preserve">Kimya Öğretmeni </w:t>
            </w:r>
            <w:proofErr w:type="spellStart"/>
            <w:r>
              <w:rPr>
                <w:rFonts w:asciiTheme="majorHAnsi" w:hAnsiTheme="majorHAnsi"/>
              </w:rPr>
              <w:t>Müd</w:t>
            </w:r>
            <w:proofErr w:type="spellEnd"/>
            <w:r>
              <w:rPr>
                <w:rFonts w:asciiTheme="majorHAnsi" w:hAnsiTheme="majorHAnsi"/>
              </w:rPr>
              <w:t>. Başyardımcısı</w:t>
            </w:r>
            <w:r w:rsidRPr="003A50F0">
              <w:rPr>
                <w:rFonts w:asciiTheme="majorHAnsi" w:hAnsiTheme="majorHAnsi"/>
              </w:rPr>
              <w:tab/>
            </w:r>
            <w:r w:rsidRPr="003A50F0">
              <w:rPr>
                <w:rFonts w:asciiTheme="majorHAnsi" w:hAnsiTheme="majorHAnsi"/>
              </w:rPr>
              <w:tab/>
            </w:r>
            <w:r>
              <w:rPr>
                <w:rFonts w:asciiTheme="majorHAnsi" w:hAnsiTheme="majorHAnsi"/>
              </w:rPr>
              <w:t>Üye</w:t>
            </w:r>
            <w:r>
              <w:rPr>
                <w:rFonts w:asciiTheme="majorHAnsi" w:hAnsiTheme="majorHAnsi"/>
              </w:rPr>
              <w:br/>
            </w:r>
          </w:p>
          <w:p w:rsidR="00AE3C9F" w:rsidRPr="003A50F0" w:rsidRDefault="00AE3C9F" w:rsidP="00AE3C9F">
            <w:pPr>
              <w:pStyle w:val="AralkYok"/>
              <w:rPr>
                <w:rFonts w:asciiTheme="majorHAnsi" w:hAnsiTheme="majorHAnsi"/>
              </w:rPr>
            </w:pPr>
            <w:r>
              <w:rPr>
                <w:rFonts w:asciiTheme="majorHAnsi" w:hAnsiTheme="majorHAnsi"/>
              </w:rPr>
              <w:t>Sümeyye KÖSE</w:t>
            </w:r>
            <w:r w:rsidRPr="003A50F0">
              <w:rPr>
                <w:rFonts w:asciiTheme="majorHAnsi" w:hAnsiTheme="majorHAnsi"/>
              </w:rPr>
              <w:tab/>
            </w:r>
            <w:r w:rsidRPr="003A50F0">
              <w:rPr>
                <w:rFonts w:asciiTheme="majorHAnsi" w:hAnsiTheme="majorHAnsi"/>
              </w:rPr>
              <w:tab/>
            </w:r>
            <w:r>
              <w:rPr>
                <w:rFonts w:asciiTheme="majorHAnsi" w:hAnsiTheme="majorHAnsi"/>
              </w:rPr>
              <w:t>Veri Hazırlama Kontrol İşletmeni</w:t>
            </w:r>
            <w:r w:rsidRPr="003A50F0">
              <w:rPr>
                <w:rFonts w:asciiTheme="majorHAnsi" w:hAnsiTheme="majorHAnsi"/>
              </w:rPr>
              <w:tab/>
            </w:r>
            <w:r w:rsidRPr="003A50F0">
              <w:rPr>
                <w:rFonts w:asciiTheme="majorHAnsi" w:hAnsiTheme="majorHAnsi"/>
              </w:rPr>
              <w:tab/>
            </w:r>
            <w:r>
              <w:rPr>
                <w:rFonts w:asciiTheme="majorHAnsi" w:hAnsiTheme="majorHAnsi"/>
              </w:rPr>
              <w:t>Üye</w:t>
            </w:r>
          </w:p>
          <w:p w:rsidR="00AE3C9F" w:rsidRDefault="00AE3C9F" w:rsidP="00AE3C9F">
            <w:pPr>
              <w:pStyle w:val="AralkYok"/>
              <w:rPr>
                <w:rFonts w:asciiTheme="majorHAnsi" w:hAnsiTheme="majorHAnsi"/>
              </w:rPr>
            </w:pPr>
          </w:p>
          <w:p w:rsidR="00AE3C9F" w:rsidRDefault="00AE3C9F" w:rsidP="00AE3C9F">
            <w:pPr>
              <w:pStyle w:val="AralkYok"/>
              <w:rPr>
                <w:rFonts w:asciiTheme="majorHAnsi" w:hAnsiTheme="majorHAnsi"/>
              </w:rPr>
            </w:pPr>
          </w:p>
          <w:p w:rsidR="00AE3C9F" w:rsidRDefault="00AE3C9F" w:rsidP="00AE3C9F">
            <w:pPr>
              <w:pStyle w:val="AralkYok"/>
              <w:rPr>
                <w:rFonts w:asciiTheme="majorHAnsi" w:hAnsiTheme="majorHAnsi"/>
              </w:rPr>
            </w:pPr>
          </w:p>
          <w:p w:rsidR="00AE3C9F" w:rsidRPr="003A50F0" w:rsidRDefault="00AE3C9F" w:rsidP="00AE3C9F">
            <w:pPr>
              <w:pStyle w:val="AralkYok"/>
              <w:rPr>
                <w:rFonts w:asciiTheme="majorHAnsi" w:hAnsiTheme="majorHAnsi"/>
              </w:rPr>
            </w:pPr>
          </w:p>
        </w:tc>
      </w:tr>
    </w:tbl>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AE3C9F" w:rsidRPr="003E3241" w:rsidRDefault="00AE3C9F" w:rsidP="00AE3C9F">
      <w:pPr>
        <w:widowControl w:val="0"/>
        <w:tabs>
          <w:tab w:val="left" w:pos="142"/>
        </w:tabs>
        <w:autoSpaceDE w:val="0"/>
        <w:autoSpaceDN w:val="0"/>
        <w:adjustRightInd w:val="0"/>
        <w:spacing w:before="100" w:beforeAutospacing="1" w:after="100" w:afterAutospacing="1" w:line="240" w:lineRule="auto"/>
        <w:rPr>
          <w:rFonts w:ascii="Times New Roman" w:hAnsi="Times New Roman"/>
          <w:color w:val="000000"/>
        </w:rPr>
      </w:pPr>
    </w:p>
    <w:p w:rsidR="0065394B" w:rsidRPr="003A50F0" w:rsidRDefault="0065394B" w:rsidP="0065394B">
      <w:pPr>
        <w:pStyle w:val="AralkYok"/>
        <w:jc w:val="both"/>
        <w:rPr>
          <w:rFonts w:asciiTheme="majorHAnsi" w:hAnsiTheme="majorHAnsi"/>
          <w:noProof/>
          <w:lang w:eastAsia="tr-TR"/>
        </w:rPr>
      </w:pPr>
      <w:r w:rsidRPr="003A50F0">
        <w:rPr>
          <w:rFonts w:asciiTheme="majorHAnsi" w:hAnsiTheme="majorHAnsi"/>
          <w:noProof/>
          <w:lang w:eastAsia="tr-TR"/>
        </w:rPr>
        <w:lastRenderedPageBreak/>
        <w:drawing>
          <wp:inline distT="0" distB="0" distL="0" distR="0">
            <wp:extent cx="6153065" cy="9125386"/>
            <wp:effectExtent l="19050" t="19050" r="19135" b="18614"/>
            <wp:docPr id="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4" cstate="print"/>
                    <a:srcRect/>
                    <a:stretch>
                      <a:fillRect/>
                    </a:stretch>
                  </pic:blipFill>
                  <pic:spPr bwMode="auto">
                    <a:xfrm>
                      <a:off x="0" y="0"/>
                      <a:ext cx="6155789" cy="9129426"/>
                    </a:xfrm>
                    <a:prstGeom prst="rect">
                      <a:avLst/>
                    </a:prstGeom>
                    <a:noFill/>
                    <a:ln w="6350" cmpd="sng">
                      <a:solidFill>
                        <a:srgbClr val="000000"/>
                      </a:solidFill>
                      <a:miter lim="800000"/>
                      <a:headEnd/>
                      <a:tailEnd/>
                    </a:ln>
                    <a:effectLst/>
                  </pic:spPr>
                </pic:pic>
              </a:graphicData>
            </a:graphic>
          </wp:inline>
        </w:drawing>
      </w:r>
    </w:p>
    <w:p w:rsidR="0065394B" w:rsidRDefault="0065394B" w:rsidP="0065394B">
      <w:pPr>
        <w:pStyle w:val="AralkYok"/>
        <w:jc w:val="both"/>
        <w:rPr>
          <w:rFonts w:asciiTheme="majorHAnsi" w:hAnsiTheme="majorHAnsi"/>
          <w:noProof/>
          <w:lang w:eastAsia="tr-TR"/>
        </w:rPr>
      </w:pPr>
    </w:p>
    <w:p w:rsidR="00DF4716" w:rsidRPr="003A50F0" w:rsidRDefault="00DF4716" w:rsidP="0065394B">
      <w:pPr>
        <w:pStyle w:val="AralkYok"/>
        <w:jc w:val="both"/>
        <w:rPr>
          <w:rFonts w:asciiTheme="majorHAnsi" w:hAnsiTheme="majorHAnsi"/>
          <w:noProof/>
          <w:lang w:eastAsia="tr-TR"/>
        </w:rPr>
      </w:pPr>
    </w:p>
    <w:p w:rsidR="0065394B" w:rsidRPr="003A50F0" w:rsidRDefault="0065394B" w:rsidP="0065394B">
      <w:pPr>
        <w:pStyle w:val="AralkYok"/>
        <w:jc w:val="both"/>
        <w:rPr>
          <w:rFonts w:asciiTheme="majorHAnsi" w:hAnsiTheme="majorHAnsi"/>
          <w:noProof/>
          <w:lang w:eastAsia="tr-TR"/>
        </w:rPr>
      </w:pPr>
    </w:p>
    <w:p w:rsidR="0065394B" w:rsidRPr="003A50F0" w:rsidRDefault="000D3D53" w:rsidP="000D3D53">
      <w:pPr>
        <w:pStyle w:val="AralkYok"/>
        <w:jc w:val="center"/>
        <w:rPr>
          <w:rFonts w:asciiTheme="majorHAnsi" w:hAnsiTheme="majorHAnsi"/>
          <w:noProof/>
          <w:sz w:val="96"/>
          <w:szCs w:val="96"/>
          <w:lang w:eastAsia="tr-TR"/>
        </w:rPr>
      </w:pPr>
      <w:r>
        <w:rPr>
          <w:rFonts w:asciiTheme="majorHAnsi" w:hAnsiTheme="majorHAnsi"/>
          <w:noProof/>
          <w:sz w:val="96"/>
          <w:szCs w:val="96"/>
          <w:lang w:eastAsia="tr-TR"/>
        </w:rPr>
        <w:t>2.</w:t>
      </w:r>
      <w:r w:rsidR="0065394B" w:rsidRPr="003A50F0">
        <w:rPr>
          <w:rFonts w:asciiTheme="majorHAnsi" w:hAnsiTheme="majorHAnsi"/>
          <w:noProof/>
          <w:sz w:val="96"/>
          <w:szCs w:val="96"/>
          <w:lang w:eastAsia="tr-TR"/>
        </w:rPr>
        <w:t>BÖLÜM</w:t>
      </w:r>
    </w:p>
    <w:p w:rsidR="0065394B" w:rsidRPr="003A50F0" w:rsidRDefault="0065394B" w:rsidP="00A622FE">
      <w:pPr>
        <w:pStyle w:val="AralkYok"/>
        <w:ind w:left="720"/>
        <w:rPr>
          <w:rFonts w:asciiTheme="majorHAnsi" w:hAnsiTheme="majorHAnsi"/>
          <w:noProof/>
          <w:sz w:val="96"/>
          <w:szCs w:val="96"/>
          <w:lang w:eastAsia="tr-TR"/>
        </w:rPr>
      </w:pPr>
    </w:p>
    <w:p w:rsidR="0065394B" w:rsidRPr="003A50F0" w:rsidRDefault="0065394B" w:rsidP="0065394B">
      <w:pPr>
        <w:pStyle w:val="AralkYok"/>
        <w:jc w:val="center"/>
        <w:rPr>
          <w:rFonts w:asciiTheme="majorHAnsi" w:hAnsiTheme="majorHAnsi"/>
          <w:noProof/>
          <w:sz w:val="96"/>
          <w:szCs w:val="96"/>
          <w:lang w:eastAsia="tr-TR"/>
        </w:rPr>
      </w:pPr>
      <w:r w:rsidRPr="003A50F0">
        <w:rPr>
          <w:rFonts w:asciiTheme="majorHAnsi" w:hAnsiTheme="majorHAnsi"/>
          <w:noProof/>
          <w:sz w:val="96"/>
          <w:szCs w:val="96"/>
          <w:lang w:eastAsia="tr-TR"/>
        </w:rPr>
        <w:drawing>
          <wp:inline distT="0" distB="0" distL="0" distR="0">
            <wp:extent cx="3602990" cy="3559810"/>
            <wp:effectExtent l="19050" t="0" r="0" b="0"/>
            <wp:docPr id="7" name="Resim 7"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m1"/>
                    <pic:cNvPicPr>
                      <a:picLocks noChangeAspect="1" noChangeArrowheads="1"/>
                    </pic:cNvPicPr>
                  </pic:nvPicPr>
                  <pic:blipFill>
                    <a:blip r:embed="rId21" cstate="print"/>
                    <a:srcRect/>
                    <a:stretch>
                      <a:fillRect/>
                    </a:stretch>
                  </pic:blipFill>
                  <pic:spPr bwMode="auto">
                    <a:xfrm>
                      <a:off x="0" y="0"/>
                      <a:ext cx="3602990" cy="3559810"/>
                    </a:xfrm>
                    <a:prstGeom prst="rect">
                      <a:avLst/>
                    </a:prstGeom>
                    <a:noFill/>
                    <a:ln w="9525">
                      <a:noFill/>
                      <a:miter lim="800000"/>
                      <a:headEnd/>
                      <a:tailEnd/>
                    </a:ln>
                  </pic:spPr>
                </pic:pic>
              </a:graphicData>
            </a:graphic>
          </wp:inline>
        </w:drawing>
      </w:r>
    </w:p>
    <w:p w:rsidR="0065394B" w:rsidRPr="003A50F0" w:rsidRDefault="0065394B" w:rsidP="0065394B">
      <w:pPr>
        <w:pStyle w:val="AralkYok"/>
        <w:jc w:val="center"/>
        <w:rPr>
          <w:rFonts w:asciiTheme="majorHAnsi" w:hAnsiTheme="majorHAnsi"/>
          <w:noProof/>
          <w:sz w:val="96"/>
          <w:szCs w:val="96"/>
          <w:lang w:eastAsia="tr-TR"/>
        </w:rPr>
      </w:pPr>
    </w:p>
    <w:p w:rsidR="0065394B" w:rsidRPr="003A50F0" w:rsidRDefault="0065394B" w:rsidP="0065394B">
      <w:pPr>
        <w:pStyle w:val="AralkYok"/>
        <w:jc w:val="center"/>
        <w:rPr>
          <w:rFonts w:asciiTheme="majorHAnsi" w:hAnsiTheme="majorHAnsi"/>
          <w:noProof/>
          <w:sz w:val="96"/>
          <w:szCs w:val="96"/>
          <w:lang w:eastAsia="tr-TR"/>
        </w:rPr>
      </w:pPr>
    </w:p>
    <w:p w:rsidR="0065394B" w:rsidRPr="003A50F0" w:rsidRDefault="0065394B" w:rsidP="0065394B">
      <w:pPr>
        <w:pStyle w:val="AralkYok"/>
        <w:jc w:val="center"/>
        <w:rPr>
          <w:rFonts w:asciiTheme="majorHAnsi" w:hAnsiTheme="majorHAnsi"/>
          <w:noProof/>
          <w:sz w:val="96"/>
          <w:szCs w:val="96"/>
          <w:lang w:eastAsia="tr-TR"/>
        </w:rPr>
      </w:pPr>
    </w:p>
    <w:p w:rsidR="0065394B" w:rsidRPr="003A50F0" w:rsidRDefault="0065394B" w:rsidP="00167C1A">
      <w:pPr>
        <w:pStyle w:val="AralkYok"/>
        <w:shd w:val="clear" w:color="auto" w:fill="E36C0A" w:themeFill="accent6" w:themeFillShade="BF"/>
        <w:jc w:val="center"/>
        <w:outlineLvl w:val="0"/>
        <w:rPr>
          <w:rFonts w:asciiTheme="majorHAnsi" w:hAnsiTheme="majorHAnsi"/>
          <w:b/>
          <w:color w:val="FFFFFF" w:themeColor="background1"/>
          <w:sz w:val="96"/>
          <w:szCs w:val="96"/>
        </w:rPr>
      </w:pPr>
      <w:r w:rsidRPr="003A50F0">
        <w:rPr>
          <w:rFonts w:asciiTheme="majorHAnsi" w:hAnsiTheme="majorHAnsi"/>
          <w:b/>
          <w:color w:val="FFFFFF" w:themeColor="background1"/>
          <w:sz w:val="96"/>
          <w:szCs w:val="96"/>
        </w:rPr>
        <w:t>DURUM ANALİZİ</w:t>
      </w:r>
    </w:p>
    <w:p w:rsidR="0065394B" w:rsidRDefault="0065394B" w:rsidP="0065394B">
      <w:pPr>
        <w:pStyle w:val="AralkYok"/>
        <w:jc w:val="both"/>
        <w:rPr>
          <w:rFonts w:asciiTheme="majorHAnsi" w:hAnsiTheme="majorHAnsi"/>
        </w:rPr>
      </w:pPr>
    </w:p>
    <w:p w:rsidR="00C17641" w:rsidRPr="003A50F0" w:rsidRDefault="00C17641" w:rsidP="0065394B">
      <w:pPr>
        <w:pStyle w:val="AralkYok"/>
        <w:jc w:val="both"/>
        <w:rPr>
          <w:rFonts w:asciiTheme="majorHAnsi" w:hAnsiTheme="majorHAnsi"/>
        </w:rPr>
      </w:pPr>
    </w:p>
    <w:p w:rsidR="0065394B" w:rsidRPr="003A50F0" w:rsidRDefault="0065394B" w:rsidP="0065394B">
      <w:pPr>
        <w:pStyle w:val="AralkYok"/>
        <w:jc w:val="both"/>
        <w:rPr>
          <w:rFonts w:asciiTheme="majorHAnsi" w:hAnsiTheme="majorHAnsi"/>
        </w:rPr>
      </w:pPr>
    </w:p>
    <w:p w:rsidR="0065394B" w:rsidRPr="003A50F0" w:rsidRDefault="0065394B" w:rsidP="0065394B">
      <w:pPr>
        <w:pStyle w:val="AralkYok"/>
        <w:jc w:val="both"/>
        <w:rPr>
          <w:rFonts w:asciiTheme="majorHAnsi" w:hAnsiTheme="majorHAnsi"/>
        </w:rPr>
      </w:pPr>
    </w:p>
    <w:tbl>
      <w:tblPr>
        <w:tblW w:w="967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6C0A"/>
        <w:tblLook w:val="01E0" w:firstRow="1" w:lastRow="1" w:firstColumn="1" w:lastColumn="1" w:noHBand="0" w:noVBand="0"/>
      </w:tblPr>
      <w:tblGrid>
        <w:gridCol w:w="9674"/>
      </w:tblGrid>
      <w:tr w:rsidR="0065394B" w:rsidRPr="003A50F0" w:rsidTr="004F43A5">
        <w:trPr>
          <w:trHeight w:val="529"/>
          <w:jc w:val="center"/>
        </w:trPr>
        <w:tc>
          <w:tcPr>
            <w:tcW w:w="9674" w:type="dxa"/>
            <w:tcBorders>
              <w:top w:val="single" w:sz="12" w:space="0" w:color="000080"/>
              <w:left w:val="single" w:sz="12" w:space="0" w:color="000080"/>
              <w:bottom w:val="single" w:sz="12" w:space="0" w:color="000080"/>
              <w:right w:val="single" w:sz="12" w:space="0" w:color="000080"/>
            </w:tcBorders>
            <w:shd w:val="clear" w:color="auto" w:fill="C00000"/>
            <w:vAlign w:val="center"/>
          </w:tcPr>
          <w:p w:rsidR="0065394B" w:rsidRPr="003A50F0" w:rsidRDefault="0065394B" w:rsidP="00A446F2">
            <w:pPr>
              <w:jc w:val="both"/>
              <w:rPr>
                <w:rFonts w:asciiTheme="majorHAnsi" w:hAnsiTheme="majorHAnsi"/>
                <w:b/>
                <w:color w:val="FFFFFF"/>
              </w:rPr>
            </w:pPr>
            <w:bookmarkStart w:id="1" w:name="bookmark13"/>
            <w:r w:rsidRPr="003A50F0">
              <w:rPr>
                <w:rFonts w:asciiTheme="majorHAnsi" w:hAnsiTheme="majorHAnsi"/>
                <w:b/>
                <w:color w:val="FFFFFF"/>
              </w:rPr>
              <w:lastRenderedPageBreak/>
              <w:t>2.1. TARİHİ GELİŞİM</w:t>
            </w:r>
          </w:p>
        </w:tc>
      </w:tr>
    </w:tbl>
    <w:bookmarkEnd w:id="1"/>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 xml:space="preserve">Yörede ilk bilinen kavim </w:t>
      </w:r>
      <w:proofErr w:type="spellStart"/>
      <w:r w:rsidRPr="00F45388">
        <w:rPr>
          <w:rFonts w:asciiTheme="majorHAnsi" w:hAnsiTheme="majorHAnsi"/>
        </w:rPr>
        <w:t>Gaskalar’dır</w:t>
      </w:r>
      <w:proofErr w:type="spellEnd"/>
      <w:r w:rsidRPr="00F45388">
        <w:rPr>
          <w:rFonts w:asciiTheme="majorHAnsi" w:hAnsiTheme="majorHAnsi"/>
        </w:rPr>
        <w:t xml:space="preserve">. Günümüzden 3500–4000 yıl önce yaşayan topluluktan sonra </w:t>
      </w:r>
      <w:proofErr w:type="spellStart"/>
      <w:r w:rsidRPr="00F45388">
        <w:rPr>
          <w:rFonts w:asciiTheme="majorHAnsi" w:hAnsiTheme="majorHAnsi"/>
        </w:rPr>
        <w:t>Friglerin</w:t>
      </w:r>
      <w:proofErr w:type="spellEnd"/>
      <w:r w:rsidRPr="00F45388">
        <w:rPr>
          <w:rFonts w:asciiTheme="majorHAnsi" w:hAnsiTheme="majorHAnsi"/>
        </w:rPr>
        <w:t xml:space="preserve">, peşinden </w:t>
      </w:r>
      <w:proofErr w:type="spellStart"/>
      <w:r w:rsidRPr="00F45388">
        <w:rPr>
          <w:rFonts w:asciiTheme="majorHAnsi" w:hAnsiTheme="majorHAnsi"/>
        </w:rPr>
        <w:t>Kimmerler</w:t>
      </w:r>
      <w:proofErr w:type="spellEnd"/>
      <w:r w:rsidRPr="00F45388">
        <w:rPr>
          <w:rFonts w:asciiTheme="majorHAnsi" w:hAnsiTheme="majorHAnsi"/>
        </w:rPr>
        <w:t xml:space="preserve">, İskitler ve M.Ö. 652 yıllarında Lidyalıların hâkimiyetini, izlerini görüyoruz. M.Ö. 5 inci asırda ise Miletliler, akabinde Büyük İskender İmparatorluğu, Galatlar ve Doğu Roma (Bizans) İmparatorluğu sınırlarına </w:t>
      </w:r>
      <w:proofErr w:type="gramStart"/>
      <w:r w:rsidRPr="00F45388">
        <w:rPr>
          <w:rFonts w:asciiTheme="majorHAnsi" w:hAnsiTheme="majorHAnsi"/>
        </w:rPr>
        <w:t>dahil</w:t>
      </w:r>
      <w:proofErr w:type="gramEnd"/>
      <w:r w:rsidRPr="00F45388">
        <w:rPr>
          <w:rFonts w:asciiTheme="majorHAnsi" w:hAnsiTheme="majorHAnsi"/>
        </w:rPr>
        <w:t xml:space="preserve"> olmuştur.</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 xml:space="preserve">Yakakent’in yerleşim merkezi olarak ilk kuruluşu M.Ö. 2 inci yüzyıla rastlar. Bu yüzyılda bölgenin </w:t>
      </w:r>
      <w:proofErr w:type="spellStart"/>
      <w:r w:rsidRPr="00F45388">
        <w:rPr>
          <w:rFonts w:asciiTheme="majorHAnsi" w:hAnsiTheme="majorHAnsi"/>
        </w:rPr>
        <w:t>hakimiPontus’lulardır</w:t>
      </w:r>
      <w:proofErr w:type="spellEnd"/>
      <w:r w:rsidRPr="00F45388">
        <w:rPr>
          <w:rFonts w:asciiTheme="majorHAnsi" w:hAnsiTheme="majorHAnsi"/>
        </w:rPr>
        <w:t xml:space="preserve">. Ancak Romalı General </w:t>
      </w:r>
      <w:proofErr w:type="spellStart"/>
      <w:r w:rsidRPr="00F45388">
        <w:rPr>
          <w:rFonts w:asciiTheme="majorHAnsi" w:hAnsiTheme="majorHAnsi"/>
        </w:rPr>
        <w:t>Lucullus</w:t>
      </w:r>
      <w:proofErr w:type="spellEnd"/>
      <w:r w:rsidRPr="00F45388">
        <w:rPr>
          <w:rFonts w:asciiTheme="majorHAnsi" w:hAnsiTheme="majorHAnsi"/>
        </w:rPr>
        <w:t xml:space="preserve">, </w:t>
      </w:r>
      <w:proofErr w:type="spellStart"/>
      <w:r w:rsidRPr="00F45388">
        <w:rPr>
          <w:rFonts w:asciiTheme="majorHAnsi" w:hAnsiTheme="majorHAnsi"/>
        </w:rPr>
        <w:t>Amisos</w:t>
      </w:r>
      <w:proofErr w:type="spellEnd"/>
      <w:r w:rsidRPr="00F45388">
        <w:rPr>
          <w:rFonts w:asciiTheme="majorHAnsi" w:hAnsiTheme="majorHAnsi"/>
        </w:rPr>
        <w:t xml:space="preserve"> (Samsun)’u ve çevresini uzun mücadelelerden sonra yakıp, yıkar ve yağma eder. (M.Ö. 133)</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 xml:space="preserve">Yavuz Sultan Selim dönemine kadar başına buyruk bir eski Bizans yöresi olarak kalır. Osmanlı İmparatorluğunu tanımak istememeleri üzerine </w:t>
      </w:r>
      <w:proofErr w:type="spellStart"/>
      <w:r w:rsidRPr="00F45388">
        <w:rPr>
          <w:rFonts w:asciiTheme="majorHAnsi" w:hAnsiTheme="majorHAnsi"/>
        </w:rPr>
        <w:t>Kominos</w:t>
      </w:r>
      <w:proofErr w:type="spellEnd"/>
      <w:r w:rsidRPr="00F45388">
        <w:rPr>
          <w:rFonts w:asciiTheme="majorHAnsi" w:hAnsiTheme="majorHAnsi"/>
        </w:rPr>
        <w:t xml:space="preserve"> (Yakakent) ele geçirilir.</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İsmi “</w:t>
      </w:r>
      <w:proofErr w:type="spellStart"/>
      <w:r w:rsidRPr="00F45388">
        <w:rPr>
          <w:rFonts w:asciiTheme="majorHAnsi" w:hAnsiTheme="majorHAnsi"/>
        </w:rPr>
        <w:t>Gümünes</w:t>
      </w:r>
      <w:proofErr w:type="spellEnd"/>
      <w:r w:rsidRPr="00F45388">
        <w:rPr>
          <w:rFonts w:asciiTheme="majorHAnsi" w:hAnsiTheme="majorHAnsi"/>
        </w:rPr>
        <w:t>” olarak değişir. Halk arasında ise bu isim, ağız farkıyla “</w:t>
      </w:r>
      <w:proofErr w:type="spellStart"/>
      <w:r w:rsidRPr="00F45388">
        <w:rPr>
          <w:rFonts w:asciiTheme="majorHAnsi" w:hAnsiTheme="majorHAnsi"/>
        </w:rPr>
        <w:t>Gümenez</w:t>
      </w:r>
      <w:proofErr w:type="spellEnd"/>
      <w:r w:rsidRPr="00F45388">
        <w:rPr>
          <w:rFonts w:asciiTheme="majorHAnsi" w:hAnsiTheme="majorHAnsi"/>
        </w:rPr>
        <w:t>”  veya “</w:t>
      </w:r>
      <w:proofErr w:type="spellStart"/>
      <w:r w:rsidRPr="00F45388">
        <w:rPr>
          <w:rFonts w:asciiTheme="majorHAnsi" w:hAnsiTheme="majorHAnsi"/>
        </w:rPr>
        <w:t>Gümenos</w:t>
      </w:r>
      <w:proofErr w:type="spellEnd"/>
      <w:r w:rsidRPr="00F45388">
        <w:rPr>
          <w:rFonts w:asciiTheme="majorHAnsi" w:hAnsiTheme="majorHAnsi"/>
        </w:rPr>
        <w:t>” olarak telaffuz edilir.</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Yakakent’e bugünkü anlamda yerleşme, 1800 yıllarında Gerze’den gelen aileler tarafından gerçekleşmiştir. 1896 yılında muhtarlık olan ilçeye, 1893–1895 yıllarında Rus işgalinden dolayı buraya Doğu Karadenizli, 1922 yılında da Selanik’ten vatandaşlarımızın göçü olmuştur.</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1963 yılından sonra ise “Kıyı Şehri” anlamına gelen Yakakent ismini almıştır.</w:t>
      </w:r>
    </w:p>
    <w:p w:rsidR="00F45388" w:rsidRPr="00EC5E04" w:rsidRDefault="00F45388" w:rsidP="00F45388">
      <w:pPr>
        <w:keepNext/>
        <w:spacing w:before="100" w:beforeAutospacing="1" w:after="100" w:afterAutospacing="1"/>
        <w:ind w:right="-1"/>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743575" cy="3743325"/>
            <wp:effectExtent l="19050" t="0" r="9525" b="0"/>
            <wp:docPr id="18" name="Resim 18" descr="IM0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000291"/>
                    <pic:cNvPicPr>
                      <a:picLocks noChangeAspect="1" noChangeArrowheads="1"/>
                    </pic:cNvPicPr>
                  </pic:nvPicPr>
                  <pic:blipFill>
                    <a:blip r:embed="rId25" cstate="print"/>
                    <a:srcRect/>
                    <a:stretch>
                      <a:fillRect/>
                    </a:stretch>
                  </pic:blipFill>
                  <pic:spPr bwMode="auto">
                    <a:xfrm>
                      <a:off x="0" y="0"/>
                      <a:ext cx="5743575" cy="3743325"/>
                    </a:xfrm>
                    <a:prstGeom prst="rect">
                      <a:avLst/>
                    </a:prstGeom>
                    <a:noFill/>
                    <a:ln w="9525">
                      <a:noFill/>
                      <a:miter lim="800000"/>
                      <a:headEnd/>
                      <a:tailEnd/>
                    </a:ln>
                  </pic:spPr>
                </pic:pic>
              </a:graphicData>
            </a:graphic>
          </wp:inline>
        </w:drawing>
      </w:r>
    </w:p>
    <w:p w:rsidR="00F45388" w:rsidRPr="00EC5E04" w:rsidRDefault="00F45388" w:rsidP="00F45388">
      <w:pPr>
        <w:pStyle w:val="ResimYazs"/>
        <w:spacing w:before="100" w:beforeAutospacing="1" w:after="100" w:afterAutospacing="1"/>
        <w:ind w:right="-1"/>
        <w:jc w:val="center"/>
        <w:rPr>
          <w:sz w:val="24"/>
          <w:szCs w:val="24"/>
        </w:rPr>
      </w:pPr>
      <w:r w:rsidRPr="00EC5E04">
        <w:rPr>
          <w:sz w:val="24"/>
          <w:szCs w:val="24"/>
        </w:rPr>
        <w:t>Yakakent'ten Bir Görünüm</w:t>
      </w:r>
    </w:p>
    <w:p w:rsidR="00F45388" w:rsidRDefault="00F45388" w:rsidP="00F45388">
      <w:pPr>
        <w:spacing w:before="100" w:beforeAutospacing="1" w:after="100" w:afterAutospacing="1"/>
        <w:ind w:right="-1"/>
        <w:rPr>
          <w:rFonts w:ascii="Times New Roman" w:hAnsi="Times New Roman"/>
          <w:b/>
          <w:sz w:val="24"/>
          <w:szCs w:val="24"/>
        </w:rPr>
      </w:pPr>
    </w:p>
    <w:tbl>
      <w:tblPr>
        <w:tblW w:w="967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6C0A"/>
        <w:tblLook w:val="01E0" w:firstRow="1" w:lastRow="1" w:firstColumn="1" w:lastColumn="1" w:noHBand="0" w:noVBand="0"/>
      </w:tblPr>
      <w:tblGrid>
        <w:gridCol w:w="9674"/>
      </w:tblGrid>
      <w:tr w:rsidR="00FF785E" w:rsidRPr="003A50F0" w:rsidTr="009C19FC">
        <w:trPr>
          <w:trHeight w:val="529"/>
          <w:jc w:val="center"/>
        </w:trPr>
        <w:tc>
          <w:tcPr>
            <w:tcW w:w="9674" w:type="dxa"/>
            <w:tcBorders>
              <w:top w:val="single" w:sz="12" w:space="0" w:color="000080"/>
              <w:left w:val="single" w:sz="12" w:space="0" w:color="000080"/>
              <w:bottom w:val="single" w:sz="12" w:space="0" w:color="000080"/>
              <w:right w:val="single" w:sz="12" w:space="0" w:color="000080"/>
            </w:tcBorders>
            <w:shd w:val="clear" w:color="auto" w:fill="C00000"/>
            <w:vAlign w:val="center"/>
          </w:tcPr>
          <w:p w:rsidR="00FF785E" w:rsidRPr="009C19FC" w:rsidRDefault="00FF785E" w:rsidP="009C19FC">
            <w:pPr>
              <w:spacing w:before="100" w:beforeAutospacing="1" w:after="100" w:afterAutospacing="1"/>
              <w:ind w:right="-1"/>
              <w:rPr>
                <w:rFonts w:ascii="Times New Roman" w:hAnsi="Times New Roman"/>
                <w:b/>
                <w:sz w:val="24"/>
                <w:szCs w:val="24"/>
              </w:rPr>
            </w:pPr>
            <w:r w:rsidRPr="003A50F0">
              <w:rPr>
                <w:rFonts w:asciiTheme="majorHAnsi" w:hAnsiTheme="majorHAnsi"/>
                <w:b/>
                <w:color w:val="FFFFFF"/>
              </w:rPr>
              <w:lastRenderedPageBreak/>
              <w:t>2.1</w:t>
            </w:r>
            <w:r w:rsidRPr="009C19FC">
              <w:rPr>
                <w:rFonts w:asciiTheme="majorHAnsi" w:hAnsiTheme="majorHAnsi"/>
                <w:b/>
                <w:color w:val="FFFFFF"/>
                <w:sz w:val="24"/>
                <w:szCs w:val="24"/>
              </w:rPr>
              <w:t>.</w:t>
            </w:r>
            <w:r w:rsidR="009C19FC">
              <w:rPr>
                <w:rFonts w:asciiTheme="majorHAnsi" w:hAnsiTheme="majorHAnsi"/>
                <w:b/>
                <w:color w:val="FFFFFF"/>
                <w:sz w:val="24"/>
                <w:szCs w:val="24"/>
              </w:rPr>
              <w:t>1.</w:t>
            </w:r>
            <w:r w:rsidR="009C19FC" w:rsidRPr="009C19FC">
              <w:rPr>
                <w:rFonts w:asciiTheme="majorHAnsi" w:hAnsiTheme="majorHAnsi"/>
                <w:b/>
                <w:color w:val="FFFFFF"/>
                <w:sz w:val="24"/>
                <w:szCs w:val="24"/>
              </w:rPr>
              <w:t xml:space="preserve"> </w:t>
            </w:r>
            <w:r w:rsidRPr="009C19FC">
              <w:rPr>
                <w:rFonts w:asciiTheme="majorHAnsi" w:hAnsiTheme="majorHAnsi"/>
                <w:b/>
                <w:color w:val="FFFFFF"/>
                <w:sz w:val="24"/>
                <w:szCs w:val="24"/>
              </w:rPr>
              <w:t xml:space="preserve"> </w:t>
            </w:r>
            <w:r w:rsidRPr="009C19FC">
              <w:rPr>
                <w:rFonts w:asciiTheme="majorHAnsi" w:hAnsiTheme="majorHAnsi"/>
                <w:b/>
              </w:rPr>
              <w:t>COĞRAFİ DURUMU, İKLİMİ VE BİTKİ ÖRTÜSÜ</w:t>
            </w:r>
          </w:p>
        </w:tc>
      </w:tr>
    </w:tbl>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Yakakent, Samsun’un batı sahilinde yer alan son ilçesidir. İl merkezine uzaklığı 83 km.dir. Doğusunda Alaçam, batısında Dikmen, güneyinde Durağan ilçeleri ile komşudur. Kuzeyinde Karadeniz bulunur. Yüzölçümü 204 km², denizden yüksekliği (rakımı) 3 metredir.</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 xml:space="preserve">İlçe genel olarak engebelidir. Kıyılar denize bazı yerlerde dik, bazı yerlerde eğik seyreder. Güneye doğru gittikçe yükseklik hızla artar, Canik sıradağlarına karışır. En yüksek noktaları </w:t>
      </w:r>
      <w:proofErr w:type="spellStart"/>
      <w:r w:rsidRPr="00F45388">
        <w:rPr>
          <w:rFonts w:asciiTheme="majorHAnsi" w:hAnsiTheme="majorHAnsi"/>
        </w:rPr>
        <w:t>Karaaba</w:t>
      </w:r>
      <w:proofErr w:type="spellEnd"/>
      <w:r w:rsidRPr="00F45388">
        <w:rPr>
          <w:rFonts w:asciiTheme="majorHAnsi" w:hAnsiTheme="majorHAnsi"/>
        </w:rPr>
        <w:t xml:space="preserve"> Köyü’ndeki Sivri Tepe (1298 m.) ile </w:t>
      </w:r>
      <w:proofErr w:type="spellStart"/>
      <w:r w:rsidRPr="00F45388">
        <w:rPr>
          <w:rFonts w:asciiTheme="majorHAnsi" w:hAnsiTheme="majorHAnsi"/>
        </w:rPr>
        <w:t>Mutaflı</w:t>
      </w:r>
      <w:proofErr w:type="spellEnd"/>
      <w:r w:rsidRPr="00F45388">
        <w:rPr>
          <w:rFonts w:asciiTheme="majorHAnsi" w:hAnsiTheme="majorHAnsi"/>
        </w:rPr>
        <w:t xml:space="preserve"> Köyü’ndeki </w:t>
      </w:r>
      <w:proofErr w:type="spellStart"/>
      <w:r w:rsidRPr="00F45388">
        <w:rPr>
          <w:rFonts w:asciiTheme="majorHAnsi" w:hAnsiTheme="majorHAnsi"/>
        </w:rPr>
        <w:t>Kaşbaşı</w:t>
      </w:r>
      <w:proofErr w:type="spellEnd"/>
      <w:r w:rsidRPr="00F45388">
        <w:rPr>
          <w:rFonts w:asciiTheme="majorHAnsi" w:hAnsiTheme="majorHAnsi"/>
        </w:rPr>
        <w:t xml:space="preserve"> Tepesi’dir. (1136 m.)</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 xml:space="preserve">En önemli akarsuları Yakakent ve </w:t>
      </w:r>
      <w:proofErr w:type="spellStart"/>
      <w:r w:rsidRPr="00F45388">
        <w:rPr>
          <w:rFonts w:asciiTheme="majorHAnsi" w:hAnsiTheme="majorHAnsi"/>
        </w:rPr>
        <w:t>Celevit</w:t>
      </w:r>
      <w:proofErr w:type="spellEnd"/>
      <w:r w:rsidRPr="00F45388">
        <w:rPr>
          <w:rFonts w:asciiTheme="majorHAnsi" w:hAnsiTheme="majorHAnsi"/>
        </w:rPr>
        <w:t xml:space="preserve"> Çaylarıdır.</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Yakakent’te yağış ve sıcaklık yönünden devamlı farklılık görülmekle beraber genellikle yazları yağışlı ve sıcak, kışları yağışlı ve ılık geçer. Yüksek kesimlerde nispeten sert iklim şartları hüküm sürer. Yağmur daha ziyade ilkbaharda yağar. En sıcak ay Temmuz, en soğuk ay Ocak’tır.</w:t>
      </w: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Yakakent ilçesi yeşili bol bir beldedir. 103 kilometrekaresi ormanlık sahadır. Bu oran ilçe yüzölçümünün yarısından fazlasına tekabül eder. Bu Türkiye ortalamasının üstünde bir rakamdır. Çam, meşe, kayın, köknar ağaçları bakımından zengindir. Defne alanlıkları da bolcadır.</w:t>
      </w:r>
    </w:p>
    <w:p w:rsidR="00F45388" w:rsidRPr="00F45388" w:rsidRDefault="00F45388" w:rsidP="00F45388">
      <w:pPr>
        <w:spacing w:before="100" w:beforeAutospacing="1" w:after="100" w:afterAutospacing="1"/>
        <w:ind w:right="-1"/>
        <w:rPr>
          <w:rFonts w:asciiTheme="majorHAnsi" w:hAnsiTheme="majorHAnsi"/>
        </w:rPr>
      </w:pPr>
    </w:p>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Yakakent, deniz, plajı, Çam Gölü Mesire Alanı ile ünlüdür.</w:t>
      </w:r>
    </w:p>
    <w:p w:rsidR="00F45388" w:rsidRPr="00EC5E04" w:rsidRDefault="00F45388" w:rsidP="00F45388">
      <w:pPr>
        <w:keepNext/>
        <w:spacing w:before="100" w:beforeAutospacing="1" w:after="100" w:afterAutospacing="1"/>
        <w:ind w:right="-1"/>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4914900" cy="3314700"/>
            <wp:effectExtent l="19050" t="0" r="0" b="0"/>
            <wp:docPr id="19" name="Resim 19" descr="En Yeniler 56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Yeniler 56 052"/>
                    <pic:cNvPicPr>
                      <a:picLocks noChangeAspect="1" noChangeArrowheads="1"/>
                    </pic:cNvPicPr>
                  </pic:nvPicPr>
                  <pic:blipFill>
                    <a:blip r:embed="rId26" cstate="print"/>
                    <a:srcRect/>
                    <a:stretch>
                      <a:fillRect/>
                    </a:stretch>
                  </pic:blipFill>
                  <pic:spPr bwMode="auto">
                    <a:xfrm>
                      <a:off x="0" y="0"/>
                      <a:ext cx="4914900" cy="3314700"/>
                    </a:xfrm>
                    <a:prstGeom prst="rect">
                      <a:avLst/>
                    </a:prstGeom>
                    <a:noFill/>
                    <a:ln w="9525">
                      <a:noFill/>
                      <a:miter lim="800000"/>
                      <a:headEnd/>
                      <a:tailEnd/>
                    </a:ln>
                  </pic:spPr>
                </pic:pic>
              </a:graphicData>
            </a:graphic>
          </wp:inline>
        </w:drawing>
      </w:r>
    </w:p>
    <w:p w:rsidR="00F45388" w:rsidRPr="00EC5E04" w:rsidRDefault="00F45388" w:rsidP="00F45388">
      <w:pPr>
        <w:pStyle w:val="ResimYazs"/>
        <w:spacing w:before="100" w:beforeAutospacing="1" w:after="100" w:afterAutospacing="1"/>
        <w:ind w:right="-1"/>
        <w:jc w:val="center"/>
        <w:rPr>
          <w:sz w:val="24"/>
          <w:szCs w:val="24"/>
        </w:rPr>
      </w:pPr>
      <w:r w:rsidRPr="00EC5E04">
        <w:t>Yakakent'te Gün Batımı</w:t>
      </w:r>
    </w:p>
    <w:p w:rsidR="00F45388" w:rsidRDefault="00F45388" w:rsidP="00F45388">
      <w:pPr>
        <w:spacing w:before="100" w:beforeAutospacing="1" w:after="100" w:afterAutospacing="1"/>
        <w:ind w:right="-1"/>
        <w:rPr>
          <w:rFonts w:ascii="Times New Roman" w:hAnsi="Times New Roman"/>
          <w:b/>
          <w:sz w:val="24"/>
          <w:szCs w:val="24"/>
        </w:rPr>
      </w:pPr>
    </w:p>
    <w:p w:rsidR="00F45388" w:rsidRDefault="00F45388" w:rsidP="00F45388">
      <w:pPr>
        <w:spacing w:before="100" w:beforeAutospacing="1" w:after="100" w:afterAutospacing="1"/>
        <w:ind w:right="-1"/>
        <w:rPr>
          <w:rFonts w:ascii="Times New Roman" w:hAnsi="Times New Roman"/>
          <w:b/>
          <w:sz w:val="24"/>
          <w:szCs w:val="24"/>
        </w:rPr>
      </w:pPr>
    </w:p>
    <w:tbl>
      <w:tblPr>
        <w:tblW w:w="967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36C0A"/>
        <w:tblLook w:val="01E0" w:firstRow="1" w:lastRow="1" w:firstColumn="1" w:lastColumn="1" w:noHBand="0" w:noVBand="0"/>
      </w:tblPr>
      <w:tblGrid>
        <w:gridCol w:w="9674"/>
      </w:tblGrid>
      <w:tr w:rsidR="009C19FC" w:rsidRPr="003A50F0" w:rsidTr="009C19FC">
        <w:trPr>
          <w:trHeight w:val="529"/>
          <w:jc w:val="center"/>
        </w:trPr>
        <w:tc>
          <w:tcPr>
            <w:tcW w:w="9674" w:type="dxa"/>
            <w:tcBorders>
              <w:top w:val="single" w:sz="12" w:space="0" w:color="000080"/>
              <w:left w:val="single" w:sz="12" w:space="0" w:color="000080"/>
              <w:bottom w:val="single" w:sz="12" w:space="0" w:color="000080"/>
              <w:right w:val="single" w:sz="12" w:space="0" w:color="000080"/>
            </w:tcBorders>
            <w:shd w:val="clear" w:color="auto" w:fill="C00000"/>
            <w:vAlign w:val="center"/>
          </w:tcPr>
          <w:p w:rsidR="009C19FC" w:rsidRPr="009C19FC" w:rsidRDefault="009C19FC" w:rsidP="009C19FC">
            <w:pPr>
              <w:spacing w:before="100" w:beforeAutospacing="1" w:after="100" w:afterAutospacing="1"/>
              <w:ind w:right="-1"/>
              <w:rPr>
                <w:rFonts w:asciiTheme="majorHAnsi" w:hAnsiTheme="majorHAnsi"/>
                <w:b/>
              </w:rPr>
            </w:pPr>
            <w:r w:rsidRPr="009C19FC">
              <w:rPr>
                <w:rFonts w:asciiTheme="majorHAnsi" w:hAnsiTheme="majorHAnsi"/>
                <w:b/>
                <w:color w:val="FFFFFF"/>
              </w:rPr>
              <w:lastRenderedPageBreak/>
              <w:t xml:space="preserve">2.1.2.  </w:t>
            </w:r>
            <w:r w:rsidRPr="009C19FC">
              <w:rPr>
                <w:rFonts w:asciiTheme="majorHAnsi" w:hAnsiTheme="majorHAnsi"/>
                <w:b/>
              </w:rPr>
              <w:t>NÜFUS VE İDARİ DURUMU</w:t>
            </w:r>
          </w:p>
        </w:tc>
      </w:tr>
    </w:tbl>
    <w:p w:rsidR="00F45388" w:rsidRP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Yakakent, Alaçam’dan ayrılarak; 09.05.1990 gün ve 20523 sayılı Resmi Gazete’de yayımlanan 3644 sayılı “130 İlçe Kurulması Hakkında Kanun” ile kurulmuş, 1991 yılında ilçe teşkilatlandırılmıştır.</w:t>
      </w:r>
    </w:p>
    <w:p w:rsidR="00F45388" w:rsidRDefault="00F45388" w:rsidP="00F45388">
      <w:pPr>
        <w:spacing w:before="100" w:beforeAutospacing="1" w:after="100" w:afterAutospacing="1"/>
        <w:ind w:right="-1"/>
        <w:rPr>
          <w:rFonts w:asciiTheme="majorHAnsi" w:hAnsiTheme="majorHAnsi"/>
        </w:rPr>
      </w:pPr>
      <w:r w:rsidRPr="00F45388">
        <w:rPr>
          <w:rFonts w:asciiTheme="majorHAnsi" w:hAnsiTheme="majorHAnsi"/>
        </w:rPr>
        <w:t>Nüfusu 2008 TÜİK verilerine göre 9.695 kişidir. (Nüfusu 2000 yılı Genel Nüfus Sayımı’na göre 10.843, 1997 sayımına göre 11.264 kişi) İlçede bir nüfus azalması söz konusudur. Bunun sebebi istihdam alanlarının olmamasıdır. Mevcut nüfusun 5.102 kişisi ilçe merkezinde kalan 4.593 kişisi de köylerde yaşamaktadır.</w:t>
      </w:r>
    </w:p>
    <w:p w:rsidR="00743082" w:rsidRDefault="00743082" w:rsidP="00F45388">
      <w:pPr>
        <w:spacing w:before="100" w:beforeAutospacing="1" w:after="100" w:afterAutospacing="1"/>
        <w:ind w:right="-1"/>
        <w:rPr>
          <w:rFonts w:asciiTheme="majorHAnsi" w:hAnsiTheme="majorHAnsi"/>
        </w:rPr>
      </w:pPr>
    </w:p>
    <w:p w:rsidR="00743082" w:rsidRPr="00743082" w:rsidRDefault="00743082" w:rsidP="00743082">
      <w:pPr>
        <w:spacing w:before="100" w:beforeAutospacing="1" w:after="100" w:afterAutospacing="1"/>
        <w:ind w:right="-1"/>
        <w:rPr>
          <w:rFonts w:asciiTheme="majorHAnsi" w:hAnsiTheme="majorHAnsi"/>
        </w:rPr>
      </w:pPr>
      <w:r w:rsidRPr="00743082">
        <w:rPr>
          <w:rFonts w:asciiTheme="majorHAnsi" w:hAnsiTheme="majorHAnsi"/>
        </w:rPr>
        <w:t>Şehir merkezinde 4 mahallesi ile merkeze bağlı 13 köyü vardır.</w:t>
      </w:r>
    </w:p>
    <w:p w:rsidR="008366AD" w:rsidRPr="008366AD" w:rsidRDefault="008366AD" w:rsidP="008366AD">
      <w:pPr>
        <w:spacing w:before="100" w:beforeAutospacing="1" w:after="100" w:afterAutospacing="1"/>
        <w:ind w:right="-1"/>
        <w:rPr>
          <w:rFonts w:asciiTheme="majorHAnsi" w:hAnsiTheme="majorHAnsi"/>
          <w:b/>
        </w:rPr>
      </w:pPr>
      <w:r w:rsidRPr="008366AD">
        <w:rPr>
          <w:rFonts w:asciiTheme="majorHAnsi" w:hAnsiTheme="majorHAnsi"/>
          <w:b/>
        </w:rPr>
        <w:t>Merkez mahalleleri;</w:t>
      </w:r>
    </w:p>
    <w:p w:rsidR="008366AD" w:rsidRPr="008366AD" w:rsidRDefault="008366AD" w:rsidP="008366AD">
      <w:pPr>
        <w:spacing w:before="100" w:beforeAutospacing="1" w:after="100" w:afterAutospacing="1"/>
        <w:ind w:right="-1"/>
        <w:rPr>
          <w:rFonts w:asciiTheme="majorHAnsi" w:hAnsiTheme="majorHAnsi"/>
        </w:rPr>
      </w:pPr>
      <w:r w:rsidRPr="008366AD">
        <w:rPr>
          <w:rFonts w:asciiTheme="majorHAnsi" w:hAnsiTheme="majorHAnsi"/>
        </w:rPr>
        <w:t>1-Merkez Mahallesi,              2-Kozköy Mahallesi,</w:t>
      </w:r>
      <w:r w:rsidRPr="008366AD">
        <w:rPr>
          <w:rFonts w:asciiTheme="majorHAnsi" w:hAnsiTheme="majorHAnsi"/>
        </w:rPr>
        <w:br/>
        <w:t>3-Kürüz Mahallesi                 4-Liman Mahallesi’dir</w:t>
      </w:r>
    </w:p>
    <w:p w:rsidR="008366AD" w:rsidRPr="008366AD" w:rsidRDefault="008366AD" w:rsidP="008366AD">
      <w:pPr>
        <w:spacing w:before="100" w:beforeAutospacing="1" w:after="100" w:afterAutospacing="1"/>
        <w:ind w:right="-1"/>
        <w:rPr>
          <w:rFonts w:asciiTheme="majorHAnsi" w:hAnsiTheme="majorHAnsi"/>
        </w:rPr>
      </w:pPr>
      <w:r w:rsidRPr="008366AD">
        <w:rPr>
          <w:rFonts w:asciiTheme="majorHAnsi" w:hAnsiTheme="majorHAnsi"/>
          <w:b/>
        </w:rPr>
        <w:t>Köyleri;</w:t>
      </w:r>
      <w:r w:rsidRPr="008366AD">
        <w:rPr>
          <w:rFonts w:asciiTheme="majorHAnsi" w:hAnsiTheme="majorHAnsi"/>
          <w:b/>
        </w:rPr>
        <w:br/>
      </w:r>
      <w:r w:rsidRPr="008366AD">
        <w:rPr>
          <w:rFonts w:asciiTheme="majorHAnsi" w:hAnsiTheme="majorHAnsi"/>
        </w:rPr>
        <w:t>1-Asmapınar Köyü</w:t>
      </w:r>
      <w:r w:rsidRPr="008366AD">
        <w:rPr>
          <w:rFonts w:asciiTheme="majorHAnsi" w:hAnsiTheme="majorHAnsi"/>
        </w:rPr>
        <w:tab/>
        <w:t>2-Büyükkırık Köyü,</w:t>
      </w:r>
      <w:r w:rsidRPr="008366AD">
        <w:rPr>
          <w:rFonts w:asciiTheme="majorHAnsi" w:hAnsiTheme="majorHAnsi"/>
        </w:rPr>
        <w:tab/>
      </w:r>
      <w:r w:rsidRPr="008366AD">
        <w:rPr>
          <w:rFonts w:asciiTheme="majorHAnsi" w:hAnsiTheme="majorHAnsi"/>
        </w:rPr>
        <w:tab/>
        <w:t>3-Çamalan Köyü,</w:t>
      </w:r>
      <w:r w:rsidRPr="008366AD">
        <w:rPr>
          <w:rFonts w:asciiTheme="majorHAnsi" w:hAnsiTheme="majorHAnsi"/>
        </w:rPr>
        <w:br/>
        <w:t>4-Çepni Köyü,</w:t>
      </w:r>
      <w:r w:rsidRPr="008366AD">
        <w:rPr>
          <w:rFonts w:asciiTheme="majorHAnsi" w:hAnsiTheme="majorHAnsi"/>
        </w:rPr>
        <w:tab/>
      </w:r>
      <w:r w:rsidRPr="008366AD">
        <w:rPr>
          <w:rFonts w:asciiTheme="majorHAnsi" w:hAnsiTheme="majorHAnsi"/>
        </w:rPr>
        <w:tab/>
        <w:t>5-Gündüzlü Köyü,</w:t>
      </w:r>
      <w:r w:rsidRPr="008366AD">
        <w:rPr>
          <w:rFonts w:asciiTheme="majorHAnsi" w:hAnsiTheme="majorHAnsi"/>
        </w:rPr>
        <w:tab/>
      </w:r>
      <w:r w:rsidRPr="008366AD">
        <w:rPr>
          <w:rFonts w:asciiTheme="majorHAnsi" w:hAnsiTheme="majorHAnsi"/>
        </w:rPr>
        <w:tab/>
        <w:t>6-Karaaba Köyü,</w:t>
      </w:r>
      <w:r w:rsidRPr="008366AD">
        <w:rPr>
          <w:rFonts w:asciiTheme="majorHAnsi" w:hAnsiTheme="majorHAnsi"/>
        </w:rPr>
        <w:br/>
        <w:t>7-Kayalı Köyü,</w:t>
      </w:r>
      <w:r w:rsidRPr="008366AD">
        <w:rPr>
          <w:rFonts w:asciiTheme="majorHAnsi" w:hAnsiTheme="majorHAnsi"/>
        </w:rPr>
        <w:tab/>
        <w:t>8-Kuzören Köyü,</w:t>
      </w:r>
      <w:r w:rsidRPr="008366AD">
        <w:rPr>
          <w:rFonts w:asciiTheme="majorHAnsi" w:hAnsiTheme="majorHAnsi"/>
        </w:rPr>
        <w:tab/>
      </w:r>
      <w:r w:rsidRPr="008366AD">
        <w:rPr>
          <w:rFonts w:asciiTheme="majorHAnsi" w:hAnsiTheme="majorHAnsi"/>
        </w:rPr>
        <w:tab/>
        <w:t>9-Küplüağzı Köyü,</w:t>
      </w:r>
      <w:r w:rsidRPr="008366AD">
        <w:rPr>
          <w:rFonts w:asciiTheme="majorHAnsi" w:hAnsiTheme="majorHAnsi"/>
        </w:rPr>
        <w:br/>
        <w:t>10-Mutaflı Köyü,</w:t>
      </w:r>
      <w:r w:rsidRPr="008366AD">
        <w:rPr>
          <w:rFonts w:asciiTheme="majorHAnsi" w:hAnsiTheme="majorHAnsi"/>
        </w:rPr>
        <w:tab/>
        <w:t>11-Sarıgöl Köyü,</w:t>
      </w:r>
      <w:r w:rsidRPr="008366AD">
        <w:rPr>
          <w:rFonts w:asciiTheme="majorHAnsi" w:hAnsiTheme="majorHAnsi"/>
        </w:rPr>
        <w:tab/>
      </w:r>
      <w:r w:rsidRPr="008366AD">
        <w:rPr>
          <w:rFonts w:asciiTheme="majorHAnsi" w:hAnsiTheme="majorHAnsi"/>
        </w:rPr>
        <w:tab/>
        <w:t>12-Yeşilköy,</w:t>
      </w:r>
      <w:r w:rsidRPr="008366AD">
        <w:rPr>
          <w:rFonts w:asciiTheme="majorHAnsi" w:hAnsiTheme="majorHAnsi"/>
        </w:rPr>
        <w:br/>
        <w:t>13-Yassıdağ Köyü</w:t>
      </w:r>
    </w:p>
    <w:p w:rsidR="008366AD" w:rsidRPr="008366AD" w:rsidRDefault="008366AD" w:rsidP="008366AD">
      <w:pPr>
        <w:spacing w:before="100" w:beforeAutospacing="1" w:after="100" w:afterAutospacing="1"/>
        <w:ind w:right="-1"/>
        <w:rPr>
          <w:rFonts w:asciiTheme="majorHAnsi" w:hAnsiTheme="majorHAnsi"/>
          <w:b/>
        </w:rPr>
      </w:pPr>
      <w:r w:rsidRPr="008366AD">
        <w:rPr>
          <w:rFonts w:asciiTheme="majorHAnsi" w:hAnsiTheme="majorHAnsi"/>
          <w:b/>
        </w:rPr>
        <w:t>Yakakent’te Hizmet Veren Kamu Kurum ve Kuruluşları Şunlardır;</w:t>
      </w:r>
    </w:p>
    <w:p w:rsidR="008366AD" w:rsidRPr="008366AD" w:rsidRDefault="008366AD" w:rsidP="008366AD">
      <w:pPr>
        <w:spacing w:before="100" w:beforeAutospacing="1" w:after="100" w:afterAutospacing="1"/>
        <w:ind w:right="-1"/>
        <w:rPr>
          <w:rFonts w:asciiTheme="majorHAnsi" w:hAnsiTheme="majorHAnsi"/>
        </w:rPr>
      </w:pPr>
      <w:proofErr w:type="gramStart"/>
      <w:r w:rsidRPr="008366AD">
        <w:rPr>
          <w:rFonts w:asciiTheme="majorHAnsi" w:hAnsiTheme="majorHAnsi"/>
        </w:rPr>
        <w:t>1.Kaymakamlık</w:t>
      </w:r>
      <w:r w:rsidRPr="008366AD">
        <w:rPr>
          <w:rFonts w:asciiTheme="majorHAnsi" w:hAnsiTheme="majorHAnsi"/>
        </w:rPr>
        <w:br/>
        <w:t xml:space="preserve"> 2.Belediye Başkanlığı</w:t>
      </w:r>
      <w:r w:rsidRPr="008366AD">
        <w:rPr>
          <w:rFonts w:asciiTheme="majorHAnsi" w:hAnsiTheme="majorHAnsi"/>
        </w:rPr>
        <w:br/>
        <w:t>3.İlçe Jandarma Komutanlığı</w:t>
      </w:r>
      <w:r w:rsidRPr="008366AD">
        <w:rPr>
          <w:rFonts w:asciiTheme="majorHAnsi" w:hAnsiTheme="majorHAnsi"/>
        </w:rPr>
        <w:br/>
        <w:t>4.Mal Müdürlüğü</w:t>
      </w:r>
      <w:r w:rsidRPr="008366AD">
        <w:rPr>
          <w:rFonts w:asciiTheme="majorHAnsi" w:hAnsiTheme="majorHAnsi"/>
        </w:rPr>
        <w:br/>
        <w:t>5. Milli Eğitim Müdürlüğü</w:t>
      </w:r>
      <w:r w:rsidRPr="008366AD">
        <w:rPr>
          <w:rFonts w:asciiTheme="majorHAnsi" w:hAnsiTheme="majorHAnsi"/>
        </w:rPr>
        <w:br/>
        <w:t>6.Yazı İşleri Müdürlüğü</w:t>
      </w:r>
      <w:r w:rsidRPr="008366AD">
        <w:rPr>
          <w:rFonts w:asciiTheme="majorHAnsi" w:hAnsiTheme="majorHAnsi"/>
        </w:rPr>
        <w:br/>
        <w:t>7.Nüfus Müdürlüğü</w:t>
      </w:r>
      <w:r w:rsidRPr="008366AD">
        <w:rPr>
          <w:rFonts w:asciiTheme="majorHAnsi" w:hAnsiTheme="majorHAnsi"/>
        </w:rPr>
        <w:br/>
        <w:t>8.Tapu Sicil Müdürlüğü</w:t>
      </w:r>
      <w:r w:rsidRPr="008366AD">
        <w:rPr>
          <w:rFonts w:asciiTheme="majorHAnsi" w:hAnsiTheme="majorHAnsi"/>
        </w:rPr>
        <w:br/>
        <w:t>9.Sağlık Grup Başkanlığı</w:t>
      </w:r>
      <w:r w:rsidRPr="008366AD">
        <w:rPr>
          <w:rFonts w:asciiTheme="majorHAnsi" w:hAnsiTheme="majorHAnsi"/>
        </w:rPr>
        <w:br/>
        <w:t>10.Sivil Savunma Memurluğu</w:t>
      </w:r>
      <w:r w:rsidRPr="008366AD">
        <w:rPr>
          <w:rFonts w:asciiTheme="majorHAnsi" w:hAnsiTheme="majorHAnsi"/>
        </w:rPr>
        <w:br/>
        <w:t>11.Müftülük</w:t>
      </w:r>
      <w:r w:rsidRPr="008366AD">
        <w:rPr>
          <w:rFonts w:asciiTheme="majorHAnsi" w:hAnsiTheme="majorHAnsi"/>
        </w:rPr>
        <w:br/>
        <w:t>12.PTT Müdürlüğü</w:t>
      </w:r>
      <w:r w:rsidRPr="008366AD">
        <w:rPr>
          <w:rFonts w:asciiTheme="majorHAnsi" w:hAnsiTheme="majorHAnsi"/>
        </w:rPr>
        <w:br/>
        <w:t>13.YEDAŞ Müdürlüğü</w:t>
      </w:r>
      <w:r w:rsidRPr="008366AD">
        <w:rPr>
          <w:rFonts w:asciiTheme="majorHAnsi" w:hAnsiTheme="majorHAnsi"/>
        </w:rPr>
        <w:br/>
        <w:t>14.Orman İşletme Şefliği</w:t>
      </w:r>
      <w:r w:rsidRPr="008366AD">
        <w:rPr>
          <w:rFonts w:asciiTheme="majorHAnsi" w:hAnsiTheme="majorHAnsi"/>
        </w:rPr>
        <w:br/>
        <w:t>15.Telekom</w:t>
      </w:r>
      <w:r w:rsidRPr="008366AD">
        <w:rPr>
          <w:rFonts w:asciiTheme="majorHAnsi" w:hAnsiTheme="majorHAnsi"/>
        </w:rPr>
        <w:br/>
        <w:t>16.Halk Eğitim Merkezi Müdürlüğü</w:t>
      </w:r>
      <w:proofErr w:type="gramEnd"/>
    </w:p>
    <w:p w:rsidR="00F45388" w:rsidRDefault="00F45388" w:rsidP="00F45388">
      <w:pPr>
        <w:spacing w:before="100" w:beforeAutospacing="1" w:after="100" w:afterAutospacing="1"/>
        <w:ind w:right="-1"/>
        <w:rPr>
          <w:rFonts w:ascii="Times New Roman" w:hAnsi="Times New Roman"/>
          <w:sz w:val="24"/>
          <w:szCs w:val="24"/>
        </w:rPr>
      </w:pPr>
    </w:p>
    <w:p w:rsidR="006C2E7C" w:rsidRDefault="006C2E7C" w:rsidP="0065394B">
      <w:pPr>
        <w:pStyle w:val="AralkYok"/>
        <w:rPr>
          <w:rFonts w:asciiTheme="majorHAnsi" w:hAnsiTheme="majorHAnsi"/>
        </w:rPr>
      </w:pPr>
    </w:p>
    <w:p w:rsidR="006C2E7C" w:rsidRDefault="006C2E7C" w:rsidP="0065394B">
      <w:pPr>
        <w:pStyle w:val="AralkYok"/>
        <w:rPr>
          <w:rFonts w:asciiTheme="majorHAnsi" w:hAnsiTheme="majorHAnsi"/>
        </w:rPr>
      </w:pPr>
    </w:p>
    <w:p w:rsidR="006C2E7C" w:rsidRPr="003A50F0" w:rsidRDefault="006C2E7C" w:rsidP="0065394B">
      <w:pPr>
        <w:pStyle w:val="AralkYok"/>
        <w:rPr>
          <w:rFonts w:asciiTheme="majorHAnsi" w:hAnsiTheme="majorHAnsi"/>
        </w:rPr>
      </w:pPr>
    </w:p>
    <w:tbl>
      <w:tblPr>
        <w:tblW w:w="9816" w:type="dxa"/>
        <w:jc w:val="center"/>
        <w:shd w:val="clear" w:color="auto" w:fill="E36C0A"/>
        <w:tblLook w:val="01E0" w:firstRow="1" w:lastRow="1" w:firstColumn="1" w:lastColumn="1" w:noHBand="0" w:noVBand="0"/>
      </w:tblPr>
      <w:tblGrid>
        <w:gridCol w:w="9816"/>
      </w:tblGrid>
      <w:tr w:rsidR="0065394B" w:rsidRPr="003A50F0" w:rsidTr="0054552A">
        <w:trPr>
          <w:trHeight w:val="548"/>
          <w:jc w:val="center"/>
        </w:trPr>
        <w:tc>
          <w:tcPr>
            <w:tcW w:w="9816" w:type="dxa"/>
            <w:shd w:val="clear" w:color="auto" w:fill="C00000"/>
          </w:tcPr>
          <w:p w:rsidR="0065394B" w:rsidRPr="003A50F0" w:rsidRDefault="0065394B" w:rsidP="00A446F2">
            <w:pPr>
              <w:rPr>
                <w:rFonts w:asciiTheme="majorHAnsi" w:hAnsiTheme="majorHAnsi"/>
                <w:b/>
                <w:color w:val="FFFFFF"/>
              </w:rPr>
            </w:pPr>
            <w:bookmarkStart w:id="2" w:name="bookmark17"/>
            <w:r w:rsidRPr="003A50F0">
              <w:rPr>
                <w:rFonts w:asciiTheme="majorHAnsi" w:hAnsiTheme="majorHAnsi"/>
                <w:b/>
                <w:color w:val="FFFFFF"/>
              </w:rPr>
              <w:t>2.2. YASAL YÜKÜMLÜLÜKLER</w:t>
            </w:r>
          </w:p>
        </w:tc>
      </w:tr>
    </w:tbl>
    <w:p w:rsidR="0065394B" w:rsidRPr="003A50F0" w:rsidRDefault="0065394B" w:rsidP="0065394B">
      <w:pPr>
        <w:pStyle w:val="AralkYok"/>
        <w:rPr>
          <w:rFonts w:asciiTheme="majorHAnsi" w:hAnsiTheme="majorHAnsi"/>
        </w:rPr>
      </w:pPr>
      <w:bookmarkStart w:id="3" w:name="bookmark18"/>
      <w:bookmarkEnd w:id="2"/>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MEVZUAT ANALİZİ</w:t>
      </w:r>
      <w:bookmarkEnd w:id="3"/>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Azınlık Okulları Türkçe ve Kültür Dersleri Öğretmenleri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Bazı Lise, Okul ve Fakülte Mezunlarına Unvan Verilmesi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Bilgi Edinme Hakkı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Çocuk Koruma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Devlet İhale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Devlet Memurları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Dilekçe Hakkının Kullanılmasına Dair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Elektronik İmza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İl Özel İdaresi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İlköğretim ve Eğitim Kanunu</w:t>
      </w:r>
    </w:p>
    <w:p w:rsidR="0065394B" w:rsidRPr="003A50F0" w:rsidRDefault="0065394B" w:rsidP="00085D43">
      <w:pPr>
        <w:pStyle w:val="AralkYok"/>
        <w:numPr>
          <w:ilvl w:val="0"/>
          <w:numId w:val="1"/>
        </w:numPr>
        <w:jc w:val="both"/>
        <w:rPr>
          <w:rFonts w:asciiTheme="majorHAnsi" w:hAnsiTheme="majorHAnsi"/>
        </w:rPr>
      </w:pPr>
      <w:r w:rsidRPr="003A50F0">
        <w:rPr>
          <w:rFonts w:asciiTheme="majorHAnsi" w:hAnsiTheme="majorHAnsi"/>
        </w:rPr>
        <w:t xml:space="preserve">İlköğretim ve Eğitim Kanunu, Millî Eğitim Temel Kanunu, Çıraklık ve Meslek Eğitimi Kanunu, Millî Eğitim Bakanlığının Teşkilat ve Görevleri Hakkında Kanun ile 24.03.1988 Tarihli ve 3418 Sayılı Kanunda Değişiklik Yapılması ve Bazı </w:t>
      </w:r>
      <w:proofErr w:type="gramStart"/>
      <w:r w:rsidRPr="003A50F0">
        <w:rPr>
          <w:rFonts w:asciiTheme="majorHAnsi" w:hAnsiTheme="majorHAnsi"/>
        </w:rPr>
        <w:t>Kağıt</w:t>
      </w:r>
      <w:proofErr w:type="gramEnd"/>
      <w:r w:rsidRPr="003A50F0">
        <w:rPr>
          <w:rFonts w:asciiTheme="majorHAnsi" w:hAnsiTheme="majorHAnsi"/>
        </w:rPr>
        <w:t xml:space="preserve"> ve İşlemlerden Eğitime Katkı Payı Alınması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İlköğretim ve Orta Öğretimde Parasız Yatılı veya Burslu Öğrenci Okutma ve Bunlara Yapılacak Sosyal Yardımlara İlişkin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İnternet Ortamında Yapılan Yayınların Düzenlenmesi ve Bu Yayınlar Yoluyla İşlenen Suçlarla Mücadele Edilmesi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İş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Kamu Görevlileri Etik Kurulu Kurulması ve Bazı Kanunlarda Değişiklik Yapılması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Kamu Görevlileri Sendikaları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Kamu İhale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Kamu İhale Sözleşmeleri Kanunu</w:t>
      </w:r>
    </w:p>
    <w:p w:rsidR="0065394B" w:rsidRPr="003A50F0" w:rsidRDefault="0065394B" w:rsidP="00085D43">
      <w:pPr>
        <w:pStyle w:val="AralkYok"/>
        <w:numPr>
          <w:ilvl w:val="0"/>
          <w:numId w:val="1"/>
        </w:numPr>
        <w:jc w:val="both"/>
        <w:rPr>
          <w:rFonts w:asciiTheme="majorHAnsi" w:hAnsiTheme="majorHAnsi"/>
        </w:rPr>
      </w:pPr>
      <w:r w:rsidRPr="003A50F0">
        <w:rPr>
          <w:rFonts w:asciiTheme="majorHAnsi" w:hAnsiTheme="majorHAnsi"/>
        </w:rPr>
        <w:t>Kamu Kurum ve Kuruluşlarına Bağlı Okulların Millî Eğitim Bakanlığına Devredilmesi ile Bazı Kanunlarda ve Kanun Hükmünde Kararnamelerde Değişiklik Yapılmasına Dair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Kamu Malî Yönetimi ve Kontrol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Mal Bildiriminde Bulunulması, Rüşvet ve Yolsuzluklarla Mücadele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Memurlar ile Diğer Kamu Görevlilerinin Disiplin Cezalarının Affı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Memurlar ve Diğer Kamu Görevlilerine Bir Derece Verilmesi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Memurlar ve Diğer Kamu Görevlilerinin Yargılanması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Meslekî Eğitim Kanunu</w:t>
      </w:r>
    </w:p>
    <w:p w:rsidR="0065394B" w:rsidRPr="003A50F0" w:rsidRDefault="0065394B" w:rsidP="00085D43">
      <w:pPr>
        <w:pStyle w:val="AralkYok"/>
        <w:numPr>
          <w:ilvl w:val="0"/>
          <w:numId w:val="1"/>
        </w:numPr>
        <w:jc w:val="both"/>
        <w:rPr>
          <w:rFonts w:asciiTheme="majorHAnsi" w:hAnsiTheme="majorHAnsi"/>
        </w:rPr>
      </w:pPr>
      <w:r w:rsidRPr="003A50F0">
        <w:rPr>
          <w:rFonts w:asciiTheme="majorHAnsi" w:hAnsiTheme="majorHAnsi"/>
        </w:rPr>
        <w:t>Millî Eğitim Bakanlığına Bağlı Yüksek ve Orta Dereceli Okullar Öğretmenleri ile İlkokul Öğretmenlerinin Haftalık Ders Saatleri ile Ek Ders Ücretleri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Millî Eğitim Bakanlığının Teşkilat ve Görevleri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Millî Eğitim Temel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Okul Pansiyonları Kanunu</w:t>
      </w:r>
    </w:p>
    <w:p w:rsidR="0065394B" w:rsidRPr="003A50F0" w:rsidRDefault="0065394B" w:rsidP="00085D43">
      <w:pPr>
        <w:pStyle w:val="AralkYok"/>
        <w:numPr>
          <w:ilvl w:val="0"/>
          <w:numId w:val="1"/>
        </w:numPr>
        <w:jc w:val="both"/>
        <w:rPr>
          <w:rFonts w:asciiTheme="majorHAnsi" w:hAnsiTheme="majorHAnsi"/>
        </w:rPr>
      </w:pPr>
      <w:r w:rsidRPr="003A50F0">
        <w:rPr>
          <w:rFonts w:asciiTheme="majorHAnsi" w:hAnsiTheme="majorHAnsi"/>
        </w:rPr>
        <w:t>Öğrencilerle İlgili Bazı Basılı Evrakın Millî Eğitim Bakanlığınca Hazırlanması, Bastırılması ve Satılması Hakkında Kanun</w:t>
      </w:r>
    </w:p>
    <w:p w:rsidR="0065394B" w:rsidRPr="003A50F0" w:rsidRDefault="0065394B" w:rsidP="00085D43">
      <w:pPr>
        <w:pStyle w:val="AralkYok"/>
        <w:numPr>
          <w:ilvl w:val="0"/>
          <w:numId w:val="1"/>
        </w:numPr>
        <w:jc w:val="both"/>
        <w:rPr>
          <w:rFonts w:asciiTheme="majorHAnsi" w:hAnsiTheme="majorHAnsi"/>
        </w:rPr>
      </w:pPr>
      <w:r w:rsidRPr="003A50F0">
        <w:rPr>
          <w:rFonts w:asciiTheme="majorHAnsi" w:hAnsiTheme="majorHAnsi"/>
        </w:rPr>
        <w:t>Öğretmen ve Eğitim Uzmanı Yetiştiren Yüksek Öğretim Kurumlarında Parasız Yatılı veya Burslu Öğrenci Okutma ve Bunlara Yapılacak Sosyal Yardımlara İlişkin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Özel Güvenlik Hizmetlerine Dair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Özel Öğretim Kurumları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Sendikalar Kanunu</w:t>
      </w:r>
    </w:p>
    <w:p w:rsidR="0065394B" w:rsidRPr="003A50F0" w:rsidRDefault="0065394B" w:rsidP="00085D43">
      <w:pPr>
        <w:pStyle w:val="AralkYok"/>
        <w:numPr>
          <w:ilvl w:val="0"/>
          <w:numId w:val="1"/>
        </w:numPr>
        <w:rPr>
          <w:rFonts w:asciiTheme="majorHAnsi" w:hAnsiTheme="majorHAnsi"/>
        </w:rPr>
      </w:pPr>
      <w:proofErr w:type="spellStart"/>
      <w:r w:rsidRPr="003A50F0">
        <w:rPr>
          <w:rFonts w:asciiTheme="majorHAnsi" w:hAnsiTheme="majorHAnsi"/>
        </w:rPr>
        <w:t>Tevhid</w:t>
      </w:r>
      <w:proofErr w:type="spellEnd"/>
      <w:r w:rsidRPr="003A50F0">
        <w:rPr>
          <w:rFonts w:asciiTheme="majorHAnsi" w:hAnsiTheme="majorHAnsi"/>
        </w:rPr>
        <w:t>-i Tedrisat Kanunu</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Türk Harflerinin Kabul ve Tatbiki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Türkiye Cumhuriyeti Emekli Sandığı Kanunu(1)(2)</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Türkiye'de Öğrenim Gören Yabancı Uyruklu Öğrencilere İlişkin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lastRenderedPageBreak/>
        <w:t>Ulusal Bayram ve Genel Tatiller Hakkında Kanun</w:t>
      </w:r>
    </w:p>
    <w:p w:rsidR="0065394B" w:rsidRPr="003A50F0" w:rsidRDefault="0065394B" w:rsidP="00085D43">
      <w:pPr>
        <w:pStyle w:val="AralkYok"/>
        <w:numPr>
          <w:ilvl w:val="0"/>
          <w:numId w:val="1"/>
        </w:numPr>
        <w:rPr>
          <w:rFonts w:asciiTheme="majorHAnsi" w:hAnsiTheme="majorHAnsi"/>
        </w:rPr>
      </w:pPr>
      <w:r w:rsidRPr="003A50F0">
        <w:rPr>
          <w:rFonts w:asciiTheme="majorHAnsi" w:hAnsiTheme="majorHAnsi"/>
        </w:rPr>
        <w:t>Yabancı Dil Eğitimi ve Öğretimi Kanunu</w:t>
      </w:r>
    </w:p>
    <w:p w:rsidR="0065394B" w:rsidRPr="003A50F0" w:rsidRDefault="0065394B" w:rsidP="00085D43">
      <w:pPr>
        <w:pStyle w:val="AralkYok"/>
        <w:numPr>
          <w:ilvl w:val="0"/>
          <w:numId w:val="1"/>
        </w:numPr>
        <w:jc w:val="both"/>
        <w:rPr>
          <w:rFonts w:asciiTheme="majorHAnsi" w:hAnsiTheme="majorHAnsi"/>
        </w:rPr>
      </w:pPr>
      <w:r w:rsidRPr="003A50F0">
        <w:rPr>
          <w:rFonts w:asciiTheme="majorHAnsi" w:hAnsiTheme="majorHAnsi"/>
        </w:rPr>
        <w:t>Yatılı Bölge ve Özel Eğitime Muhtaç Çocuklara Mahsus Okullarda Döner Sermaye Kurulmasına Dair Kanun</w:t>
      </w:r>
    </w:p>
    <w:p w:rsidR="0065394B" w:rsidRPr="003A50F0" w:rsidRDefault="0065394B" w:rsidP="00085D43">
      <w:pPr>
        <w:pStyle w:val="AralkYok"/>
        <w:numPr>
          <w:ilvl w:val="0"/>
          <w:numId w:val="1"/>
        </w:numPr>
        <w:jc w:val="both"/>
        <w:rPr>
          <w:rFonts w:asciiTheme="majorHAnsi" w:hAnsiTheme="majorHAnsi"/>
        </w:rPr>
      </w:pPr>
      <w:proofErr w:type="gramStart"/>
      <w:r w:rsidRPr="003A50F0">
        <w:rPr>
          <w:rFonts w:asciiTheme="majorHAnsi" w:hAnsiTheme="majorHAnsi"/>
        </w:rPr>
        <w:t>Yükseköğretim Kanunu, Çıraklık ve Meslek Eğitimi Kanunu, İlköğretim ve Eğitim Kanunu, Millî Eğitim Temel Kanunu, Çıraklık ve Meslek Eğitimi Kanunu, Millî Eğitim Bakanlığının Teşkilât ve Görevleri Hakkında Kanun ile 24.3.1988 Tarihli ve 3418 Sayılı Kanunda Değişiklik Yapılması ve Bazı Kâğıt ve İşlemlerden Eğitime Katkı Payı Alınması Hakkında Kanun ile Millî Eğitim Bakanlığının Teşkilât ve Görevleri Hakkında Kanunda Değişiklik Yapılmasına Dair Kanun</w:t>
      </w:r>
      <w:bookmarkStart w:id="4" w:name="bookmark19"/>
      <w:proofErr w:type="gramEnd"/>
    </w:p>
    <w:p w:rsidR="0065394B" w:rsidRPr="003A50F0" w:rsidRDefault="0065394B" w:rsidP="0065394B">
      <w:pPr>
        <w:pStyle w:val="AralkYok"/>
        <w:rPr>
          <w:rFonts w:asciiTheme="majorHAnsi" w:hAnsiTheme="majorHAnsi"/>
        </w:rPr>
      </w:pPr>
    </w:p>
    <w:tbl>
      <w:tblPr>
        <w:tblW w:w="9687" w:type="dxa"/>
        <w:jc w:val="center"/>
        <w:shd w:val="clear" w:color="auto" w:fill="E36C0A"/>
        <w:tblLook w:val="01E0" w:firstRow="1" w:lastRow="1" w:firstColumn="1" w:lastColumn="1" w:noHBand="0" w:noVBand="0"/>
      </w:tblPr>
      <w:tblGrid>
        <w:gridCol w:w="9687"/>
      </w:tblGrid>
      <w:tr w:rsidR="0065394B" w:rsidRPr="003A50F0" w:rsidTr="0054552A">
        <w:trPr>
          <w:trHeight w:val="438"/>
          <w:jc w:val="center"/>
        </w:trPr>
        <w:tc>
          <w:tcPr>
            <w:tcW w:w="9687" w:type="dxa"/>
            <w:shd w:val="clear" w:color="auto" w:fill="C00000"/>
          </w:tcPr>
          <w:p w:rsidR="0065394B" w:rsidRPr="003A50F0" w:rsidRDefault="008B3B8E" w:rsidP="00A446F2">
            <w:pPr>
              <w:rPr>
                <w:rFonts w:asciiTheme="majorHAnsi" w:hAnsiTheme="majorHAnsi"/>
                <w:b/>
                <w:color w:val="FFFFFF"/>
              </w:rPr>
            </w:pPr>
            <w:r>
              <w:rPr>
                <w:rFonts w:asciiTheme="majorHAnsi" w:hAnsiTheme="majorHAnsi"/>
                <w:b/>
                <w:color w:val="FFFFFF"/>
              </w:rPr>
              <w:t xml:space="preserve">2.2.1. </w:t>
            </w:r>
            <w:r w:rsidR="0065394B" w:rsidRPr="003A50F0">
              <w:rPr>
                <w:rFonts w:asciiTheme="majorHAnsi" w:hAnsiTheme="majorHAnsi"/>
                <w:b/>
                <w:color w:val="FFFFFF"/>
              </w:rPr>
              <w:t>BAKANLAR KURULU KARARLARI</w:t>
            </w:r>
            <w:r>
              <w:rPr>
                <w:rFonts w:asciiTheme="majorHAnsi" w:hAnsiTheme="majorHAnsi"/>
                <w:b/>
                <w:color w:val="FFFFFF"/>
              </w:rPr>
              <w:t xml:space="preserve"> KANUNLAR-YÖNETMELİKLER</w:t>
            </w:r>
          </w:p>
        </w:tc>
      </w:tr>
      <w:bookmarkEnd w:id="4"/>
    </w:tbl>
    <w:p w:rsidR="0065394B" w:rsidRPr="003A50F0" w:rsidRDefault="0065394B" w:rsidP="0065394B">
      <w:pPr>
        <w:pStyle w:val="AralkYok"/>
        <w:jc w:val="both"/>
        <w:rPr>
          <w:rFonts w:asciiTheme="majorHAnsi" w:hAnsiTheme="majorHAnsi"/>
        </w:rPr>
      </w:pPr>
    </w:p>
    <w:p w:rsidR="008B3B8E" w:rsidRPr="003A50F0" w:rsidRDefault="008B3B8E" w:rsidP="00085D43">
      <w:pPr>
        <w:pStyle w:val="AralkYok"/>
        <w:numPr>
          <w:ilvl w:val="0"/>
          <w:numId w:val="2"/>
        </w:numPr>
        <w:jc w:val="both"/>
        <w:rPr>
          <w:rFonts w:asciiTheme="majorHAnsi" w:hAnsiTheme="majorHAnsi"/>
        </w:rPr>
      </w:pPr>
      <w:r>
        <w:rPr>
          <w:rFonts w:asciiTheme="majorHAnsi" w:hAnsiTheme="majorHAnsi"/>
        </w:rPr>
        <w:t>Onuncu</w:t>
      </w:r>
      <w:r w:rsidRPr="003A50F0">
        <w:rPr>
          <w:rFonts w:asciiTheme="majorHAnsi" w:hAnsiTheme="majorHAnsi"/>
        </w:rPr>
        <w:t xml:space="preserve"> Kalkınma Planı Stratejisi Hakkında Karar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Hizmet Alımı Suretiyle Taşıt Edinilmesine İlişkin Esas ve Usuller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Kamu Kurum ve Kuruluşlarınca Yapılacak Norm Kadro Çalışmalarında Uyulacak Usul ve Esaslar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Kurumların Eleman Yetiştirmek Üzere Açtıkları Meslekî Okullarda Görev Alacak Yönetici ve Öğretmenlere Uygulanacak Ders ve Ek Ders Saatlerine İlişkin Esaslar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Millî Eğitim Bakanlığı Taşra Teşkilatında, İngilizce Dil Öğreticiliği ve Bilgisayar Öğreticiliği Görevlerinde Kısmi Zamanlı Geçici Personel İstihdamı ile Bu Personele Ödenecek Ücretlere İlişkin Karar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Millî Eğitim Bakanlığı Taşra Teşkilatında Öğretmen İhtiyacının Karşılanması Bakımından Alanlar Bazında Öğretici Görevinde Kısmi Zamanlı Geçici Personel İstihdamı İle Bu Personele Ödenecek Ücretlere İlişkin Karar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Millî Eğitim Bakanlığı Yönetici ve Öğretmenlerinin Ders ve Ek Ders Saatlerine İlişkin Karar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Millî Eğitim Bakanlığına Bağlı Bazı Okullarda Görevlendirilecek Yabancı Uyruklu Öğretmenlerin Sözleşmeli Çalıştırılmaları Hakkında Esaslar</w:t>
      </w:r>
    </w:p>
    <w:p w:rsidR="008B3B8E" w:rsidRPr="003A50F0" w:rsidRDefault="008B3B8E" w:rsidP="00085D43">
      <w:pPr>
        <w:pStyle w:val="AralkYok"/>
        <w:numPr>
          <w:ilvl w:val="0"/>
          <w:numId w:val="2"/>
        </w:numPr>
        <w:jc w:val="both"/>
        <w:rPr>
          <w:rFonts w:asciiTheme="majorHAnsi" w:hAnsiTheme="majorHAnsi"/>
        </w:rPr>
      </w:pPr>
      <w:r w:rsidRPr="003A50F0">
        <w:rPr>
          <w:rFonts w:asciiTheme="majorHAnsi" w:hAnsiTheme="majorHAnsi"/>
        </w:rPr>
        <w:t>Sözleşmeli Personel Çalıştırılmasına İlişkin Esaslar</w:t>
      </w:r>
    </w:p>
    <w:p w:rsidR="008B3B8E" w:rsidRPr="00487493" w:rsidRDefault="008B3B8E" w:rsidP="008B3B8E">
      <w:pPr>
        <w:pStyle w:val="AralkYok"/>
        <w:ind w:firstLine="708"/>
        <w:rPr>
          <w:rFonts w:asciiTheme="majorHAnsi" w:hAnsiTheme="majorHAnsi"/>
        </w:rPr>
      </w:pPr>
      <w:r w:rsidRPr="00487493">
        <w:rPr>
          <w:rFonts w:asciiTheme="majorHAnsi" w:hAnsiTheme="majorHAnsi"/>
        </w:rPr>
        <w:t xml:space="preserve">Bu bölümde Türk Milli Eğitim Sisteminin mevzuattan kaynaklanan görev ve sorumlulukları 3 temel başlıkta incelenmiştir.   </w:t>
      </w:r>
    </w:p>
    <w:p w:rsidR="008B3B8E" w:rsidRPr="00487493" w:rsidRDefault="008B3B8E" w:rsidP="008B3B8E">
      <w:pPr>
        <w:pStyle w:val="AralkYok"/>
        <w:rPr>
          <w:rFonts w:asciiTheme="majorHAnsi" w:hAnsiTheme="majorHAnsi"/>
          <w:b/>
          <w:bCs/>
        </w:rPr>
      </w:pPr>
      <w:r w:rsidRPr="00487493">
        <w:rPr>
          <w:rFonts w:asciiTheme="majorHAnsi" w:hAnsiTheme="majorHAnsi"/>
        </w:rPr>
        <w:tab/>
      </w:r>
      <w:r w:rsidRPr="00487493">
        <w:rPr>
          <w:rFonts w:asciiTheme="majorHAnsi" w:hAnsiTheme="majorHAnsi"/>
          <w:b/>
        </w:rPr>
        <w:t>1-</w:t>
      </w:r>
      <w:r w:rsidRPr="00487493">
        <w:rPr>
          <w:rFonts w:asciiTheme="majorHAnsi" w:hAnsiTheme="majorHAnsi"/>
          <w:b/>
          <w:bCs/>
        </w:rPr>
        <w:t xml:space="preserve">Temel Yasal Yükümlülükler, </w:t>
      </w:r>
    </w:p>
    <w:p w:rsidR="008B3B8E" w:rsidRPr="00487493" w:rsidRDefault="008B3B8E" w:rsidP="008B3B8E">
      <w:pPr>
        <w:pStyle w:val="AralkYok"/>
        <w:rPr>
          <w:rFonts w:asciiTheme="majorHAnsi" w:hAnsiTheme="majorHAnsi"/>
          <w:b/>
        </w:rPr>
      </w:pPr>
      <w:r w:rsidRPr="00487493">
        <w:rPr>
          <w:rFonts w:asciiTheme="majorHAnsi" w:hAnsiTheme="majorHAnsi"/>
          <w:b/>
          <w:bCs/>
        </w:rPr>
        <w:tab/>
        <w:t>2-</w:t>
      </w:r>
      <w:r w:rsidRPr="00487493">
        <w:rPr>
          <w:rFonts w:asciiTheme="majorHAnsi" w:hAnsiTheme="majorHAnsi"/>
          <w:b/>
        </w:rPr>
        <w:t xml:space="preserve">Kanun ve Kanun Hükmünde Kararnameler, </w:t>
      </w:r>
    </w:p>
    <w:p w:rsidR="008B3B8E" w:rsidRPr="00487493" w:rsidRDefault="008B3B8E" w:rsidP="008B3B8E">
      <w:pPr>
        <w:pStyle w:val="AralkYok"/>
        <w:rPr>
          <w:rFonts w:asciiTheme="majorHAnsi" w:hAnsiTheme="majorHAnsi"/>
        </w:rPr>
      </w:pPr>
      <w:r w:rsidRPr="00487493">
        <w:rPr>
          <w:rFonts w:asciiTheme="majorHAnsi" w:hAnsiTheme="majorHAnsi"/>
          <w:b/>
        </w:rPr>
        <w:tab/>
        <w:t>3-Yönetmelik, Yönerge ve Genelgeler</w:t>
      </w:r>
      <w:r w:rsidRPr="00487493">
        <w:rPr>
          <w:rFonts w:asciiTheme="majorHAnsi" w:hAnsiTheme="majorHAnsi"/>
        </w:rPr>
        <w:t>,</w:t>
      </w:r>
    </w:p>
    <w:p w:rsidR="008B3B8E" w:rsidRPr="00487493" w:rsidRDefault="008B3B8E" w:rsidP="008B3B8E">
      <w:pPr>
        <w:pStyle w:val="AralkYok"/>
        <w:ind w:firstLine="708"/>
        <w:jc w:val="both"/>
        <w:rPr>
          <w:rFonts w:asciiTheme="majorHAnsi" w:hAnsiTheme="majorHAnsi"/>
          <w:b/>
          <w:bCs/>
        </w:rPr>
      </w:pPr>
      <w:r w:rsidRPr="00487493">
        <w:rPr>
          <w:rFonts w:asciiTheme="majorHAnsi" w:hAnsiTheme="majorHAnsi"/>
        </w:rPr>
        <w:t xml:space="preserve">Ayrıca Bakanlığımızın tüm mevzuatı gözden geçirilerek yasal yükümlülükler listesi oluşturulmuştur. Yasal yükümlülükler ve mevzuat analizinin çıktıları daha sonraki aşamada MEB’in faaliyet alanlarının belirlenmesine ve </w:t>
      </w:r>
      <w:proofErr w:type="gramStart"/>
      <w:r w:rsidRPr="00487493">
        <w:rPr>
          <w:rFonts w:asciiTheme="majorHAnsi" w:hAnsiTheme="majorHAnsi"/>
        </w:rPr>
        <w:t>misyonunun</w:t>
      </w:r>
      <w:proofErr w:type="gramEnd"/>
      <w:r w:rsidRPr="00487493">
        <w:rPr>
          <w:rFonts w:asciiTheme="majorHAnsi" w:hAnsiTheme="majorHAnsi"/>
        </w:rPr>
        <w:t xml:space="preserve"> oluşturulmasına yardımcı olacaktır.</w:t>
      </w:r>
    </w:p>
    <w:p w:rsidR="008B3B8E" w:rsidRPr="00487493" w:rsidRDefault="008B3B8E" w:rsidP="008B3B8E">
      <w:pPr>
        <w:pStyle w:val="AralkYok"/>
        <w:ind w:firstLine="708"/>
        <w:rPr>
          <w:rFonts w:asciiTheme="majorHAnsi" w:hAnsiTheme="majorHAnsi"/>
          <w:b/>
        </w:rPr>
      </w:pPr>
      <w:r w:rsidRPr="00487493">
        <w:rPr>
          <w:rFonts w:asciiTheme="majorHAnsi" w:hAnsiTheme="majorHAnsi"/>
          <w:b/>
        </w:rPr>
        <w:t>1- Temel Yasal Yükümlülükler</w:t>
      </w:r>
    </w:p>
    <w:p w:rsidR="008B3B8E" w:rsidRPr="00487493" w:rsidRDefault="008B3B8E" w:rsidP="008B3B8E">
      <w:pPr>
        <w:pStyle w:val="AralkYok"/>
        <w:ind w:firstLine="708"/>
        <w:jc w:val="both"/>
        <w:rPr>
          <w:rFonts w:asciiTheme="majorHAnsi" w:hAnsiTheme="majorHAnsi"/>
        </w:rPr>
      </w:pPr>
      <w:r w:rsidRPr="00487493">
        <w:rPr>
          <w:rFonts w:asciiTheme="majorHAnsi" w:hAnsiTheme="majorHAnsi"/>
        </w:rPr>
        <w:t>Milli Eğitim Bakanlığının yasal çerçevesini belirleyen temel mevzuat, Anayasa ve kurumumuzun tabi olduğu uluslararası anlaşmalar ile yerine getirmekle yükümlü olduğu sorumluluklar irdelenmiştir.</w:t>
      </w:r>
    </w:p>
    <w:p w:rsidR="008B3B8E" w:rsidRPr="00487493" w:rsidRDefault="008B3B8E" w:rsidP="008B3B8E">
      <w:pPr>
        <w:pStyle w:val="AralkYok"/>
        <w:jc w:val="both"/>
        <w:rPr>
          <w:rFonts w:asciiTheme="majorHAnsi" w:hAnsiTheme="majorHAnsi"/>
          <w:b/>
        </w:rPr>
      </w:pPr>
      <w:r>
        <w:rPr>
          <w:rFonts w:asciiTheme="majorHAnsi" w:hAnsiTheme="majorHAnsi"/>
        </w:rPr>
        <w:tab/>
      </w:r>
      <w:proofErr w:type="gramStart"/>
      <w:r w:rsidRPr="00487493">
        <w:rPr>
          <w:rFonts w:asciiTheme="majorHAnsi" w:hAnsiTheme="majorHAnsi"/>
          <w:b/>
        </w:rPr>
        <w:t>a</w:t>
      </w:r>
      <w:proofErr w:type="gramEnd"/>
      <w:r w:rsidRPr="00487493">
        <w:rPr>
          <w:rFonts w:asciiTheme="majorHAnsi" w:hAnsiTheme="majorHAnsi"/>
          <w:b/>
        </w:rPr>
        <w:t xml:space="preserve">-Anayasa: </w:t>
      </w:r>
      <w:r w:rsidRPr="00487493">
        <w:rPr>
          <w:rFonts w:asciiTheme="majorHAnsi" w:hAnsiTheme="majorHAnsi"/>
          <w:bCs/>
          <w:kern w:val="36"/>
        </w:rPr>
        <w:t>T.C. Anayasasının Üçüncü</w:t>
      </w:r>
      <w:r w:rsidRPr="00487493">
        <w:rPr>
          <w:rFonts w:asciiTheme="majorHAnsi" w:hAnsiTheme="majorHAnsi"/>
          <w:bCs/>
        </w:rPr>
        <w:t xml:space="preserve"> Bölüm ve42. Maddesine göre </w:t>
      </w:r>
      <w:r w:rsidRPr="00487493">
        <w:rPr>
          <w:rFonts w:asciiTheme="majorHAnsi" w:hAnsiTheme="majorHAnsi"/>
        </w:rPr>
        <w:t>eğitim ilgili temel hak ve ödevler, hükme bağlanmıştır. ’Kimse, eğitim ve öğrenim hakkından yoksun bırakılamaz. Öğrenim hakkının kapsamı kanunla tespit edilir ve düzenlenir. Eğitim ve öğretim, Atatürk ilkeleri ve inkılapları doğrultusunda, çağdaş bilim ve eğitim esaslarına göre, devletin gözetim ve denetimi altında yapılır. Bu esaslara aykırı eğitim ve öğretim yerleri açılamaz. Eğitim ve öğretim hürriyeti, Anayasaya sadakat borcunu ortadan kaldırmaz. İlköğretim, kız ve erkek bütün vatandaşlar için zorunludur ve devlet okullarında parasızdır. Özel ilk ve orta dereceli okulların bağlı olduğu esaslar, devlet okulları ile erişilmek istenen seviyeye uygun olarak, kanunla düzenlenir. Devlet, maddi imkânlardan yoksun başarılı öğrencilerin, öğrenimlerini sürdürebilmeleri amacı ile burslar ve başka yollarla gerekli yardımları yapar. Devlet, durumları sebebiyle özel eğitime ihtiyacı olanları topluma yararlı kılacak tedbirleri alır. Eğitim ve öğretim kurumlarında sadece eğitim, öğretim, araştırma ve inceleme ile ilgili faaliyetler yürütülür. Bu faaliyetler her ne suretle olursa olsun engellenemez. Türkçeden başka hiçbir dil, eğitim ve öğretim kurumlarında Türk vatandaşlarına ana dilleri olarak okutulamaz ve öğretilemez. Eğitim ve öğretim kurumlarında okutulacak yabancı diller ile yabancı dille eğitim ve öğretim yapan okulların tabi olacağı esaslar kanunla düzenlenir. Milletlerarası antlaşma hükümleri saklıdır’’ olarak tanımlanmıştır.</w:t>
      </w:r>
    </w:p>
    <w:p w:rsidR="008B3B8E" w:rsidRPr="00487493" w:rsidRDefault="008B3B8E" w:rsidP="008B3B8E">
      <w:pPr>
        <w:pStyle w:val="AralkYok"/>
        <w:ind w:firstLine="708"/>
        <w:jc w:val="both"/>
        <w:rPr>
          <w:rFonts w:asciiTheme="majorHAnsi" w:hAnsiTheme="majorHAnsi"/>
          <w:b/>
          <w:bCs/>
        </w:rPr>
      </w:pPr>
      <w:proofErr w:type="gramStart"/>
      <w:r w:rsidRPr="00487493">
        <w:rPr>
          <w:rFonts w:asciiTheme="majorHAnsi" w:hAnsiTheme="majorHAnsi"/>
          <w:b/>
        </w:rPr>
        <w:lastRenderedPageBreak/>
        <w:t>b</w:t>
      </w:r>
      <w:proofErr w:type="gramEnd"/>
      <w:r w:rsidRPr="00487493">
        <w:rPr>
          <w:rFonts w:asciiTheme="majorHAnsi" w:hAnsiTheme="majorHAnsi"/>
          <w:b/>
        </w:rPr>
        <w:t>-</w:t>
      </w:r>
      <w:r w:rsidRPr="00487493">
        <w:rPr>
          <w:rFonts w:asciiTheme="majorHAnsi" w:hAnsiTheme="majorHAnsi"/>
          <w:b/>
          <w:bCs/>
        </w:rPr>
        <w:t>Eğitimde AB ve Uluslararası Yükümlülükler,</w:t>
      </w:r>
    </w:p>
    <w:p w:rsidR="008B3B8E" w:rsidRPr="00487493" w:rsidRDefault="008B3B8E" w:rsidP="008B3B8E">
      <w:pPr>
        <w:pStyle w:val="AralkYok"/>
        <w:jc w:val="both"/>
        <w:rPr>
          <w:rFonts w:asciiTheme="majorHAnsi" w:hAnsiTheme="majorHAnsi"/>
          <w:bCs/>
        </w:rPr>
      </w:pPr>
      <w:r>
        <w:rPr>
          <w:rFonts w:asciiTheme="majorHAnsi" w:hAnsiTheme="majorHAnsi"/>
        </w:rPr>
        <w:tab/>
      </w:r>
      <w:r w:rsidRPr="00487493">
        <w:rPr>
          <w:rFonts w:asciiTheme="majorHAnsi" w:hAnsiTheme="majorHAnsi"/>
        </w:rPr>
        <w:t>MEB’in eğitimin uluslararası boyutuyla özel olarak ilgili iki birimi bulunmaktadır. Bunlar; Avrupa Birliği ve Dış İlişkiler Genel Müdürlüğü ile Ortaöğretim Genel Müdürlüğü’dür. Avrupa Birliği ve Dış İlişkiler Genel Müdürlüğü’nün görevleri; 14.09.2011 tarih ve 652 sayılı Milli Eğitim Bakanlığı'nın Teşkilat ve Görevleri Hakkında KHK’nın 26. maddesinde belirtilmiştir. Türkiye’de eğitimin Avrupa ve uluslararası boyutuna bakılacak olursa, Avrupa ülkelerinde çalışan ve yaşayan Türk vatandaşlarının ve aile bireylerinin eğitimiyle ilgilidir. Türkiye’de yaşayan ve çalışan Avrupalıların eğitimi de bununla birlikte ele alınmaktadır. AB üyesi veya aday ülkelerde yaşayan ve yaşadıkları ülke vatandaşı olan Türk kökenli insanlardır. Aynı şekilde Türk vatandaşı olan gayrimüslim azınlıkların eğitimi söz konusudur. Uluslararası ve ikili anlaşmalarla bu insanların eğitimiyle ilgili gelişmeler sağlanmıştır. Türkiye eğitim ve kültür alanlarında AB’nin politikalarının hedef ve önceliklerini paylaşmaktadır. Eğitim Öğretim 2020 ile ortaya konulan hedefler Türkiye'nin de AB'ye uyum çerçevesinde hedefleri olmaktadır. Ülkemiz, Eğitim ve Öğretim 2010 Çalışma Programı ve stratejik çerçeve "Eğitim Öğretim 2020", Bologna süreci ve Birlik programlarının uygulanmasındaki etkinliğini, geliştirme çabasını devam ettirme yönünde kararlı adımlarla ilerlemektedir. Öte yandan Avrupa Birliği Eğitim ve Gençlik Programları bünyesinde yürütülen 2007-2013 yılları arasını kapsayan Hayat boyu Öğrenme (LLP-</w:t>
      </w:r>
      <w:proofErr w:type="spellStart"/>
      <w:r w:rsidRPr="00487493">
        <w:rPr>
          <w:rFonts w:asciiTheme="majorHAnsi" w:hAnsiTheme="majorHAnsi"/>
        </w:rPr>
        <w:t>Lifelong</w:t>
      </w:r>
      <w:proofErr w:type="spellEnd"/>
      <w:r w:rsidRPr="00487493">
        <w:rPr>
          <w:rFonts w:asciiTheme="majorHAnsi" w:hAnsiTheme="majorHAnsi"/>
        </w:rPr>
        <w:t xml:space="preserve"> Learning </w:t>
      </w:r>
      <w:proofErr w:type="spellStart"/>
      <w:r w:rsidRPr="00487493">
        <w:rPr>
          <w:rFonts w:asciiTheme="majorHAnsi" w:hAnsiTheme="majorHAnsi"/>
        </w:rPr>
        <w:t>Programme</w:t>
      </w:r>
      <w:proofErr w:type="spellEnd"/>
      <w:r w:rsidRPr="00487493">
        <w:rPr>
          <w:rFonts w:asciiTheme="majorHAnsi" w:hAnsiTheme="majorHAnsi"/>
        </w:rPr>
        <w:t>) ve Gençlik (</w:t>
      </w:r>
      <w:proofErr w:type="spellStart"/>
      <w:r w:rsidRPr="00487493">
        <w:rPr>
          <w:rFonts w:asciiTheme="majorHAnsi" w:hAnsiTheme="majorHAnsi"/>
        </w:rPr>
        <w:t>Youth</w:t>
      </w:r>
      <w:proofErr w:type="spellEnd"/>
      <w:r w:rsidRPr="00487493">
        <w:rPr>
          <w:rFonts w:asciiTheme="majorHAnsi" w:hAnsiTheme="majorHAnsi"/>
        </w:rPr>
        <w:t xml:space="preserve"> in Action) Programları AB üyesi ülkeler, EFTA ülkeleri (Norveç, İzlanda ve Lihtenştayn) ve Aday Ülkelerin (Türkiye) katılımıyla gerçekleştirilmektedir. Genel ve mesleki eğitimin yanı sıra eğitimle ilgili tüm alt program ve faaliyetleri bütüncül bir yaklaşımla tek bir programda toplayan Hayat boyu Öğrenme Programı'nın genel hedefleri, ülkemizin eğitim ve öğretim hedefleriyle de örtüşmekte olup ülkemiz bu programa tam üye olarak katılım göstermektedir. Uluslararası boyutta ise; yıllardan beri hem Türk vatandaşları başka ülkelerde öğrenim görmekte ve öğretmen olarak çalışmakta hem de yabancılar Türkiye’de öğrenim görmekte ve öğretmen olarak çalışmaktadırlar. </w:t>
      </w:r>
    </w:p>
    <w:p w:rsidR="008B3B8E" w:rsidRPr="00487493" w:rsidRDefault="008B3B8E" w:rsidP="008B3B8E">
      <w:pPr>
        <w:pStyle w:val="AralkYok"/>
        <w:ind w:firstLine="708"/>
        <w:jc w:val="both"/>
        <w:rPr>
          <w:rFonts w:asciiTheme="majorHAnsi" w:hAnsiTheme="majorHAnsi"/>
          <w:b/>
        </w:rPr>
      </w:pPr>
      <w:r w:rsidRPr="00487493">
        <w:rPr>
          <w:rFonts w:asciiTheme="majorHAnsi" w:hAnsiTheme="majorHAnsi"/>
          <w:b/>
        </w:rPr>
        <w:t>2- Kanun Ve Kanun Hükmünde Kararnameler</w:t>
      </w:r>
    </w:p>
    <w:p w:rsidR="008B3B8E" w:rsidRPr="00487493" w:rsidRDefault="008B3B8E" w:rsidP="008B3B8E">
      <w:pPr>
        <w:pStyle w:val="AralkYok"/>
        <w:jc w:val="both"/>
        <w:rPr>
          <w:rFonts w:asciiTheme="majorHAnsi" w:hAnsiTheme="majorHAnsi"/>
        </w:rPr>
      </w:pPr>
      <w:r>
        <w:rPr>
          <w:rFonts w:asciiTheme="majorHAnsi" w:hAnsiTheme="majorHAnsi"/>
        </w:rPr>
        <w:tab/>
      </w:r>
      <w:r w:rsidRPr="00487493">
        <w:rPr>
          <w:rFonts w:asciiTheme="majorHAnsi" w:hAnsiTheme="majorHAnsi"/>
        </w:rPr>
        <w:t xml:space="preserve">Milli Eğitim Bakanlığının örgüt yapısını kapsamlı bir biçimde ele alan ve değiştiren </w:t>
      </w:r>
      <w:proofErr w:type="gramStart"/>
      <w:r w:rsidRPr="00487493">
        <w:rPr>
          <w:rFonts w:asciiTheme="majorHAnsi" w:hAnsiTheme="majorHAnsi"/>
        </w:rPr>
        <w:t>yasa  2011</w:t>
      </w:r>
      <w:proofErr w:type="gramEnd"/>
      <w:r w:rsidRPr="00487493">
        <w:rPr>
          <w:rFonts w:asciiTheme="majorHAnsi" w:hAnsiTheme="majorHAnsi"/>
        </w:rPr>
        <w:t xml:space="preserve"> yılında çıkarılan 652 sayılı Milli Eğitim Bakanlığının Teşkilat ve Görevleri Hakkında Kanun Hükmünde Kararname'dir. </w:t>
      </w:r>
      <w:proofErr w:type="gramStart"/>
      <w:r w:rsidRPr="00487493">
        <w:rPr>
          <w:rFonts w:asciiTheme="majorHAnsi" w:hAnsiTheme="majorHAnsi"/>
        </w:rPr>
        <w:t xml:space="preserve">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Bu yasaya göre Milli Eğitim Bakanlığı ‘merkez örgütü’, ‘taşra örgütü’, ‘yurtdışı örgütü’ ve ‘hizmet birimleri’ olmak üzere dört bölümden oluşturulmuştur. </w:t>
      </w:r>
      <w:proofErr w:type="gramEnd"/>
      <w:r w:rsidRPr="00487493">
        <w:rPr>
          <w:rFonts w:asciiTheme="majorHAnsi" w:hAnsiTheme="majorHAnsi"/>
        </w:rPr>
        <w:t xml:space="preserve">652 sayılı KHK ile Milli Eğitim Bakanlığının örgütsel yapısında bir değişim süreci başlatılmıştır. Öncelikle merkez örgütü düzeyinde gerçekleştirilen değişim süreci, taşra örgütlerini de içerisine alacak şekilde genişletilmekte, ortaya konulan hedefler doğrultusunda Milli Eğitim Bakanlığının örgütsel pozisyonunu yeniden konumlandırmaktadır. Bakanlık merkez örgütü; Bakanlık Makamı, Talim ve Terbiye Kurulu, hizmet birimleri, danışma ve denetim birimleri ile yardımcı birimlerden oluşur. Taşra örgütü olarak; her ilde ve ilçede bir milli eğitim müdürlüğü bulunur. Yasayla, Bakanlık yurtdışı teşkilatı kurmaya yetkili kılınmıştır. </w:t>
      </w:r>
      <w:proofErr w:type="gramStart"/>
      <w:r w:rsidRPr="00487493">
        <w:rPr>
          <w:rFonts w:asciiTheme="majorHAnsi" w:hAnsiTheme="majorHAnsi"/>
        </w:rPr>
        <w:t xml:space="preserve">Bu yapılanma temellerini Sekizinci Beş Yıllık Kalkınma Planı ve 15. Milli Eğitim Şurasında; Milli Eğitim Bakanlığı’nda hizmet esasına göre bir yapılanmaya gidilmesi, Bakanlık merkez teşkilatının daha ziyade makro düzeyde stratejik planlama, müfredat programı belirleme ve koordinasyon işleriyle uğraşması, bu tür üst düzey konuların dışındaki yetki ve sorumlulukların Bakanlık taşra birimlerine ve yerel yönetimlere devrinin gerçekleştirilmesi çalışmalarından almaktadır. </w:t>
      </w:r>
      <w:proofErr w:type="gramEnd"/>
    </w:p>
    <w:p w:rsidR="008B3B8E" w:rsidRPr="00487493" w:rsidRDefault="008B3B8E" w:rsidP="008B3B8E">
      <w:pPr>
        <w:pStyle w:val="AralkYok"/>
        <w:ind w:firstLine="708"/>
        <w:jc w:val="both"/>
        <w:rPr>
          <w:rFonts w:asciiTheme="majorHAnsi" w:hAnsiTheme="majorHAnsi"/>
          <w:b/>
        </w:rPr>
      </w:pPr>
      <w:r w:rsidRPr="00487493">
        <w:rPr>
          <w:rFonts w:asciiTheme="majorHAnsi" w:hAnsiTheme="majorHAnsi"/>
          <w:b/>
        </w:rPr>
        <w:t>Bazı Önemli Kanun ve Kanun Hükmünde Kararnameler</w:t>
      </w:r>
    </w:p>
    <w:p w:rsidR="008B3B8E" w:rsidRPr="00487493" w:rsidRDefault="008B3B8E" w:rsidP="008B3B8E">
      <w:pPr>
        <w:pStyle w:val="AralkYok"/>
        <w:ind w:firstLine="708"/>
        <w:jc w:val="both"/>
        <w:rPr>
          <w:rFonts w:asciiTheme="majorHAnsi" w:hAnsiTheme="majorHAnsi"/>
        </w:rPr>
      </w:pPr>
      <w:r w:rsidRPr="00487493">
        <w:rPr>
          <w:rFonts w:asciiTheme="majorHAnsi" w:hAnsiTheme="majorHAnsi"/>
        </w:rPr>
        <w:t xml:space="preserve">1869 yılında </w:t>
      </w:r>
      <w:hyperlink r:id="rId27" w:tooltip="1869 Maarif-i Umûmiye Nizamnâmesi" w:history="1">
        <w:r w:rsidRPr="00487493">
          <w:rPr>
            <w:rFonts w:asciiTheme="majorHAnsi" w:hAnsiTheme="majorHAnsi"/>
          </w:rPr>
          <w:t xml:space="preserve">Maarif-i </w:t>
        </w:r>
        <w:proofErr w:type="spellStart"/>
        <w:r w:rsidRPr="00487493">
          <w:rPr>
            <w:rFonts w:asciiTheme="majorHAnsi" w:hAnsiTheme="majorHAnsi"/>
          </w:rPr>
          <w:t>Umûmiye</w:t>
        </w:r>
        <w:proofErr w:type="spellEnd"/>
        <w:r w:rsidRPr="00487493">
          <w:rPr>
            <w:rFonts w:asciiTheme="majorHAnsi" w:hAnsiTheme="majorHAnsi"/>
          </w:rPr>
          <w:t xml:space="preserve"> Nizamnâmesi</w:t>
        </w:r>
      </w:hyperlink>
      <w:r w:rsidRPr="00487493">
        <w:rPr>
          <w:rFonts w:asciiTheme="majorHAnsi" w:hAnsiTheme="majorHAnsi"/>
        </w:rPr>
        <w:t xml:space="preserve"> ile Maarif </w:t>
      </w:r>
      <w:r w:rsidRPr="00487493">
        <w:rPr>
          <w:rFonts w:asciiTheme="majorHAnsi" w:hAnsiTheme="majorHAnsi"/>
          <w:bCs/>
        </w:rPr>
        <w:t>Nazırlığı(Nezareti)</w:t>
      </w:r>
      <w:r w:rsidRPr="00487493">
        <w:rPr>
          <w:rFonts w:asciiTheme="majorHAnsi" w:hAnsiTheme="majorHAnsi"/>
        </w:rPr>
        <w:t xml:space="preserve">  kurularak eğitim siteminde köklü bir değişikliğe gidilerek Milli Eğitim Bakanlığının temelleri atılmış oldu. </w:t>
      </w:r>
      <w:hyperlink r:id="rId28" w:tooltip="Türkiye Büyük Millet Meclisi" w:history="1">
        <w:r w:rsidRPr="00487493">
          <w:rPr>
            <w:rFonts w:asciiTheme="majorHAnsi" w:hAnsiTheme="majorHAnsi"/>
            <w:u w:val="single"/>
          </w:rPr>
          <w:t>Türkiye Büyük Millet Meclisi</w:t>
        </w:r>
      </w:hyperlink>
      <w:r w:rsidRPr="00487493">
        <w:rPr>
          <w:rFonts w:asciiTheme="majorHAnsi" w:hAnsiTheme="majorHAnsi"/>
        </w:rPr>
        <w:t xml:space="preserve"> tarafından </w:t>
      </w:r>
      <w:hyperlink r:id="rId29" w:tooltip="3 Mart" w:history="1">
        <w:r w:rsidRPr="00487493">
          <w:rPr>
            <w:rFonts w:asciiTheme="majorHAnsi" w:hAnsiTheme="majorHAnsi"/>
            <w:b/>
            <w:u w:val="single"/>
          </w:rPr>
          <w:t>3 Mart</w:t>
        </w:r>
      </w:hyperlink>
      <w:hyperlink r:id="rId30" w:tooltip="1924" w:history="1">
        <w:r w:rsidRPr="00487493">
          <w:rPr>
            <w:rFonts w:asciiTheme="majorHAnsi" w:hAnsiTheme="majorHAnsi"/>
            <w:b/>
            <w:u w:val="single"/>
          </w:rPr>
          <w:t>1924</w:t>
        </w:r>
      </w:hyperlink>
      <w:r w:rsidRPr="00487493">
        <w:rPr>
          <w:rFonts w:asciiTheme="majorHAnsi" w:hAnsiTheme="majorHAnsi"/>
        </w:rPr>
        <w:t xml:space="preserve"> tarih ve </w:t>
      </w:r>
      <w:r w:rsidRPr="00487493">
        <w:rPr>
          <w:rFonts w:asciiTheme="majorHAnsi" w:hAnsiTheme="majorHAnsi"/>
          <w:b/>
        </w:rPr>
        <w:t>430</w:t>
      </w:r>
      <w:r w:rsidRPr="00487493">
        <w:rPr>
          <w:rFonts w:asciiTheme="majorHAnsi" w:hAnsiTheme="majorHAnsi"/>
        </w:rPr>
        <w:t xml:space="preserve"> Kanun Numarası ile kabul edilmiş olan ve ülkedeki bütün eğitim kurumlarının Maarif Vekâlet’ine (</w:t>
      </w:r>
      <w:hyperlink r:id="rId31" w:tooltip="Milli Eğitim Bakanlığı" w:history="1">
        <w:r w:rsidRPr="00487493">
          <w:rPr>
            <w:rFonts w:asciiTheme="majorHAnsi" w:hAnsiTheme="majorHAnsi"/>
            <w:u w:val="single"/>
          </w:rPr>
          <w:t>Milli Eğitim Bakanlığı</w:t>
        </w:r>
      </w:hyperlink>
      <w:r w:rsidRPr="00487493">
        <w:rPr>
          <w:rFonts w:asciiTheme="majorHAnsi" w:hAnsiTheme="majorHAnsi"/>
        </w:rPr>
        <w:t xml:space="preserve">’na) bağlanmasını ve bir sistem haline getirilmesini sağlayan yasadır. 2 Mart 1989’da </w:t>
      </w:r>
      <w:r w:rsidRPr="00487493">
        <w:rPr>
          <w:rFonts w:asciiTheme="majorHAnsi" w:hAnsiTheme="majorHAnsi"/>
          <w:b/>
        </w:rPr>
        <w:t xml:space="preserve">356 </w:t>
      </w:r>
      <w:r w:rsidRPr="00487493">
        <w:rPr>
          <w:rFonts w:asciiTheme="majorHAnsi" w:hAnsiTheme="majorHAnsi"/>
        </w:rPr>
        <w:t xml:space="preserve">sayılı Kanun Hükmünde Kararname ile gençlik ve spor hizmetleri, Millî Eğitim hizmetlerinden ayrılmıştır. Millî Eğitim Bakanlığının örgüt yapısını düzenleyen yasa; 30.04.1992 tarihli ve 3797 sayılı Milli Eğitim Bakanlığının Teşkilat ve Görevleri Hakkında Kanundur.“29.06.1930 tarihli ve 1532 sayılı Resmi Gazete’de yayımlanan 1702 sayılı İlk ve Orta Tedrisat Muallimlerinin Terfi ve Tecziyeleri Hakkında Kanun ile </w:t>
      </w:r>
      <w:proofErr w:type="gramStart"/>
      <w:r w:rsidRPr="00487493">
        <w:rPr>
          <w:rFonts w:asciiTheme="majorHAnsi" w:hAnsiTheme="majorHAnsi"/>
        </w:rPr>
        <w:t>19/01/1943</w:t>
      </w:r>
      <w:proofErr w:type="gramEnd"/>
      <w:r w:rsidRPr="00487493">
        <w:rPr>
          <w:rFonts w:asciiTheme="majorHAnsi" w:hAnsiTheme="majorHAnsi"/>
        </w:rPr>
        <w:t xml:space="preserve"> tarihli ve 5308 sayılı Resmi Gazete’de yayımlanan 4357 sayılı İlkokul Öğretmenlerinin Kadrolarına, Terfi, Taltif ve Cezalandırılmalarına ve Bu Öğretmenler İçin Teşkil Edilecek Sağlık ve İçtimai Yardım Sandığı ile Yapı Sandığına ve Öğretmenlerin Alacaklarına Dair Kanun, disiplin hükümleri halen uygulanan </w:t>
      </w:r>
      <w:r w:rsidRPr="00487493">
        <w:rPr>
          <w:rFonts w:asciiTheme="majorHAnsi" w:hAnsiTheme="majorHAnsi"/>
        </w:rPr>
        <w:lastRenderedPageBreak/>
        <w:t xml:space="preserve">kanunlardır”.1961 yılında çıkarılan 222 sayılı İlköğretim ve Eğitim Kanunu; ilköğretim için ayrı olarak çıkarılan ilk yasa olması bakımından önemlidir.19.6.1986 tarih ve 3308 sayılı Mesleki Eğitim Kanunu 10-28.03.1983 tarih ve 2809 sayılı Yükseköğretim Kurumları Teşkilat Kanunu ile de yükseköğretim kurumlarının teşkilatlanmasıyla ilgili esaslar belirlenmiştir. Türkiye’de zorunlu eğitimin 8 yıldan 12 yıla çıkarılmasını ve eğitim sisteminin 4+4+4 şeklinde kademelendirilmesini öngören İlköğretim ve Eğitim Kanunu ile Bazı Kanunlarda Değişiklik Yapılmasına Dair Kanun Teklifi 11 Mart 2012’de kabul edildi. </w:t>
      </w:r>
      <w:r w:rsidRPr="00487493">
        <w:rPr>
          <w:rFonts w:asciiTheme="majorHAnsi" w:hAnsiTheme="majorHAnsi"/>
          <w:b/>
        </w:rPr>
        <w:t xml:space="preserve">6287 </w:t>
      </w:r>
      <w:proofErr w:type="spellStart"/>
      <w:r w:rsidRPr="00487493">
        <w:rPr>
          <w:rFonts w:asciiTheme="majorHAnsi" w:hAnsiTheme="majorHAnsi"/>
          <w:b/>
        </w:rPr>
        <w:t>No’lu</w:t>
      </w:r>
      <w:proofErr w:type="spellEnd"/>
      <w:r w:rsidRPr="00487493">
        <w:rPr>
          <w:rFonts w:asciiTheme="majorHAnsi" w:hAnsiTheme="majorHAnsi"/>
        </w:rPr>
        <w:t xml:space="preserve"> bu kanun, 11 Nisan 2012’de Gazete ’de yayımlanarak yürürlüğe girdi.</w:t>
      </w:r>
    </w:p>
    <w:p w:rsidR="008B3B8E" w:rsidRDefault="008B3B8E" w:rsidP="008B3B8E">
      <w:pPr>
        <w:pStyle w:val="AralkYok"/>
        <w:ind w:firstLine="708"/>
        <w:jc w:val="both"/>
        <w:rPr>
          <w:rFonts w:asciiTheme="majorHAnsi" w:hAnsiTheme="majorHAnsi"/>
          <w:b/>
        </w:rPr>
      </w:pPr>
    </w:p>
    <w:p w:rsidR="008B3B8E" w:rsidRDefault="008B3B8E" w:rsidP="008B3B8E">
      <w:pPr>
        <w:pStyle w:val="AralkYok"/>
        <w:ind w:firstLine="708"/>
        <w:jc w:val="both"/>
        <w:rPr>
          <w:rFonts w:asciiTheme="majorHAnsi" w:hAnsiTheme="majorHAnsi"/>
          <w:b/>
        </w:rPr>
      </w:pPr>
    </w:p>
    <w:p w:rsidR="008B3B8E" w:rsidRPr="00487493" w:rsidRDefault="008B3B8E" w:rsidP="008B3B8E">
      <w:pPr>
        <w:pStyle w:val="AralkYok"/>
        <w:ind w:firstLine="708"/>
        <w:jc w:val="both"/>
        <w:rPr>
          <w:rFonts w:asciiTheme="majorHAnsi" w:hAnsiTheme="majorHAnsi"/>
          <w:b/>
          <w:u w:val="single"/>
        </w:rPr>
      </w:pPr>
      <w:r w:rsidRPr="00487493">
        <w:rPr>
          <w:rFonts w:asciiTheme="majorHAnsi" w:hAnsiTheme="majorHAnsi"/>
          <w:b/>
        </w:rPr>
        <w:t xml:space="preserve">Yönetmelik, Yönerge ve Genelgeler: </w:t>
      </w:r>
    </w:p>
    <w:p w:rsidR="008B3B8E" w:rsidRPr="000E4D21" w:rsidRDefault="008B3B8E" w:rsidP="008B3B8E">
      <w:pPr>
        <w:pStyle w:val="AralkYok"/>
        <w:jc w:val="both"/>
      </w:pPr>
      <w:r>
        <w:rPr>
          <w:rFonts w:asciiTheme="majorHAnsi" w:hAnsiTheme="majorHAnsi"/>
        </w:rPr>
        <w:tab/>
      </w:r>
      <w:r w:rsidRPr="00487493">
        <w:rPr>
          <w:rFonts w:asciiTheme="majorHAnsi" w:hAnsiTheme="majorHAnsi"/>
        </w:rPr>
        <w:t xml:space="preserve">Bakanlığımızda çalışma yapılan alana ilişkin ayrıntılı bilgilerin verilebilmesi ve çalışmalarda ahengin yakalanabilmesi amacıyla çok sayıda yönetmelik, yönerge ve genelge çıkarılmaktadır(Ek4 de ayrıntılı liste yer almaktadır).   Zaman zaman Organizasyon yapımızı etkileyebilecek şekilde çalışma ekip, kurul veya birimleri bile Yönerge ve Genelge ile kurulabilmektedir. </w:t>
      </w:r>
      <w:proofErr w:type="gramStart"/>
      <w:r w:rsidRPr="00487493">
        <w:rPr>
          <w:rFonts w:asciiTheme="majorHAnsi" w:hAnsiTheme="majorHAnsi"/>
        </w:rPr>
        <w:t>Örneğin; Özü itibariyle ortak paydası büyük olan faaliyet ve projelerde tekrarların önlenmesi, insan ve madde kaynağının etkin ve verimli kullanılması, uzmanlık, tecrübe ve birikimin yerinde kullanılması için çalışmaların tek elden aynı ekip tarafından yürütülmesini sağlamak amacıyla, AR-GE birimi yönergesi 25.06.2010 tarihinde İl milli eğitim müdürlükleri strateji geliştirme hizmetleri şubelerine bağlı olarak çalışan AR-GE birimleri kurulmuştur</w:t>
      </w:r>
      <w:r w:rsidRPr="000E4D21">
        <w:t xml:space="preserve">.  </w:t>
      </w:r>
      <w:proofErr w:type="gramEnd"/>
    </w:p>
    <w:p w:rsidR="008B3B8E" w:rsidRPr="00AB3988" w:rsidRDefault="008B3B8E" w:rsidP="008B3B8E">
      <w:pPr>
        <w:pStyle w:val="AralkYok"/>
        <w:jc w:val="both"/>
        <w:rPr>
          <w:rFonts w:asciiTheme="majorHAnsi" w:hAnsiTheme="majorHAnsi"/>
        </w:rPr>
      </w:pPr>
      <w:r>
        <w:rPr>
          <w:rFonts w:asciiTheme="majorHAnsi" w:hAnsiTheme="majorHAnsi"/>
        </w:rPr>
        <w:tab/>
        <w:t xml:space="preserve">Kurumumuza ait Faaliyet alanları ile bu faaliyet alanlarına ilişkin yasal yükümlülükler </w:t>
      </w:r>
      <w:r w:rsidRPr="00AB3988">
        <w:rPr>
          <w:rFonts w:asciiTheme="majorHAnsi" w:hAnsiTheme="majorHAnsi"/>
          <w:b/>
          <w:color w:val="002060"/>
        </w:rPr>
        <w:t>Millî Eğitim Bakanlığı İl Ve İlçe Millî Eğitim Müdürlükleri Yönetmeliği</w:t>
      </w:r>
      <w:r>
        <w:rPr>
          <w:rFonts w:asciiTheme="majorHAnsi" w:hAnsiTheme="majorHAnsi"/>
          <w:b/>
          <w:color w:val="002060"/>
        </w:rPr>
        <w:t xml:space="preserve">, </w:t>
      </w:r>
      <w:r w:rsidRPr="00AB3988">
        <w:rPr>
          <w:rFonts w:asciiTheme="majorHAnsi" w:hAnsiTheme="majorHAnsi"/>
        </w:rPr>
        <w:t>İkinci Bölüm</w:t>
      </w:r>
      <w:r>
        <w:rPr>
          <w:rFonts w:asciiTheme="majorHAnsi" w:hAnsiTheme="majorHAnsi"/>
        </w:rPr>
        <w:t xml:space="preserve">de yer alan </w:t>
      </w:r>
      <w:r w:rsidRPr="00AB3988">
        <w:rPr>
          <w:rFonts w:asciiTheme="majorHAnsi" w:hAnsiTheme="majorHAnsi"/>
        </w:rPr>
        <w:t>Teşkilatlanma, Görev ve Yetkiler</w:t>
      </w:r>
      <w:r>
        <w:rPr>
          <w:rFonts w:asciiTheme="majorHAnsi" w:hAnsiTheme="majorHAnsi"/>
        </w:rPr>
        <w:t xml:space="preserve"> başlığı altında ifade edilmiştir. </w:t>
      </w:r>
    </w:p>
    <w:p w:rsidR="008B3B8E" w:rsidRDefault="008B3B8E" w:rsidP="008B3B8E">
      <w:pPr>
        <w:pStyle w:val="AralkYok"/>
        <w:ind w:firstLine="708"/>
        <w:jc w:val="both"/>
        <w:rPr>
          <w:rFonts w:asciiTheme="majorHAnsi" w:hAnsiTheme="majorHAnsi"/>
        </w:rPr>
      </w:pPr>
      <w:r w:rsidRPr="00AB3988">
        <w:rPr>
          <w:rFonts w:asciiTheme="majorHAnsi" w:hAnsiTheme="majorHAnsi"/>
        </w:rPr>
        <w:t xml:space="preserve">MADDE 5 – </w:t>
      </w:r>
    </w:p>
    <w:p w:rsidR="008B3B8E" w:rsidRDefault="008B3B8E" w:rsidP="008B3B8E">
      <w:pPr>
        <w:pStyle w:val="AralkYok"/>
        <w:ind w:firstLine="708"/>
        <w:jc w:val="both"/>
        <w:rPr>
          <w:rFonts w:asciiTheme="majorHAnsi" w:hAnsiTheme="majorHAnsi"/>
        </w:rPr>
      </w:pPr>
      <w:r w:rsidRPr="00AB3988">
        <w:rPr>
          <w:rFonts w:asciiTheme="majorHAnsi" w:hAnsiTheme="majorHAnsi"/>
        </w:rPr>
        <w:t>(1) İl millî eğitim müdürlüğü illerde (merkez ilçeler dâhil), eğitim denetmenleri başkanlığı ile şube müdürü kadro sayısına göre birleştirilerek veya ayrılarak teşkilatlandırılan şube müdürlükleri; ilçe millî eğitim müdürlüğü ise ilçelerde, şube müdürü kadro sayısına göre birleştirilerek veya ayrılarak teşkilatlandırılan şube müdürlükleri eliyle millî eğitim hizmetlerini yürütür.</w:t>
      </w:r>
    </w:p>
    <w:p w:rsidR="008B3B8E" w:rsidRPr="00AB3988" w:rsidRDefault="008B3B8E" w:rsidP="008B3B8E">
      <w:pPr>
        <w:pStyle w:val="AralkYok"/>
        <w:ind w:firstLine="708"/>
        <w:jc w:val="both"/>
        <w:rPr>
          <w:rFonts w:asciiTheme="majorHAnsi" w:hAnsiTheme="majorHAnsi"/>
        </w:rPr>
      </w:pPr>
      <w:r w:rsidRPr="00AB3988">
        <w:rPr>
          <w:rFonts w:asciiTheme="majorHAnsi" w:hAnsiTheme="majorHAnsi"/>
        </w:rPr>
        <w:t>(2) İl Millî Eğitim Müdürlüklerindeki sivil savunma uzmanları hakkında 5.8.2010 tarihli ve 27663 sayılı Resmî Gazete’ de yayımlanan Sivil Savunma Uzmanlarının İdari Statüleri, Görevleri, Çalışma Usul ve Esasları ile Eğitimleri Hakkında Yönetmelik hükümleri uygulanır.</w:t>
      </w:r>
    </w:p>
    <w:p w:rsidR="008B3B8E" w:rsidRPr="00AB3988" w:rsidRDefault="008B3B8E" w:rsidP="008B3B8E">
      <w:pPr>
        <w:pStyle w:val="AralkYok"/>
        <w:ind w:firstLine="708"/>
        <w:jc w:val="both"/>
        <w:rPr>
          <w:rFonts w:asciiTheme="majorHAnsi" w:hAnsiTheme="majorHAnsi"/>
          <w:b/>
          <w:color w:val="002060"/>
        </w:rPr>
      </w:pPr>
      <w:r w:rsidRPr="00AB3988">
        <w:rPr>
          <w:rFonts w:asciiTheme="majorHAnsi" w:hAnsiTheme="majorHAnsi"/>
          <w:b/>
          <w:color w:val="002060"/>
        </w:rPr>
        <w:t>İl Ve İlçe Yöneticilerinin Görevleri Ve İşbölümü</w:t>
      </w:r>
    </w:p>
    <w:p w:rsidR="008B3B8E" w:rsidRDefault="008B3B8E" w:rsidP="008B3B8E">
      <w:pPr>
        <w:pStyle w:val="AralkYok"/>
        <w:ind w:firstLine="708"/>
        <w:jc w:val="both"/>
        <w:rPr>
          <w:rFonts w:asciiTheme="majorHAnsi" w:hAnsiTheme="majorHAnsi"/>
        </w:rPr>
      </w:pPr>
      <w:r w:rsidRPr="00AB3988">
        <w:rPr>
          <w:rFonts w:asciiTheme="majorHAnsi" w:hAnsiTheme="majorHAnsi"/>
        </w:rPr>
        <w:t xml:space="preserve">MADDE 6 – </w:t>
      </w:r>
    </w:p>
    <w:p w:rsidR="008B3B8E" w:rsidRPr="00AB3988" w:rsidRDefault="008B3B8E" w:rsidP="008B3B8E">
      <w:pPr>
        <w:pStyle w:val="AralkYok"/>
        <w:ind w:firstLine="708"/>
        <w:jc w:val="both"/>
        <w:rPr>
          <w:rFonts w:asciiTheme="majorHAnsi" w:hAnsiTheme="majorHAnsi"/>
        </w:rPr>
      </w:pPr>
      <w:r w:rsidRPr="00AB3988">
        <w:rPr>
          <w:rFonts w:asciiTheme="majorHAnsi" w:hAnsiTheme="majorHAnsi"/>
        </w:rPr>
        <w:t>(1) 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 İl millî eğitim müdürleri bu görevlerin yürütülmesinde kendilerine yardımcı olmak üzere büro oluşturabilir.</w:t>
      </w:r>
    </w:p>
    <w:p w:rsidR="008B3B8E" w:rsidRPr="00AB3988" w:rsidRDefault="008B3B8E" w:rsidP="008B3B8E">
      <w:pPr>
        <w:pStyle w:val="AralkYok"/>
        <w:ind w:firstLine="708"/>
        <w:jc w:val="both"/>
        <w:rPr>
          <w:rFonts w:asciiTheme="majorHAnsi" w:hAnsiTheme="majorHAnsi"/>
        </w:rPr>
      </w:pPr>
      <w:r w:rsidRPr="00AB3988">
        <w:rPr>
          <w:rFonts w:asciiTheme="majorHAnsi" w:hAnsiTheme="majorHAnsi"/>
        </w:rPr>
        <w:t>(2)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rsidR="008B3B8E" w:rsidRPr="00AB3988" w:rsidRDefault="008B3B8E" w:rsidP="008B3B8E">
      <w:pPr>
        <w:pStyle w:val="AralkYok"/>
        <w:ind w:firstLine="708"/>
        <w:jc w:val="both"/>
        <w:rPr>
          <w:rFonts w:asciiTheme="majorHAnsi" w:hAnsiTheme="majorHAnsi"/>
        </w:rPr>
      </w:pPr>
      <w:r w:rsidRPr="00AB3988">
        <w:rPr>
          <w:rFonts w:asciiTheme="majorHAnsi" w:hAnsiTheme="majorHAnsi"/>
        </w:rPr>
        <w:t>(3) İl ve ilçe millî eğitim şube müdürleri, sorumluluklarına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yürütmekle görevli ve sorumludurlar.</w:t>
      </w:r>
    </w:p>
    <w:p w:rsidR="008B3B8E" w:rsidRPr="00AB3988" w:rsidRDefault="008B3B8E" w:rsidP="008B3B8E">
      <w:pPr>
        <w:pStyle w:val="AralkYok"/>
        <w:ind w:firstLine="708"/>
        <w:jc w:val="both"/>
        <w:rPr>
          <w:rFonts w:asciiTheme="majorHAnsi" w:hAnsiTheme="majorHAnsi"/>
        </w:rPr>
      </w:pPr>
      <w:r w:rsidRPr="00AB3988">
        <w:rPr>
          <w:rFonts w:asciiTheme="majorHAnsi" w:hAnsiTheme="majorHAnsi"/>
        </w:rPr>
        <w:t>(4) İl ve ilçelerde bulunan tesis müdürleri, tesislerle ilgili il millî eğitim müdürünün vereceği görevleri mevzuat çerçevesinde yürütürler.</w:t>
      </w:r>
    </w:p>
    <w:p w:rsidR="0065394B" w:rsidRPr="003A50F0" w:rsidRDefault="0065394B" w:rsidP="0065394B">
      <w:pPr>
        <w:rPr>
          <w:rFonts w:asciiTheme="majorHAnsi" w:hAnsiTheme="majorHAnsi"/>
        </w:rPr>
        <w:sectPr w:rsidR="0065394B" w:rsidRPr="003A50F0" w:rsidSect="00C17641">
          <w:footerReference w:type="even" r:id="rId32"/>
          <w:footerReference w:type="default" r:id="rId33"/>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tbl>
      <w:tblPr>
        <w:tblW w:w="9728" w:type="dxa"/>
        <w:jc w:val="center"/>
        <w:tblInd w:w="252" w:type="dxa"/>
        <w:tblLook w:val="01E0" w:firstRow="1" w:lastRow="1" w:firstColumn="1" w:lastColumn="1" w:noHBand="0" w:noVBand="0"/>
      </w:tblPr>
      <w:tblGrid>
        <w:gridCol w:w="477"/>
        <w:gridCol w:w="9251"/>
      </w:tblGrid>
      <w:tr w:rsidR="0065394B" w:rsidRPr="003A50F0" w:rsidTr="0054552A">
        <w:trPr>
          <w:jc w:val="center"/>
        </w:trPr>
        <w:tc>
          <w:tcPr>
            <w:tcW w:w="9728" w:type="dxa"/>
            <w:gridSpan w:val="2"/>
            <w:shd w:val="clear" w:color="auto" w:fill="C00000"/>
          </w:tcPr>
          <w:p w:rsidR="0065394B" w:rsidRPr="003A50F0" w:rsidRDefault="0065394B" w:rsidP="00A446F2">
            <w:pPr>
              <w:rPr>
                <w:rFonts w:asciiTheme="majorHAnsi" w:hAnsiTheme="majorHAnsi"/>
                <w:b/>
                <w:color w:val="FFFFFF"/>
              </w:rPr>
            </w:pPr>
            <w:bookmarkStart w:id="5" w:name="bookmark20"/>
            <w:r w:rsidRPr="003A50F0">
              <w:rPr>
                <w:rFonts w:asciiTheme="majorHAnsi" w:hAnsiTheme="majorHAnsi"/>
                <w:b/>
                <w:color w:val="FFFFFF"/>
              </w:rPr>
              <w:lastRenderedPageBreak/>
              <w:t>2.3. FAALİYET ALANLARI VE HİZMETLER</w:t>
            </w:r>
          </w:p>
        </w:tc>
      </w:tr>
      <w:bookmarkEnd w:id="5"/>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28" w:type="dxa"/>
            <w:gridSpan w:val="2"/>
          </w:tcPr>
          <w:p w:rsidR="0065394B" w:rsidRPr="003A50F0" w:rsidRDefault="00F574ED" w:rsidP="00A446F2">
            <w:pPr>
              <w:pStyle w:val="AralkYok"/>
              <w:jc w:val="center"/>
              <w:rPr>
                <w:rFonts w:asciiTheme="majorHAnsi" w:hAnsiTheme="majorHAnsi"/>
                <w:b/>
              </w:rPr>
            </w:pPr>
            <w:r>
              <w:rPr>
                <w:rFonts w:asciiTheme="majorHAnsi" w:hAnsiTheme="majorHAnsi"/>
                <w:b/>
              </w:rPr>
              <w:t>YAKAKENT</w:t>
            </w:r>
            <w:r w:rsidR="0065394B" w:rsidRPr="003A50F0">
              <w:rPr>
                <w:rFonts w:asciiTheme="majorHAnsi" w:hAnsiTheme="majorHAnsi"/>
                <w:b/>
              </w:rPr>
              <w:t xml:space="preserve"> İL</w:t>
            </w:r>
            <w:r>
              <w:rPr>
                <w:rFonts w:asciiTheme="majorHAnsi" w:hAnsiTheme="majorHAnsi"/>
                <w:b/>
              </w:rPr>
              <w:t>ÇE</w:t>
            </w:r>
            <w:r w:rsidR="0065394B" w:rsidRPr="003A50F0">
              <w:rPr>
                <w:rFonts w:asciiTheme="majorHAnsi" w:hAnsiTheme="majorHAnsi"/>
                <w:b/>
              </w:rPr>
              <w:t xml:space="preserve"> MİLLİ EĞİTİM MÜDÜRLÜĞÜ TEŞKİLAT ŞEMASI</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pStyle w:val="AralkYok"/>
              <w:rPr>
                <w:rFonts w:asciiTheme="majorHAnsi" w:hAnsiTheme="majorHAnsi"/>
                <w:b/>
              </w:rPr>
            </w:pPr>
            <w:r w:rsidRPr="003A50F0">
              <w:rPr>
                <w:rFonts w:asciiTheme="majorHAnsi" w:hAnsiTheme="majorHAnsi"/>
                <w:b/>
              </w:rPr>
              <w:t xml:space="preserve">1 </w:t>
            </w:r>
          </w:p>
        </w:tc>
        <w:tc>
          <w:tcPr>
            <w:tcW w:w="9251" w:type="dxa"/>
          </w:tcPr>
          <w:p w:rsidR="0065394B" w:rsidRPr="003A50F0" w:rsidRDefault="0065394B" w:rsidP="00A446F2">
            <w:pPr>
              <w:pStyle w:val="AralkYok"/>
              <w:rPr>
                <w:rFonts w:asciiTheme="majorHAnsi" w:hAnsiTheme="majorHAnsi"/>
                <w:b/>
              </w:rPr>
            </w:pPr>
            <w:r w:rsidRPr="003A50F0">
              <w:rPr>
                <w:rFonts w:asciiTheme="majorHAnsi" w:hAnsiTheme="majorHAnsi"/>
                <w:b/>
              </w:rPr>
              <w:t>Özel Büro</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b/>
                <w:color w:val="1B1C20"/>
              </w:rPr>
              <w:t>Kapsadığı Okul ve Kurumlar:</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rPr>
              <w:t>Milli Eğitim Müdürlüğüne Bağlı Bütün okul ve Kurumlar</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 xml:space="preserve">Temel işlevleri, görevleri, </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veya Gelişim Alanları: </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Temel görevleri-</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 Özel Kalem iş ve işlemlerini yürütmek</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t>2</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Temel Eğitim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color w:val="1B1C20"/>
              </w:rPr>
              <w:t>Okulöncesi, ilkokul ve ortaokul</w:t>
            </w:r>
          </w:p>
          <w:p w:rsidR="0065394B" w:rsidRPr="003A50F0" w:rsidRDefault="0065394B" w:rsidP="00085D43">
            <w:pPr>
              <w:pStyle w:val="AralkYok"/>
              <w:numPr>
                <w:ilvl w:val="0"/>
                <w:numId w:val="3"/>
              </w:numPr>
              <w:ind w:left="319" w:hanging="221"/>
              <w:rPr>
                <w:rFonts w:asciiTheme="majorHAnsi" w:hAnsiTheme="majorHAnsi"/>
                <w:color w:val="1B1C20"/>
              </w:rPr>
            </w:pPr>
            <w:r w:rsidRPr="003A50F0">
              <w:rPr>
                <w:rFonts w:asciiTheme="majorHAnsi" w:hAnsiTheme="majorHAnsi"/>
                <w:color w:val="1B1C20"/>
              </w:rPr>
              <w:t xml:space="preserve">Temel işlevleri, görevleri, </w:t>
            </w:r>
            <w:proofErr w:type="gramStart"/>
            <w:r w:rsidRPr="003A50F0">
              <w:rPr>
                <w:rFonts w:asciiTheme="majorHAnsi" w:hAnsiTheme="majorHAnsi"/>
                <w:color w:val="1B1C20"/>
              </w:rPr>
              <w:t>misyonu</w:t>
            </w:r>
            <w:proofErr w:type="gramEnd"/>
            <w:r w:rsidRPr="003A50F0">
              <w:rPr>
                <w:rFonts w:asciiTheme="majorHAnsi" w:hAnsiTheme="majorHAnsi"/>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color w:val="1B1C20"/>
              </w:rPr>
              <w:t>Temel görevleri-</w:t>
            </w:r>
            <w:proofErr w:type="gramStart"/>
            <w:r w:rsidRPr="003A50F0">
              <w:rPr>
                <w:rFonts w:asciiTheme="majorHAnsi" w:hAnsiTheme="majorHAnsi"/>
                <w:color w:val="1B1C20"/>
              </w:rPr>
              <w:t>misyonu</w:t>
            </w:r>
            <w:proofErr w:type="gramEnd"/>
            <w:r w:rsidRPr="003A50F0">
              <w:rPr>
                <w:rFonts w:asciiTheme="majorHAnsi" w:hAnsiTheme="majorHAnsi"/>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Okul öncesi eğitimi yaygınlaştıracak ve geliştirecek çalışmalar yapmak,</w:t>
            </w:r>
          </w:p>
          <w:p w:rsidR="0065394B" w:rsidRPr="003A50F0" w:rsidRDefault="0065394B" w:rsidP="00085D43">
            <w:pPr>
              <w:pStyle w:val="AralkYok"/>
              <w:numPr>
                <w:ilvl w:val="0"/>
                <w:numId w:val="3"/>
              </w:numPr>
              <w:ind w:left="319" w:hanging="221"/>
              <w:rPr>
                <w:rFonts w:asciiTheme="majorHAnsi" w:hAnsiTheme="majorHAnsi"/>
              </w:rPr>
            </w:pPr>
            <w:proofErr w:type="gramStart"/>
            <w:r w:rsidRPr="003A50F0">
              <w:rPr>
                <w:rFonts w:asciiTheme="majorHAnsi" w:hAnsiTheme="majorHAnsi"/>
              </w:rPr>
              <w:t>İlköğretim öğrencilerinin maddi yönden desteklenmesini koordine etmek.</w:t>
            </w:r>
            <w:proofErr w:type="gramEnd"/>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İl Milli Eğitim danışma komisyonu</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Eğitim Öğretim hizmetlerinde ortak görevler</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t>3</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Ortaöğretim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D4D1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 xml:space="preserve">Anadolu liseleri, fen liseleri, öğretmen liseleri, güzel sanatlar ve spor liseleri, düz liseler, </w:t>
            </w:r>
            <w:r w:rsidRPr="003D4D10">
              <w:rPr>
                <w:rFonts w:asciiTheme="majorHAnsi" w:hAnsiTheme="majorHAnsi"/>
              </w:rPr>
              <w:t xml:space="preserve">sosyal bilimler lisesi </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 xml:space="preserve">Temel işlevleri, görevleri, </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veya Gelişim Alanları: </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Temel görevleri-</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Yükseköğretimle ilgili Bakanlıkça verilen görevleri yerine getirmek,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Yükseköğretime giriş sınavları konusunda ilgili kurum ve kuruluşlarla işbirliği yapmak.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İl Milli Eğitim danışma komisyonu</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Eğitim Öğretim hizmetlerinde ortak görevler</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t>4</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Mesleki ve Teknik Eğitim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rPr>
              <w:t>Ticaret meslek lisesi, çok programlı lise, kız meslek lisesi, teknik endüstri meslek lisesi sağlık meslek lisesi, tarım meslek lisesi, turizm ve otelcilik meslek lisesi</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 xml:space="preserve">Temel işlevleri, görevleri, </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veya Gelişim Alanları: </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Temel görevleri-</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Mesleki ve teknik eğitim-istihdam ilişkisini yerelde sağlamak ve geliştirmek,</w:t>
            </w:r>
          </w:p>
          <w:p w:rsidR="0065394B" w:rsidRPr="003A50F0" w:rsidRDefault="0025084F" w:rsidP="00085D43">
            <w:pPr>
              <w:pStyle w:val="AralkYok"/>
              <w:numPr>
                <w:ilvl w:val="0"/>
                <w:numId w:val="3"/>
              </w:numPr>
              <w:ind w:left="319" w:hanging="221"/>
              <w:rPr>
                <w:rFonts w:asciiTheme="majorHAnsi" w:hAnsiTheme="majorHAnsi"/>
              </w:rPr>
            </w:pPr>
            <w:r w:rsidRPr="003A50F0">
              <w:rPr>
                <w:rFonts w:asciiTheme="majorHAnsi" w:hAnsiTheme="majorHAnsi"/>
              </w:rPr>
              <w:t>5.6.1986</w:t>
            </w:r>
            <w:r w:rsidR="0065394B" w:rsidRPr="003A50F0">
              <w:rPr>
                <w:rFonts w:asciiTheme="majorHAnsi" w:hAnsiTheme="majorHAnsi"/>
              </w:rPr>
              <w:t> tarihli ve 3308 sayılı Mesleki Eğitim Kanunu kapsamında çıraklık eğitimi ile ilgili iş ve işlemleri yapmak,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Meslekî ve teknik eğitimin yerel ihtiyaçlara uygunluğunu sağlamak.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İl İstihdam ve mesleki eğitim kurulu</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Eğitim Öğretim hizmetlerinde ortak görevler</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t>5</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Din Öğretimi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Kapsadığı Okul ve Kurumlar:</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rPr>
              <w:t xml:space="preserve">İmam Hatip Lisesi </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 xml:space="preserve">Temel işlevleri, görevleri, </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veya Gelişim Alanları: </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Temel görevleri-</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gerçekleştirmek / gelişim alanları için yürüttüğü Temel faaliyetler ve bu faaliyetler için yapılanlar  </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rPr>
              <w:t>Din kültürü ve ahlak bilgisi eğitim programlarının uygulanmasını sağlamak,</w:t>
            </w:r>
          </w:p>
          <w:p w:rsidR="0065394B" w:rsidRPr="003A50F0" w:rsidRDefault="0065394B" w:rsidP="00085D43">
            <w:pPr>
              <w:pStyle w:val="AralkYok"/>
              <w:numPr>
                <w:ilvl w:val="0"/>
                <w:numId w:val="3"/>
              </w:numPr>
              <w:ind w:left="319" w:hanging="221"/>
              <w:rPr>
                <w:rFonts w:asciiTheme="majorHAnsi" w:hAnsiTheme="majorHAnsi"/>
              </w:rPr>
            </w:pPr>
            <w:r w:rsidRPr="003D4D10">
              <w:rPr>
                <w:rFonts w:asciiTheme="majorHAnsi" w:hAnsiTheme="majorHAnsi"/>
              </w:rPr>
              <w:t>Seçmeli din eğitimi derslerini takip etmek, uygulanmasını</w:t>
            </w:r>
            <w:r w:rsidRPr="003A50F0">
              <w:rPr>
                <w:rFonts w:asciiTheme="majorHAnsi" w:hAnsiTheme="majorHAnsi"/>
              </w:rPr>
              <w:t xml:space="preserve"> gözetmek,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Din eğitiminde kullanılan ders kitabı ve materyallerin teminini koordine etmek.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Eğitim Öğretim hizmetlerinde ortak görevler</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lastRenderedPageBreak/>
              <w:t>6</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Özel Eğitim ve Rehberlik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Kapsadığı Okul ve Kurumlar:</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rPr>
              <w:t>RAM, Özel eğitim veren bütün devlet okulları</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 xml:space="preserve">Temel işlevleri, görevleri, </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veya Gelişim Alanları: </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Temel görevleri-</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D4D10">
              <w:rPr>
                <w:rFonts w:asciiTheme="majorHAnsi" w:eastAsia="Times New Roman" w:hAnsiTheme="majorHAnsi"/>
                <w:color w:val="000000"/>
                <w:lang w:eastAsia="tr-TR"/>
              </w:rPr>
              <w:t>Bakanlık tarafından oluşturulan özel eğitim ve rehberlik politikalarını</w:t>
            </w:r>
            <w:r w:rsidRPr="003A50F0">
              <w:rPr>
                <w:rFonts w:asciiTheme="majorHAnsi" w:eastAsia="Times New Roman" w:hAnsiTheme="majorHAnsi"/>
                <w:color w:val="000000"/>
                <w:lang w:eastAsia="tr-TR"/>
              </w:rPr>
              <w:t xml:space="preserve"> uygulamak,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Resmi eğitim kurumlarınca yürütülen özel eğitimin yaygınlaşmasını ve gelişmesini sağlayıcı çalışmalar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eğitim programlarının uygulanma süreçlerini izlemek ve değerlendirmek,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Bilim sanat merkezleriyle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Rehberlik ve araştırma merkezlerinin nitelikli hizmet vermesini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Rehberlik ve araştırma merkezlerinin ölçme araçlarını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Mobil rehberlik hizmetlerinin uygulanmasını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Madde bağımlılığı, şiddet ve benzeri konularda toplum temelli destek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Engelli öğrencilerin eğitim hizmetleri ile ilgili çalışmalar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Rehberlik ve kaynaştırma uygulamalarının yürütülmesini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Rehberlik servislerinin kurulmasına ve etkin çalışmasına yönelik tedbirler almak,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yetenekli bireylerin tespit edilmesini ve özel eğitime erişimlerini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yetenekli bireylerin eğitici eğitimlerini planlamak ve uygulamak,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yetenekli birey eğitimine ilişkin araştırma, geliştirme ve planlama çalışmaları yapmak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Eğitim Öğretim hizmetlerinde ortak görevler</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t>7</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Hayat Boyu Öğrenme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 xml:space="preserve">Halk Eğitim Merkezi, Mesleki ve Teknik Eğitim Merkezi, Olgunlaşma Enstitüleri </w:t>
            </w:r>
          </w:p>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 xml:space="preserve">Temel işlevleri, görevleri, </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Temel görevleri-</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Örgün eğitim alamayan bireylerin bilgi ve becerilerini geliştirici tedbirler almak,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Hayat boyu öğrenmenin imkân, fırsat, kapsam ve yöntemlerini geliştirmek,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Yetişkinlere yönelik yaygın meslekî eğitim verilmesini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Öğrenme fırsat ve imkânlarını destekleyici çalışmalar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Beceri ve hobi kursları ile kültürel faaliyetlerle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Çocuk, genç ve aileler ile ilgili eğitim ve </w:t>
            </w:r>
            <w:proofErr w:type="spellStart"/>
            <w:r w:rsidRPr="003A50F0">
              <w:rPr>
                <w:rFonts w:asciiTheme="majorHAnsi" w:eastAsia="Times New Roman" w:hAnsiTheme="majorHAnsi"/>
                <w:color w:val="000000"/>
                <w:lang w:eastAsia="tr-TR"/>
              </w:rPr>
              <w:t>sosyo</w:t>
            </w:r>
            <w:proofErr w:type="spellEnd"/>
            <w:r w:rsidRPr="003A50F0">
              <w:rPr>
                <w:rFonts w:asciiTheme="majorHAnsi" w:eastAsia="Times New Roman" w:hAnsiTheme="majorHAnsi"/>
                <w:color w:val="000000"/>
                <w:lang w:eastAsia="tr-TR"/>
              </w:rPr>
              <w:t>-kültürel etkinlikler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Açık öğretim sistemi ile ilgili uygulamaları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Edinilen bilgilerin denkliğine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proofErr w:type="gramStart"/>
            <w:r w:rsidRPr="003A50F0">
              <w:rPr>
                <w:rFonts w:asciiTheme="majorHAnsi" w:eastAsia="Times New Roman" w:hAnsiTheme="majorHAnsi"/>
                <w:color w:val="000000"/>
                <w:lang w:eastAsia="tr-TR"/>
              </w:rPr>
              <w:t>Mesleki Yeterlilik Kurumuyla ilgili iş ve işlemleri yürütmek.</w:t>
            </w:r>
            <w:proofErr w:type="gramEnd"/>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Eğitim Öğretim hizmetlerinde ortak görevler</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t>8</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Özel Öğretim Kurumları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rPr>
              <w:t xml:space="preserve">Özel İlkokullar, Özel Ortaokullar, Özel Anaokulları, Özel Liseler, MTSK, Özel Öğretim </w:t>
            </w:r>
            <w:proofErr w:type="gramStart"/>
            <w:r w:rsidRPr="003D4D10">
              <w:rPr>
                <w:rFonts w:asciiTheme="majorHAnsi" w:hAnsiTheme="majorHAnsi"/>
              </w:rPr>
              <w:t>rehabilitasyon</w:t>
            </w:r>
            <w:proofErr w:type="gramEnd"/>
            <w:r w:rsidRPr="003D4D10">
              <w:rPr>
                <w:rFonts w:asciiTheme="majorHAnsi" w:hAnsiTheme="majorHAnsi"/>
              </w:rPr>
              <w:t xml:space="preserve"> Merkezleri, </w:t>
            </w:r>
            <w:r w:rsidR="0025084F" w:rsidRPr="003D4D10">
              <w:rPr>
                <w:rFonts w:asciiTheme="majorHAnsi" w:hAnsiTheme="majorHAnsi"/>
              </w:rPr>
              <w:t>dershaneler</w:t>
            </w:r>
            <w:r w:rsidRPr="003D4D10">
              <w:rPr>
                <w:rFonts w:asciiTheme="majorHAnsi" w:hAnsiTheme="majorHAnsi"/>
              </w:rPr>
              <w:t xml:space="preserve">, etüt merkezleri </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 xml:space="preserve">Temel işlevleri, görevleri, </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veya Gelişim Alanları: </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Temel görevleri-</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D4D10">
              <w:rPr>
                <w:rFonts w:asciiTheme="majorHAnsi" w:eastAsia="Times New Roman" w:hAnsiTheme="majorHAnsi"/>
                <w:color w:val="000000"/>
                <w:lang w:eastAsia="tr-TR"/>
              </w:rPr>
              <w:t>Özel öğretim kurumlarıyla ilgili Bakanlık politika ve stratejilerini uygulamak</w:t>
            </w:r>
            <w:r w:rsidRPr="003A50F0">
              <w:rPr>
                <w:rFonts w:asciiTheme="majorHAnsi" w:eastAsia="Times New Roman" w:hAnsiTheme="majorHAnsi"/>
                <w:color w:val="000000"/>
                <w:lang w:eastAsia="tr-TR"/>
              </w:rPr>
              <w:t>,</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öğretim kurumlarınca yürütülen özel eğitimin gelişmesini sağlayıcı çalışmalar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Engellilerin özel eğitim giderleriyle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proofErr w:type="gramStart"/>
            <w:r w:rsidRPr="003A50F0">
              <w:rPr>
                <w:rFonts w:asciiTheme="majorHAnsi" w:eastAsia="Times New Roman" w:hAnsiTheme="majorHAnsi"/>
                <w:color w:val="000000"/>
                <w:lang w:eastAsia="tr-TR"/>
              </w:rPr>
              <w:t>8/2/2007</w:t>
            </w:r>
            <w:proofErr w:type="gramEnd"/>
            <w:r w:rsidRPr="003A50F0">
              <w:rPr>
                <w:rFonts w:asciiTheme="majorHAnsi" w:eastAsia="Times New Roman" w:hAnsiTheme="majorHAnsi"/>
                <w:color w:val="000000"/>
                <w:lang w:eastAsia="tr-TR"/>
              </w:rPr>
              <w:t> tarihli ve 5580 sayılı Özel Öğretim Kurumları Kanunu kapsamında yer alan kurumların açılış, kapanış, devir, nakil ve diğer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yurtlara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öğretim kurumlarındaki öğrencilerin sınav, ücret, burs, diploma, disiplin ve benzeri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lastRenderedPageBreak/>
              <w:t>Azınlık okulları, yabancı okullar ve milletlerarası okullara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okulların arsa tahsisi ile teşvik ve vergi muafiyetiyle ilgili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Kursiyerlerin sınav, ücret, sertifika ve benzeri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öğretim kurumlarını ve özel yurtları denetlemek, sonuçları raporlamak ve değerlendirmek,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öğretim kurumlarında öğretim materyallerinin kullanımıyla ilgili süreçleri izlemek, değerlendirmek,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eğitim ve özel öğretim süreçlerini izlemek ve değerlendirmek,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Öğrencilerin daha fazla başarı sağlamalarına ilişkin faaliyetler yürütmek.</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B87D26" w:rsidP="00A446F2">
            <w:pPr>
              <w:pStyle w:val="AralkYok"/>
              <w:rPr>
                <w:rFonts w:asciiTheme="majorHAnsi" w:hAnsiTheme="majorHAnsi"/>
                <w:b/>
              </w:rPr>
            </w:pPr>
            <w:r>
              <w:rPr>
                <w:rFonts w:asciiTheme="majorHAnsi" w:hAnsiTheme="majorHAnsi"/>
                <w:b/>
              </w:rPr>
              <w:lastRenderedPageBreak/>
              <w:t>9</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Bilgi İşlem ve Eğitim Teknolojileri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Müdürlüğüne Bağlı Bütün okul ve Kurumlar</w:t>
            </w:r>
          </w:p>
          <w:p w:rsidR="0065394B" w:rsidRPr="003D4D10" w:rsidRDefault="0065394B" w:rsidP="00085D43">
            <w:pPr>
              <w:pStyle w:val="AralkYok"/>
              <w:numPr>
                <w:ilvl w:val="0"/>
                <w:numId w:val="3"/>
              </w:numPr>
              <w:ind w:left="319" w:hanging="221"/>
              <w:rPr>
                <w:rFonts w:asciiTheme="majorHAnsi" w:hAnsiTheme="majorHAnsi"/>
                <w:color w:val="1B1C20"/>
              </w:rPr>
            </w:pPr>
            <w:r w:rsidRPr="003D4D10">
              <w:rPr>
                <w:rFonts w:asciiTheme="majorHAnsi" w:hAnsiTheme="majorHAnsi"/>
                <w:color w:val="1B1C20"/>
              </w:rPr>
              <w:t xml:space="preserve">Temel işlevleri, görevleri, </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veya Gelişim Alanları: </w:t>
            </w:r>
          </w:p>
          <w:p w:rsidR="0065394B" w:rsidRPr="003D4D10" w:rsidRDefault="0065394B" w:rsidP="00085D43">
            <w:pPr>
              <w:pStyle w:val="AralkYok"/>
              <w:numPr>
                <w:ilvl w:val="0"/>
                <w:numId w:val="3"/>
              </w:numPr>
              <w:ind w:left="319" w:hanging="221"/>
              <w:rPr>
                <w:rFonts w:asciiTheme="majorHAnsi" w:hAnsiTheme="majorHAnsi"/>
              </w:rPr>
            </w:pPr>
            <w:r w:rsidRPr="003D4D10">
              <w:rPr>
                <w:rFonts w:asciiTheme="majorHAnsi" w:hAnsiTheme="majorHAnsi"/>
                <w:color w:val="1B1C20"/>
              </w:rPr>
              <w:t>Temel görevleri-</w:t>
            </w:r>
            <w:proofErr w:type="gramStart"/>
            <w:r w:rsidRPr="003D4D10">
              <w:rPr>
                <w:rFonts w:asciiTheme="majorHAnsi" w:hAnsiTheme="majorHAnsi"/>
                <w:color w:val="1B1C20"/>
              </w:rPr>
              <w:t>misyonu</w:t>
            </w:r>
            <w:proofErr w:type="gramEnd"/>
            <w:r w:rsidRPr="003D4D10">
              <w:rPr>
                <w:rFonts w:asciiTheme="majorHAnsi" w:hAnsiTheme="majorHAnsi"/>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Ölçme ve değerlendirme iş ve işlemlerini birimlerle işbirliği içerisinde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Sınavların uygulanması ile ilgili organizasyonu yapmak ve sınav güvenliğini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Sınav komisyonunun sekretarya hizmetlerini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Öğretim programlarını teknik yönden izlemek ve sonuçlarını değerlendirmek,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faaliyetlerinin iyileştirilmesine yönelik teknik çözümlere ve yerel ihtiyaçlara dayalı uygulama projeleri geliştirmek ve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Yenilikçi eğitim ve teknoloji destekli eğitim uygulamaları için yenilikçi çözümler hedefleyen proje ve araştırmalarda birimlere ve resmi ve özel kurumlara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İlgili birimler ile işbirliği içinde proje ve araştırma sonuçlarının yeni uygulamalara yön vererek sürdürülebilir iş süreçlerine dönüşümünü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araç ve ortam standartlarının uygunluk testlerine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Uzaktan eğitim ile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bilişim ağını işletmek ve geliştirmek, erişim ve paylaşım yetkilerini yönetmek,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Tedarikçilerin eğitim materyalleri ve e-içerik projelerini incelemek ve değerlendirmek,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teknolojileriyle ilgili bütçe ve yatırım planlamalarını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Bilişime ilişkin Bakanlık ve diğer birim projelerine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Kamu bilişim standartlarına uygun çözümler üretmek,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Haberleşme, veri ve bilgi güvenliğini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bilişim ağının kullanımının yaygınlaştırılmasını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Bilişim hizmetlerine ve internet sayfalarına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Elektronik imza ve elektronik belge uygulamalarına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Bilgi işlem ve otomasyon ihtiyacının karşılanmasına destek sağlamak ve işletimini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İstatistikî verilerin saklanmasına ilişkin teknik iş ve işlemleri yürütmek,</w:t>
            </w:r>
          </w:p>
          <w:p w:rsidR="0065394B" w:rsidRPr="003A50F0" w:rsidRDefault="0065394B" w:rsidP="00085D43">
            <w:pPr>
              <w:pStyle w:val="AralkYok"/>
              <w:numPr>
                <w:ilvl w:val="0"/>
                <w:numId w:val="3"/>
              </w:numPr>
              <w:ind w:left="319" w:hanging="221"/>
              <w:rPr>
                <w:rFonts w:asciiTheme="majorHAnsi" w:hAnsiTheme="majorHAnsi"/>
              </w:rPr>
            </w:pPr>
            <w:proofErr w:type="gramStart"/>
            <w:r w:rsidRPr="003A50F0">
              <w:rPr>
                <w:rFonts w:asciiTheme="majorHAnsi" w:eastAsia="Times New Roman" w:hAnsiTheme="majorHAnsi"/>
                <w:color w:val="000000"/>
                <w:lang w:eastAsia="tr-TR"/>
              </w:rPr>
              <w:t>Çağrı sistemleri kurulmasına ve işletilmesine ilişkin iş ve işlemleri yürütmek.</w:t>
            </w:r>
            <w:proofErr w:type="gramEnd"/>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pStyle w:val="AralkYok"/>
              <w:rPr>
                <w:rFonts w:asciiTheme="majorHAnsi" w:hAnsiTheme="majorHAnsi"/>
                <w:b/>
              </w:rPr>
            </w:pPr>
            <w:r w:rsidRPr="003A50F0">
              <w:rPr>
                <w:rFonts w:asciiTheme="majorHAnsi" w:hAnsiTheme="majorHAnsi"/>
                <w:b/>
              </w:rPr>
              <w:t>1</w:t>
            </w:r>
            <w:r w:rsidR="00B87D26">
              <w:rPr>
                <w:rFonts w:asciiTheme="majorHAnsi" w:hAnsiTheme="majorHAnsi"/>
                <w:b/>
              </w:rPr>
              <w:t>0</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Strateji Geliştirme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Müdürlüğüne Bağlı Bütün okul ve Kurumlar</w:t>
            </w:r>
          </w:p>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 xml:space="preserve">Temel işlevleri, görevleri, </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b/>
                <w:color w:val="1B1C20"/>
              </w:rPr>
              <w:t>Temel görevleri-</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gerçekleştirmek / gelişim alanları için yürüttüğü Temel faaliyetler ve bu faaliyetler için yapılanlar</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İl/ilçe düzeyinde iş takvimini hazırlamak,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İl/ilçe stratejik planlarını hazırlamak, geliştirmek ve uygulanmasını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Hükümet programlarına dayalı eylem planı ile ilgili işleri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Kalkınma planları ve yılı programları ile ilgili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Faaliyetlerin stratejik plan, bütçe ve performans programına uygunluğunu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Hizmetlerin etkililiği ile vatandaş ve çalışan memnuniyetine ilişkin çalışmalar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Bütçe ile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lastRenderedPageBreak/>
              <w:t>Ayrıntılı harcama programını hazırlamak,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Nakit ödemelerin planlamasını yapmak, ödemeleri izlemek,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Malî durum ve beklentiler raporunu hazırlamak,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Kamu zararı ile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Yatırımlarla ilgili ihtiyaç analizlerini yapmak, verileri hazırlamak,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Performans programıyla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Okul aile birlikleri ile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Kurumu bina veya eklentileri ile derslik ihtiyaçlarını tespit etmek,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İstatistikî verileri ilgili birimlerle işbirliği içinde ulusal ve uluslararası standartlara uygun ve eksiksiz toplamak, güncelleştirmek, analiz etmek ve yayınlamak,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kurumları, yönetici, öğretmen ve çalışanlar için belirlenen performans ölçütlerinin uygulanmasını izlemek, yerel ihtiyaçlara göre performans ölçütleri geliştirmek ve uygulamak,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Eğitime ilişkin araştırma, geliştirme, stratejik planlama ve kalite geliştirme faaliyetleri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Eğitime ilişkin projeler hazırlamak, uygulamak,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İlçe millî eğitim müdürlükleri ile eğitim kurumlarının proje hazırlama ve yürütme kapasitesini geliştirici çalışmalar yapmak,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Araştırma ve uygulama projelerinde finansal ve malî yönetimi izlemek, raporlamak.</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pStyle w:val="AralkYok"/>
              <w:rPr>
                <w:rFonts w:asciiTheme="majorHAnsi" w:hAnsiTheme="majorHAnsi"/>
                <w:b/>
              </w:rPr>
            </w:pPr>
            <w:r w:rsidRPr="003A50F0">
              <w:rPr>
                <w:rFonts w:asciiTheme="majorHAnsi" w:hAnsiTheme="majorHAnsi"/>
                <w:b/>
              </w:rPr>
              <w:lastRenderedPageBreak/>
              <w:t>1</w:t>
            </w:r>
            <w:r w:rsidR="00B87D26">
              <w:rPr>
                <w:rFonts w:asciiTheme="majorHAnsi" w:hAnsiTheme="majorHAnsi"/>
                <w:b/>
              </w:rPr>
              <w:t>1</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Hukuk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Müdürlüğüne Bağlı Bütün okul ve Kurumlar</w:t>
            </w:r>
          </w:p>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 xml:space="preserve">Temel işlevleri, görevleri, </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b/>
                <w:color w:val="1B1C20"/>
              </w:rPr>
              <w:t>Temel görevleri-</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gerçekleştirmek / gelişim alanları için yürüttüğü Temel faaliyetler ve bu faaliyetler için yapılanlar</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Malî, hukukî ve fikrî haklar konusundaki uyuşmazlıklara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Adlî ve idarî davalar ile tahkim yargılaması ve icra işlemlerinde Valiliği veya Kaymakamlığı temsil etmek,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Dava ve icra işlemlerini yürütmek, anlaşmazlıkları önleyici hukuki tedbirleri almak,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Hizmet satın alma yoluyla yaptırılan dava ve icra takiplerini izlemek ve denetlemek,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Soruşturma ve inceleme raporlarına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Disiplin kuruluna girecek dosyaların iş ve işlemlerini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Adlî ve idarî makamlardan gelen ön inceleme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İdarî, adlî ve icra davalarıyla ilgili yazışmaları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İdarî ve adlî itirazlar ile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Mevzuatı takip etmek, uygulanmasını gözetmek,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Mevzuat ve hukuki konularda birimlere görüş bildirmek.</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pStyle w:val="AralkYok"/>
              <w:rPr>
                <w:rFonts w:asciiTheme="majorHAnsi" w:hAnsiTheme="majorHAnsi"/>
                <w:b/>
              </w:rPr>
            </w:pPr>
            <w:r w:rsidRPr="003A50F0">
              <w:rPr>
                <w:rFonts w:asciiTheme="majorHAnsi" w:hAnsiTheme="majorHAnsi"/>
                <w:b/>
              </w:rPr>
              <w:t>1</w:t>
            </w:r>
            <w:r w:rsidR="00B87D26">
              <w:rPr>
                <w:rFonts w:asciiTheme="majorHAnsi" w:hAnsiTheme="majorHAnsi"/>
                <w:b/>
              </w:rPr>
              <w:t>2</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İnsan Kaynakları Şube Müdürlüğü 1</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Müdürlüğüne Bağlı Bütün okul ve Kurumlar</w:t>
            </w:r>
          </w:p>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 xml:space="preserve">Temel işlevleri, görevleri, </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Temel görevleri-</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Norm kadro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İnsan kaynaklarıyla ilgili kısa, orta ve uzun vadeli planlamalar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Yöneticilerin, öğretmenlerin ve diğer personelin atama, yer değiştirme, askerlik, alan değişikliği ve benzeri iş ve işlemlerini yapmak,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Öğretmen yeterliliklerine ilişkin Bakanlığa geri bildirim ve önerilerde bulunmak,</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pStyle w:val="AralkYok"/>
              <w:rPr>
                <w:rFonts w:asciiTheme="majorHAnsi" w:hAnsiTheme="majorHAnsi"/>
                <w:b/>
              </w:rPr>
            </w:pP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İnsan Kaynakları Şube Müdürlüğü 2</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Müdürlüğüne Bağlı Bütün okul ve Kurumlar</w:t>
            </w:r>
          </w:p>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 xml:space="preserve">Temel işlevleri, görevleri, </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Temel görevleri-</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İl/ilçe özlük dosyalarının muhafazasını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Özlük ve emeklilik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Disiplin ve ödül işlemlerinin uygulamalarını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Güvenlik soruşturması ve arşiv araştırması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Yöneticilik </w:t>
            </w:r>
            <w:proofErr w:type="gramStart"/>
            <w:r w:rsidRPr="003A50F0">
              <w:rPr>
                <w:rFonts w:asciiTheme="majorHAnsi" w:eastAsia="Times New Roman" w:hAnsiTheme="majorHAnsi"/>
                <w:color w:val="000000"/>
                <w:lang w:eastAsia="tr-TR"/>
              </w:rPr>
              <w:t>formasyonunun</w:t>
            </w:r>
            <w:proofErr w:type="gramEnd"/>
            <w:r w:rsidRPr="003A50F0">
              <w:rPr>
                <w:rFonts w:asciiTheme="majorHAnsi" w:eastAsia="Times New Roman" w:hAnsiTheme="majorHAnsi"/>
                <w:color w:val="000000"/>
                <w:lang w:eastAsia="tr-TR"/>
              </w:rPr>
              <w:t> gelişmesini sağlayıcı faaliyetler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Personelin eğitimlerine ilişkin iş ve işlemleri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Aday öğretmenlerin uyum ve adaylık eğitimi programlarını uygulamak,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Öğretmen yeterliliği ve iş başarımı düzeyini iyileştirici hizmet içi eğitimler yapmak,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Öğretmenlerin hizmet içi eğitimlerine yönelik ulusal ve uluslararası gelişmeleri izlemek,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Öğretmenlerin meslekî gelişimiyle ilgili araştırma ve projeler yapmak ve uygulamak,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Öğretmenlerin meslekî gelişimine yönelik yerel düzeyde etkinlikler düzenlemek,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Personelin pasaport ve yurt dışı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Sendika ve konfederasyonların il temsilcilikleriyle iletişim sağlamak,</w:t>
            </w:r>
          </w:p>
          <w:p w:rsidR="0065394B" w:rsidRPr="003A50F0" w:rsidRDefault="0025084F"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25.6.2001</w:t>
            </w:r>
            <w:r w:rsidR="0065394B" w:rsidRPr="003A50F0">
              <w:rPr>
                <w:rFonts w:asciiTheme="majorHAnsi" w:eastAsia="Times New Roman" w:hAnsiTheme="majorHAnsi"/>
                <w:color w:val="000000"/>
                <w:lang w:eastAsia="tr-TR"/>
              </w:rPr>
              <w:t> tarihli ve 4688 sayılı Kamu Görevlileri Sendikaları Kanunu kapsamındaki görevleri yürütmek.</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pStyle w:val="AralkYok"/>
              <w:rPr>
                <w:rFonts w:asciiTheme="majorHAnsi" w:hAnsiTheme="majorHAnsi"/>
                <w:b/>
              </w:rPr>
            </w:pPr>
            <w:r w:rsidRPr="003A50F0">
              <w:rPr>
                <w:rFonts w:asciiTheme="majorHAnsi" w:hAnsiTheme="majorHAnsi"/>
                <w:b/>
              </w:rPr>
              <w:t>1</w:t>
            </w:r>
            <w:r w:rsidR="00B87D26">
              <w:rPr>
                <w:rFonts w:asciiTheme="majorHAnsi" w:hAnsiTheme="majorHAnsi"/>
                <w:b/>
              </w:rPr>
              <w:t>3</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Destek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Müdürlüğüne Bağlı Bütün okul ve Kurumlar</w:t>
            </w:r>
          </w:p>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 xml:space="preserve">Temel işlevleri, görevleri, </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Temel görevleri-</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Yayın faaliyetlerini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Ders araç ve gereçleri ile donatım ihtiyaçlarını temin etmek,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Ücretsiz Ders Kitabı Temini Projesini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Taşınır ve taşınmazlara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Depo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Lojmanlar ile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Yemekhane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Öğretmenevleri ve sosyal tesislerle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Döner sermaye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Temizlik, güvenlik, ısınma, aydınlatma, onarım ve taşıma gibi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Satın alma iş ve işlemlerini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Tahakkuk işlemlerine esas olan onayları almak ve ilgili diğer işlemleri yürütmek,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Genel evrak ve arşiv hizmetlerini yürütmek.</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pStyle w:val="AralkYok"/>
              <w:rPr>
                <w:rFonts w:asciiTheme="majorHAnsi" w:hAnsiTheme="majorHAnsi"/>
                <w:b/>
              </w:rPr>
            </w:pPr>
            <w:r w:rsidRPr="003A50F0">
              <w:rPr>
                <w:rFonts w:asciiTheme="majorHAnsi" w:hAnsiTheme="majorHAnsi"/>
                <w:b/>
              </w:rPr>
              <w:t>1</w:t>
            </w:r>
            <w:r w:rsidR="00B87D26">
              <w:rPr>
                <w:rFonts w:asciiTheme="majorHAnsi" w:hAnsiTheme="majorHAnsi"/>
                <w:b/>
              </w:rPr>
              <w:t>4</w:t>
            </w:r>
          </w:p>
        </w:tc>
        <w:tc>
          <w:tcPr>
            <w:tcW w:w="9251" w:type="dxa"/>
          </w:tcPr>
          <w:p w:rsidR="0065394B" w:rsidRPr="003A50F0" w:rsidRDefault="0065394B" w:rsidP="003D4D10">
            <w:pPr>
              <w:pStyle w:val="AralkYok"/>
              <w:ind w:left="319" w:hanging="221"/>
              <w:rPr>
                <w:rFonts w:asciiTheme="majorHAnsi" w:hAnsiTheme="majorHAnsi"/>
                <w:b/>
              </w:rPr>
            </w:pPr>
            <w:r w:rsidRPr="003A50F0">
              <w:rPr>
                <w:rFonts w:asciiTheme="majorHAnsi" w:hAnsiTheme="majorHAnsi"/>
                <w:b/>
              </w:rPr>
              <w:t>İnşaat Emlak Şube Müdürlüğü</w:t>
            </w:r>
          </w:p>
        </w:tc>
      </w:tr>
      <w:tr w:rsidR="0065394B" w:rsidRPr="003A50F0" w:rsidTr="006C2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477" w:type="dxa"/>
          </w:tcPr>
          <w:p w:rsidR="0065394B" w:rsidRPr="003A50F0" w:rsidRDefault="0065394B" w:rsidP="00A446F2">
            <w:pPr>
              <w:rPr>
                <w:rFonts w:asciiTheme="majorHAnsi" w:hAnsiTheme="majorHAnsi"/>
              </w:rPr>
            </w:pPr>
          </w:p>
        </w:tc>
        <w:tc>
          <w:tcPr>
            <w:tcW w:w="9251" w:type="dxa"/>
          </w:tcPr>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Kapsadığı Okul ve Kurumlar:</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hAnsiTheme="majorHAnsi"/>
              </w:rPr>
              <w:t>Milli Eğitim Müdürlüğüne Bağlı Bütün okul ve Kurumlar</w:t>
            </w:r>
          </w:p>
          <w:p w:rsidR="0065394B" w:rsidRPr="003A50F0" w:rsidRDefault="0065394B" w:rsidP="00085D43">
            <w:pPr>
              <w:pStyle w:val="AralkYok"/>
              <w:numPr>
                <w:ilvl w:val="0"/>
                <w:numId w:val="3"/>
              </w:numPr>
              <w:ind w:left="319" w:hanging="221"/>
              <w:rPr>
                <w:rFonts w:asciiTheme="majorHAnsi" w:hAnsiTheme="majorHAnsi"/>
                <w:b/>
                <w:color w:val="1B1C20"/>
              </w:rPr>
            </w:pPr>
            <w:r w:rsidRPr="003A50F0">
              <w:rPr>
                <w:rFonts w:asciiTheme="majorHAnsi" w:hAnsiTheme="majorHAnsi"/>
                <w:b/>
                <w:color w:val="1B1C20"/>
              </w:rPr>
              <w:t xml:space="preserve">Temel işlevleri, görevleri, </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veya Gelişim Alanları: </w:t>
            </w:r>
          </w:p>
          <w:p w:rsidR="0065394B" w:rsidRPr="003A50F0" w:rsidRDefault="0065394B" w:rsidP="00085D43">
            <w:pPr>
              <w:pStyle w:val="AralkYok"/>
              <w:numPr>
                <w:ilvl w:val="0"/>
                <w:numId w:val="3"/>
              </w:numPr>
              <w:ind w:left="319" w:hanging="221"/>
              <w:rPr>
                <w:rFonts w:asciiTheme="majorHAnsi" w:hAnsiTheme="majorHAnsi"/>
                <w:b/>
              </w:rPr>
            </w:pPr>
            <w:r w:rsidRPr="003A50F0">
              <w:rPr>
                <w:rFonts w:asciiTheme="majorHAnsi" w:hAnsiTheme="majorHAnsi"/>
                <w:b/>
                <w:color w:val="1B1C20"/>
              </w:rPr>
              <w:t>Temel görevleri-</w:t>
            </w:r>
            <w:proofErr w:type="gramStart"/>
            <w:r w:rsidRPr="003A50F0">
              <w:rPr>
                <w:rFonts w:asciiTheme="majorHAnsi" w:hAnsiTheme="majorHAnsi"/>
                <w:b/>
                <w:color w:val="1B1C20"/>
              </w:rPr>
              <w:t>misyonu</w:t>
            </w:r>
            <w:proofErr w:type="gramEnd"/>
            <w:r w:rsidRPr="003A50F0">
              <w:rPr>
                <w:rFonts w:asciiTheme="majorHAnsi" w:hAnsiTheme="majorHAnsi"/>
                <w:b/>
                <w:color w:val="1B1C20"/>
              </w:rPr>
              <w:t xml:space="preserve"> gerçekleştirmek / gelişim alanları için yürüttüğü Temel faaliyetler ve bu faaliyetler için yapılanlar  </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Yapım programları ile ilgili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kurumu bina veya eklentileri ile derslik ihtiyaçlarını önceliklere göre karşılamak,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Onaylanan yapım programlarının ve ek programların uygulanmasına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Halk katkısı ile yapılacak eğitim yapılarına ilişkin iş ve işlemlere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Yatırım programı yapı yatırımlarının ihale öncesi hazırlıklarına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lastRenderedPageBreak/>
              <w:t>İhale edilen yatırımları izlemek, planlanan süre içerisinde hizmete sunulmalarını sağlamak,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Onarımlara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Yapılan ihalelere ait projelerin ödeneğe esas dosyalarının hazırlanmasına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Projelere göre idarî ve teknik ihale şartnamelerinin hazırlanmasına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Hak edişlere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kurumlarının Toplu Konut İdaresi Başkanlığı veya inşaat işleri ile ilgili diğer kamu kurum ve kuruluşlarına yaptırılmasına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Yapıların mimarî ve mühendislik projelerinin yapılmasına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Özel projeleri incelemek ve görüş bildirmek,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Hazine mülkiyetinde olanlar dâhil, her türlü okul ve bina kiralamalarına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Bakanlık binalarının eğitim kurumu olarak kiralanmasına ilişkin iş ve işlemleri yürütmek,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Kamu kuruluşlarına tahsisli taşınmazların tahsisi veya devri işlemlerine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kurumlarının kamu-özel ortaklığı modeliyle yapımına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Bakanlıkça yapımına karar verilen eğitim öğretim tesislerinin belirli süre ve bedel üzerinden kiralama karşılığı yaptırılmasıyla ilgili işlemlere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kurumlarının depreme karşı tahkiklerini yapmak ve yaptırmak, güçlendirilecek eğitim kurumlarını tespit etmek ve Bakanlığa bildirmek,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Taşınabilir okulların yaptırılmasına ilişkin iş ve işlemleri yürütmek,</w:t>
            </w:r>
          </w:p>
          <w:p w:rsidR="0065394B" w:rsidRPr="003A50F0" w:rsidRDefault="0065394B" w:rsidP="00085D43">
            <w:pPr>
              <w:pStyle w:val="AralkYok"/>
              <w:numPr>
                <w:ilvl w:val="0"/>
                <w:numId w:val="3"/>
              </w:numPr>
              <w:ind w:left="319" w:hanging="221"/>
              <w:rPr>
                <w:rFonts w:asciiTheme="majorHAnsi" w:eastAsia="Times New Roman" w:hAnsiTheme="majorHAnsi"/>
                <w:color w:val="000000"/>
                <w:lang w:eastAsia="tr-TR"/>
              </w:rPr>
            </w:pPr>
            <w:r w:rsidRPr="003A50F0">
              <w:rPr>
                <w:rFonts w:asciiTheme="majorHAnsi" w:eastAsia="Times New Roman" w:hAnsiTheme="majorHAnsi"/>
                <w:color w:val="000000"/>
                <w:lang w:eastAsia="tr-TR"/>
              </w:rPr>
              <w:t>Eğitim kurumlarına ilişkin kamulaştırma iş ve işlemlerinin yürütülmesine ilişkin iş ve işlemleri yürütmek,</w:t>
            </w:r>
          </w:p>
          <w:p w:rsidR="0065394B" w:rsidRPr="003A50F0" w:rsidRDefault="0065394B" w:rsidP="00085D43">
            <w:pPr>
              <w:pStyle w:val="AralkYok"/>
              <w:numPr>
                <w:ilvl w:val="0"/>
                <w:numId w:val="3"/>
              </w:numPr>
              <w:ind w:left="319" w:hanging="221"/>
              <w:rPr>
                <w:rFonts w:asciiTheme="majorHAnsi" w:hAnsiTheme="majorHAnsi"/>
              </w:rPr>
            </w:pPr>
            <w:r w:rsidRPr="003A50F0">
              <w:rPr>
                <w:rFonts w:asciiTheme="majorHAnsi" w:eastAsia="Times New Roman" w:hAnsiTheme="majorHAnsi"/>
                <w:color w:val="000000"/>
                <w:lang w:eastAsia="tr-TR"/>
              </w:rPr>
              <w:t>Bakanlığa gerektiğinde kamulaştırma teklifi sunmak</w:t>
            </w:r>
          </w:p>
        </w:tc>
      </w:tr>
    </w:tbl>
    <w:p w:rsidR="00A622FE" w:rsidRPr="003A50F0" w:rsidRDefault="00A622FE" w:rsidP="0065394B">
      <w:pPr>
        <w:pStyle w:val="AralkYok"/>
        <w:ind w:firstLine="708"/>
        <w:jc w:val="both"/>
        <w:rPr>
          <w:rFonts w:asciiTheme="majorHAnsi" w:hAnsiTheme="majorHAnsi"/>
        </w:rPr>
      </w:pPr>
    </w:p>
    <w:p w:rsidR="00A622FE" w:rsidRPr="003A50F0" w:rsidRDefault="00A622FE" w:rsidP="0065394B">
      <w:pPr>
        <w:pStyle w:val="AralkYok"/>
        <w:ind w:firstLine="708"/>
        <w:jc w:val="both"/>
        <w:rPr>
          <w:rFonts w:asciiTheme="majorHAnsi" w:hAnsiTheme="majorHAnsi"/>
        </w:rPr>
      </w:pPr>
    </w:p>
    <w:p w:rsidR="00A622FE" w:rsidRDefault="00A622FE"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Default="006B3A87" w:rsidP="0065394B">
      <w:pPr>
        <w:pStyle w:val="AralkYok"/>
        <w:ind w:firstLine="708"/>
        <w:jc w:val="both"/>
        <w:rPr>
          <w:rFonts w:asciiTheme="majorHAnsi" w:hAnsiTheme="majorHAnsi"/>
        </w:rPr>
      </w:pPr>
    </w:p>
    <w:p w:rsidR="006B3A87" w:rsidRPr="003A50F0" w:rsidRDefault="006B3A87" w:rsidP="0065394B">
      <w:pPr>
        <w:pStyle w:val="AralkYok"/>
        <w:ind w:firstLine="708"/>
        <w:jc w:val="both"/>
        <w:rPr>
          <w:rFonts w:asciiTheme="majorHAnsi" w:hAnsiTheme="majorHAnsi"/>
        </w:rPr>
      </w:pPr>
    </w:p>
    <w:p w:rsidR="0065394B" w:rsidRPr="003A50F0" w:rsidRDefault="0065394B" w:rsidP="0065394B">
      <w:pPr>
        <w:pStyle w:val="AralkYok"/>
        <w:ind w:firstLine="708"/>
        <w:jc w:val="both"/>
        <w:rPr>
          <w:rFonts w:asciiTheme="majorHAnsi" w:hAnsiTheme="majorHAnsi"/>
        </w:rPr>
      </w:pPr>
    </w:p>
    <w:tbl>
      <w:tblPr>
        <w:tblW w:w="9700" w:type="dxa"/>
        <w:jc w:val="center"/>
        <w:shd w:val="clear" w:color="auto" w:fill="E36C0A"/>
        <w:tblLook w:val="01E0" w:firstRow="1" w:lastRow="1" w:firstColumn="1" w:lastColumn="1" w:noHBand="0" w:noVBand="0"/>
      </w:tblPr>
      <w:tblGrid>
        <w:gridCol w:w="9700"/>
      </w:tblGrid>
      <w:tr w:rsidR="0065394B" w:rsidRPr="003A50F0" w:rsidTr="0054552A">
        <w:trPr>
          <w:trHeight w:val="409"/>
          <w:jc w:val="center"/>
        </w:trPr>
        <w:tc>
          <w:tcPr>
            <w:tcW w:w="9700" w:type="dxa"/>
            <w:shd w:val="clear" w:color="auto" w:fill="C00000"/>
          </w:tcPr>
          <w:p w:rsidR="0065394B" w:rsidRPr="003A50F0" w:rsidRDefault="0065394B" w:rsidP="00A446F2">
            <w:pPr>
              <w:rPr>
                <w:rFonts w:asciiTheme="majorHAnsi" w:hAnsiTheme="majorHAnsi"/>
                <w:b/>
                <w:color w:val="FFFFFF"/>
              </w:rPr>
            </w:pPr>
            <w:bookmarkStart w:id="6" w:name="bookmark22"/>
            <w:r w:rsidRPr="003A50F0">
              <w:rPr>
                <w:rFonts w:asciiTheme="majorHAnsi" w:hAnsiTheme="majorHAnsi"/>
                <w:b/>
                <w:color w:val="FFFFFF"/>
              </w:rPr>
              <w:lastRenderedPageBreak/>
              <w:t>2.4. PAYDAŞ ANALİZİ</w:t>
            </w:r>
          </w:p>
        </w:tc>
      </w:tr>
    </w:tbl>
    <w:bookmarkEnd w:id="6"/>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Paydaş Analizi; Stratejik planı hazırlarken dikkate aldığımız önemli bir husus da paydaş analizidir. Paydaş analizi yapılırken katılımcılık ilkesi esas alınarak öncelikle müdürlüğümüzün etkileşim içinde bulunduğu paydaşları belirleyerek söz konusu paydaşların görüş ve önerilerini aldık.</w:t>
      </w:r>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Paydaşlar, Millî Eğitim Müdürlüğümüzün sağladığı imkân ve hizmetlerden yararlanan, faaliyetlerinden doğrudan ve dolaylı bir şeklide etkilenen veya Müdürlüğümüzü etkileyen kişi, grup ve kurumlardır.</w:t>
      </w:r>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Paydaşlar, temel olarak iç ve dış paydaşlar şeklinde ikili bir sınıflandırmaya tâbi tutulmuştur.</w:t>
      </w:r>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İç Paydaşlar: Kuruluştan etkilenen veya kuruluşu etkileyen, kuruluş içindeki kişi, grup veya kurumlardır.</w:t>
      </w:r>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Dış Paydaşlar: Kuruluştan etkilenen veya kuruluşu etkileyen, kuruluş dışındaki kişi, grup veya kurumlardır. Dış paydaşları temel ortak ve stratejik ortak olarak ayırmakta fayda vardır.</w:t>
      </w:r>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Temel Ortak: Millî Eğitim Müdürlüğü'nün faaliyetlerini yürütürken hiçbir zaman ayrılamayacağı, iş birliği yapmak zorunda olduğu paydaşlarıdır.</w:t>
      </w:r>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 xml:space="preserve">Stratejik Ortak: Millî Eğitim Müdürlüğü'nün </w:t>
      </w:r>
      <w:proofErr w:type="gramStart"/>
      <w:r w:rsidRPr="003A50F0">
        <w:rPr>
          <w:rFonts w:asciiTheme="majorHAnsi" w:hAnsiTheme="majorHAnsi"/>
        </w:rPr>
        <w:t>vizyonuna</w:t>
      </w:r>
      <w:proofErr w:type="gramEnd"/>
      <w:r w:rsidRPr="003A50F0">
        <w:rPr>
          <w:rFonts w:asciiTheme="majorHAnsi" w:hAnsiTheme="majorHAnsi"/>
        </w:rPr>
        <w:t xml:space="preserve"> ulaşabilmesi için gönüllü olarak iş birliği yaptığı paydaşlarıdır.</w:t>
      </w:r>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 xml:space="preserve">Bu tanımlamalar çerçevesinde gruplandırılan paydaşlar aşağıdaki gibi </w:t>
      </w:r>
      <w:proofErr w:type="spellStart"/>
      <w:r w:rsidRPr="003A50F0">
        <w:rPr>
          <w:rFonts w:asciiTheme="majorHAnsi" w:hAnsiTheme="majorHAnsi"/>
        </w:rPr>
        <w:t>şematize</w:t>
      </w:r>
      <w:proofErr w:type="spellEnd"/>
      <w:r w:rsidRPr="003A50F0">
        <w:rPr>
          <w:rFonts w:asciiTheme="majorHAnsi" w:hAnsiTheme="majorHAnsi"/>
        </w:rPr>
        <w:t xml:space="preserve"> edilmiştir. Ayrıca; aşağıda müdürlüğümüz paydaşlarının tamamının isim sıralı listesi yer almaktadır.</w:t>
      </w:r>
    </w:p>
    <w:p w:rsidR="003D4D10" w:rsidRDefault="003D4D10" w:rsidP="0065394B">
      <w:pPr>
        <w:rPr>
          <w:rFonts w:asciiTheme="majorHAnsi" w:hAnsiTheme="majorHAnsi"/>
        </w:rPr>
      </w:pPr>
    </w:p>
    <w:tbl>
      <w:tblPr>
        <w:tblW w:w="9776" w:type="dxa"/>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20" w:firstRow="1" w:lastRow="0" w:firstColumn="0" w:lastColumn="0" w:noHBand="0" w:noVBand="1"/>
      </w:tblPr>
      <w:tblGrid>
        <w:gridCol w:w="3856"/>
        <w:gridCol w:w="1697"/>
        <w:gridCol w:w="1468"/>
        <w:gridCol w:w="2755"/>
      </w:tblGrid>
      <w:tr w:rsidR="006B3A87" w:rsidRPr="00771D11" w:rsidTr="00006731">
        <w:trPr>
          <w:trHeight w:val="289"/>
          <w:jc w:val="center"/>
        </w:trPr>
        <w:tc>
          <w:tcPr>
            <w:tcW w:w="5000" w:type="pct"/>
            <w:gridSpan w:val="4"/>
            <w:shd w:val="clear" w:color="auto" w:fill="C00000"/>
          </w:tcPr>
          <w:p w:rsidR="006B3A87" w:rsidRPr="00AA2BA6" w:rsidRDefault="00AA2BA6" w:rsidP="00006731">
            <w:pPr>
              <w:pStyle w:val="AralkYok"/>
              <w:rPr>
                <w:rFonts w:asciiTheme="majorHAnsi" w:hAnsiTheme="majorHAnsi"/>
                <w:sz w:val="28"/>
                <w:szCs w:val="28"/>
              </w:rPr>
            </w:pPr>
            <w:r>
              <w:rPr>
                <w:rFonts w:asciiTheme="majorHAnsi" w:hAnsiTheme="majorHAnsi"/>
                <w:b/>
                <w:color w:val="FFFFFF"/>
                <w:sz w:val="28"/>
                <w:szCs w:val="28"/>
              </w:rPr>
              <w:t xml:space="preserve">Tablo </w:t>
            </w:r>
            <w:r w:rsidRPr="00AA2BA6">
              <w:rPr>
                <w:rFonts w:asciiTheme="majorHAnsi" w:hAnsiTheme="majorHAnsi"/>
                <w:b/>
                <w:color w:val="FFFFFF"/>
                <w:sz w:val="28"/>
                <w:szCs w:val="28"/>
              </w:rPr>
              <w:t>1</w:t>
            </w:r>
            <w:r w:rsidR="006B3A87" w:rsidRPr="00AA2BA6">
              <w:rPr>
                <w:rFonts w:asciiTheme="majorHAnsi" w:hAnsiTheme="majorHAnsi"/>
                <w:b/>
                <w:color w:val="FFFFFF"/>
                <w:sz w:val="28"/>
                <w:szCs w:val="28"/>
              </w:rPr>
              <w:t xml:space="preserve">                         </w:t>
            </w:r>
            <w:r>
              <w:rPr>
                <w:rFonts w:asciiTheme="majorHAnsi" w:hAnsiTheme="majorHAnsi"/>
                <w:b/>
                <w:color w:val="FFFFFF"/>
                <w:sz w:val="28"/>
                <w:szCs w:val="28"/>
              </w:rPr>
              <w:t xml:space="preserve">              </w:t>
            </w:r>
            <w:r w:rsidR="006B3A87" w:rsidRPr="00AA2BA6">
              <w:rPr>
                <w:rFonts w:asciiTheme="majorHAnsi" w:hAnsiTheme="majorHAnsi"/>
                <w:b/>
                <w:color w:val="FFFFFF"/>
                <w:sz w:val="28"/>
                <w:szCs w:val="28"/>
              </w:rPr>
              <w:t xml:space="preserve"> PAYDAŞ ANALİZİ</w:t>
            </w:r>
          </w:p>
        </w:tc>
      </w:tr>
      <w:tr w:rsidR="006B3A87" w:rsidRPr="00EC32E5" w:rsidTr="00006731">
        <w:trPr>
          <w:trHeight w:val="708"/>
          <w:jc w:val="center"/>
        </w:trPr>
        <w:tc>
          <w:tcPr>
            <w:tcW w:w="1972" w:type="pct"/>
            <w:shd w:val="clear" w:color="auto" w:fill="FDE9D9" w:themeFill="accent6" w:themeFillTint="33"/>
          </w:tcPr>
          <w:p w:rsidR="006B3A87" w:rsidRPr="00EC32E5" w:rsidRDefault="006B3A87" w:rsidP="00006731">
            <w:pPr>
              <w:pStyle w:val="AralkYok"/>
              <w:rPr>
                <w:rFonts w:ascii="Cambria" w:hAnsi="Cambria" w:cs="Souvenir Lt BT"/>
                <w:sz w:val="15"/>
                <w:szCs w:val="15"/>
              </w:rPr>
            </w:pPr>
            <w:r w:rsidRPr="00EC32E5">
              <w:rPr>
                <w:rFonts w:ascii="Cambria" w:hAnsi="Cambria"/>
                <w:sz w:val="15"/>
                <w:szCs w:val="15"/>
              </w:rPr>
              <w:t>PAYDAŞLAR</w:t>
            </w:r>
          </w:p>
        </w:tc>
        <w:tc>
          <w:tcPr>
            <w:tcW w:w="868" w:type="pct"/>
            <w:shd w:val="clear" w:color="auto" w:fill="FDE9D9" w:themeFill="accent6" w:themeFillTint="33"/>
          </w:tcPr>
          <w:p w:rsidR="006B3A87" w:rsidRPr="00EC32E5" w:rsidRDefault="006B3A87" w:rsidP="00006731">
            <w:pPr>
              <w:pStyle w:val="AralkYok"/>
              <w:rPr>
                <w:rFonts w:ascii="Cambria" w:hAnsi="Cambria"/>
                <w:sz w:val="15"/>
                <w:szCs w:val="15"/>
              </w:rPr>
            </w:pPr>
            <w:r w:rsidRPr="00EC32E5">
              <w:rPr>
                <w:rFonts w:ascii="Cambria" w:hAnsi="Cambria"/>
                <w:sz w:val="15"/>
                <w:szCs w:val="15"/>
              </w:rPr>
              <w:t>PAYDAŞ TÜRÜ</w:t>
            </w:r>
          </w:p>
          <w:p w:rsidR="006B3A87" w:rsidRPr="00EC32E5" w:rsidRDefault="006B3A87" w:rsidP="00006731">
            <w:pPr>
              <w:pStyle w:val="AralkYok"/>
              <w:rPr>
                <w:rFonts w:ascii="Cambria" w:hAnsi="Cambria"/>
                <w:sz w:val="15"/>
                <w:szCs w:val="15"/>
              </w:rPr>
            </w:pPr>
            <w:r w:rsidRPr="00EC32E5">
              <w:rPr>
                <w:rFonts w:ascii="Cambria" w:hAnsi="Cambria"/>
                <w:sz w:val="15"/>
                <w:szCs w:val="15"/>
              </w:rPr>
              <w:t>İP: İç Paydaş</w:t>
            </w:r>
          </w:p>
          <w:p w:rsidR="006B3A87" w:rsidRPr="00EC32E5" w:rsidRDefault="006B3A87" w:rsidP="00006731">
            <w:pPr>
              <w:pStyle w:val="AralkYok"/>
              <w:rPr>
                <w:rFonts w:ascii="Cambria" w:hAnsi="Cambria"/>
                <w:sz w:val="15"/>
                <w:szCs w:val="15"/>
              </w:rPr>
            </w:pPr>
            <w:r w:rsidRPr="00EC32E5">
              <w:rPr>
                <w:rFonts w:ascii="Cambria" w:hAnsi="Cambria"/>
                <w:sz w:val="15"/>
                <w:szCs w:val="15"/>
              </w:rPr>
              <w:t>DP: Dış Paydaş</w:t>
            </w:r>
          </w:p>
          <w:p w:rsidR="006B3A87" w:rsidRPr="00EC32E5" w:rsidRDefault="006B3A87" w:rsidP="00006731">
            <w:pPr>
              <w:pStyle w:val="AralkYok"/>
              <w:rPr>
                <w:rFonts w:ascii="Cambria" w:hAnsi="Cambria" w:cs="Souvenir Lt BT"/>
                <w:sz w:val="15"/>
                <w:szCs w:val="15"/>
              </w:rPr>
            </w:pPr>
            <w:r w:rsidRPr="00EC32E5">
              <w:rPr>
                <w:rFonts w:ascii="Cambria" w:hAnsi="Cambria"/>
                <w:sz w:val="15"/>
                <w:szCs w:val="15"/>
              </w:rPr>
              <w:t>YP: Yararlanıcı Paydaş</w:t>
            </w:r>
          </w:p>
        </w:tc>
        <w:tc>
          <w:tcPr>
            <w:tcW w:w="751" w:type="pct"/>
            <w:shd w:val="clear" w:color="auto" w:fill="FDE9D9" w:themeFill="accent6" w:themeFillTint="33"/>
          </w:tcPr>
          <w:p w:rsidR="006B3A87" w:rsidRPr="00EC32E5" w:rsidRDefault="006B3A87" w:rsidP="00006731">
            <w:pPr>
              <w:pStyle w:val="AralkYok"/>
              <w:rPr>
                <w:rFonts w:ascii="Cambria" w:hAnsi="Cambria"/>
                <w:sz w:val="15"/>
                <w:szCs w:val="15"/>
              </w:rPr>
            </w:pPr>
            <w:r w:rsidRPr="00EC32E5">
              <w:rPr>
                <w:rFonts w:ascii="Cambria" w:hAnsi="Cambria"/>
                <w:sz w:val="15"/>
                <w:szCs w:val="15"/>
              </w:rPr>
              <w:t>PAYDAŞ NİTELİĞİ</w:t>
            </w:r>
          </w:p>
          <w:p w:rsidR="006B3A87" w:rsidRPr="00EC32E5" w:rsidRDefault="006B3A87" w:rsidP="00006731">
            <w:pPr>
              <w:pStyle w:val="AralkYok"/>
              <w:rPr>
                <w:rFonts w:ascii="Cambria" w:hAnsi="Cambria"/>
                <w:sz w:val="15"/>
                <w:szCs w:val="15"/>
              </w:rPr>
            </w:pPr>
            <w:r w:rsidRPr="00EC32E5">
              <w:rPr>
                <w:rFonts w:ascii="Cambria" w:hAnsi="Cambria"/>
                <w:sz w:val="15"/>
                <w:szCs w:val="15"/>
              </w:rPr>
              <w:t>T</w:t>
            </w:r>
            <w:r w:rsidRPr="00EC32E5">
              <w:rPr>
                <w:rFonts w:asciiTheme="majorHAnsi" w:hAnsiTheme="majorHAnsi"/>
                <w:sz w:val="15"/>
                <w:szCs w:val="15"/>
              </w:rPr>
              <w:t>O</w:t>
            </w:r>
            <w:r w:rsidRPr="00EC32E5">
              <w:rPr>
                <w:rFonts w:ascii="Cambria" w:hAnsi="Cambria"/>
                <w:sz w:val="15"/>
                <w:szCs w:val="15"/>
              </w:rPr>
              <w:t>: Temel Ortak</w:t>
            </w:r>
          </w:p>
          <w:p w:rsidR="006B3A87" w:rsidRPr="00EC32E5" w:rsidRDefault="006B3A87" w:rsidP="00006731">
            <w:pPr>
              <w:pStyle w:val="AralkYok"/>
              <w:rPr>
                <w:rFonts w:ascii="Cambria" w:hAnsi="Cambria"/>
                <w:sz w:val="15"/>
                <w:szCs w:val="15"/>
              </w:rPr>
            </w:pPr>
            <w:r w:rsidRPr="00EC32E5">
              <w:rPr>
                <w:rFonts w:asciiTheme="majorHAnsi" w:hAnsiTheme="majorHAnsi"/>
                <w:sz w:val="15"/>
                <w:szCs w:val="15"/>
              </w:rPr>
              <w:t>SO</w:t>
            </w:r>
            <w:r w:rsidRPr="00EC32E5">
              <w:rPr>
                <w:rFonts w:ascii="Cambria" w:hAnsi="Cambria"/>
                <w:sz w:val="15"/>
                <w:szCs w:val="15"/>
              </w:rPr>
              <w:t>: Stratejik Ortak</w:t>
            </w:r>
          </w:p>
          <w:p w:rsidR="006B3A87" w:rsidRPr="00EC32E5" w:rsidRDefault="006B3A87" w:rsidP="00006731">
            <w:pPr>
              <w:pStyle w:val="AralkYok"/>
              <w:rPr>
                <w:rFonts w:ascii="Cambria" w:hAnsi="Cambria" w:cs="Souvenir Lt BT"/>
                <w:sz w:val="15"/>
                <w:szCs w:val="15"/>
              </w:rPr>
            </w:pPr>
          </w:p>
        </w:tc>
        <w:tc>
          <w:tcPr>
            <w:tcW w:w="1409" w:type="pct"/>
            <w:shd w:val="clear" w:color="auto" w:fill="FDE9D9" w:themeFill="accent6" w:themeFillTint="33"/>
          </w:tcPr>
          <w:p w:rsidR="006B3A87" w:rsidRPr="00EC32E5" w:rsidRDefault="006B3A87" w:rsidP="00006731">
            <w:pPr>
              <w:pStyle w:val="AralkYok"/>
              <w:rPr>
                <w:rFonts w:ascii="Cambria" w:hAnsi="Cambria"/>
                <w:sz w:val="15"/>
                <w:szCs w:val="15"/>
              </w:rPr>
            </w:pPr>
            <w:r w:rsidRPr="00EC32E5">
              <w:rPr>
                <w:rFonts w:ascii="Cambria" w:hAnsi="Cambria"/>
                <w:sz w:val="15"/>
                <w:szCs w:val="15"/>
              </w:rPr>
              <w:t>ÖNCELİĞİ</w:t>
            </w:r>
          </w:p>
          <w:p w:rsidR="006B3A87" w:rsidRPr="00EC32E5" w:rsidRDefault="006B3A87" w:rsidP="00006731">
            <w:pPr>
              <w:pStyle w:val="AralkYok"/>
              <w:rPr>
                <w:rFonts w:ascii="Cambria" w:hAnsi="Cambria"/>
                <w:sz w:val="15"/>
                <w:szCs w:val="15"/>
              </w:rPr>
            </w:pPr>
            <w:r w:rsidRPr="00EC32E5">
              <w:rPr>
                <w:rFonts w:asciiTheme="majorHAnsi" w:hAnsiTheme="majorHAnsi" w:cs="TimesNewRomanPS-BoldMT"/>
                <w:sz w:val="15"/>
                <w:szCs w:val="15"/>
              </w:rPr>
              <w:t>A:</w:t>
            </w:r>
            <w:r w:rsidRPr="00EC32E5">
              <w:rPr>
                <w:rFonts w:ascii="Cambria" w:hAnsi="Cambria"/>
                <w:sz w:val="15"/>
                <w:szCs w:val="15"/>
              </w:rPr>
              <w:t>Birlikte Çalış(Güçlü/Önemli)</w:t>
            </w:r>
          </w:p>
          <w:p w:rsidR="006B3A87" w:rsidRPr="00EC32E5" w:rsidRDefault="006B3A87" w:rsidP="00006731">
            <w:pPr>
              <w:pStyle w:val="AralkYok"/>
              <w:rPr>
                <w:rFonts w:ascii="Cambria" w:hAnsi="Cambria" w:cs="TimesNewRomanPS-BoldMT"/>
                <w:sz w:val="15"/>
                <w:szCs w:val="15"/>
              </w:rPr>
            </w:pPr>
            <w:r w:rsidRPr="00EC32E5">
              <w:rPr>
                <w:rFonts w:ascii="Cambria" w:hAnsi="Cambria"/>
                <w:sz w:val="15"/>
                <w:szCs w:val="15"/>
              </w:rPr>
              <w:t xml:space="preserve">B: </w:t>
            </w:r>
            <w:proofErr w:type="spellStart"/>
            <w:r w:rsidRPr="00EC32E5">
              <w:rPr>
                <w:rFonts w:ascii="Cambria" w:hAnsi="Cambria"/>
                <w:sz w:val="15"/>
                <w:szCs w:val="15"/>
              </w:rPr>
              <w:t>ÇıkarlarınıGözet</w:t>
            </w:r>
            <w:proofErr w:type="spellEnd"/>
            <w:r w:rsidRPr="00EC32E5">
              <w:rPr>
                <w:rFonts w:ascii="Cambria" w:hAnsi="Cambria"/>
                <w:sz w:val="15"/>
                <w:szCs w:val="15"/>
              </w:rPr>
              <w:t>(Zayıf/Öneml</w:t>
            </w:r>
            <w:r w:rsidRPr="00EC32E5">
              <w:rPr>
                <w:rFonts w:ascii="Cambria" w:hAnsi="Cambria" w:cs="TimesNewRomanPS-BoldMT"/>
                <w:sz w:val="15"/>
                <w:szCs w:val="15"/>
              </w:rPr>
              <w:t>i)</w:t>
            </w:r>
          </w:p>
          <w:p w:rsidR="006B3A87" w:rsidRPr="00EC32E5" w:rsidRDefault="006B3A87" w:rsidP="00006731">
            <w:pPr>
              <w:pStyle w:val="AralkYok"/>
              <w:rPr>
                <w:rFonts w:ascii="Cambria" w:hAnsi="Cambria"/>
                <w:sz w:val="15"/>
                <w:szCs w:val="15"/>
              </w:rPr>
            </w:pPr>
            <w:r w:rsidRPr="00EC32E5">
              <w:rPr>
                <w:rFonts w:ascii="Cambria" w:hAnsi="Cambria"/>
                <w:sz w:val="15"/>
                <w:szCs w:val="15"/>
              </w:rPr>
              <w:t>C:Bilgilendir(Güçlü/Önemsiz)</w:t>
            </w:r>
          </w:p>
          <w:p w:rsidR="006B3A87" w:rsidRPr="00EC32E5" w:rsidRDefault="006B3A87" w:rsidP="00006731">
            <w:pPr>
              <w:pStyle w:val="AralkYok"/>
              <w:rPr>
                <w:rFonts w:ascii="Cambria" w:hAnsi="Cambria" w:cs="Souvenir Lt BT"/>
                <w:sz w:val="15"/>
                <w:szCs w:val="15"/>
              </w:rPr>
            </w:pPr>
            <w:r w:rsidRPr="00EC32E5">
              <w:rPr>
                <w:rFonts w:ascii="Cambria" w:hAnsi="Cambria"/>
                <w:sz w:val="15"/>
                <w:szCs w:val="15"/>
              </w:rPr>
              <w:t>D: İzle(Zayıf/Önemsiz)</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Pr>
                <w:rFonts w:ascii="Cambria" w:hAnsi="Cambria"/>
                <w:sz w:val="20"/>
                <w:szCs w:val="20"/>
              </w:rPr>
              <w:t>İl Milli Eğitim Müdürlüğü</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Pr>
                <w:rFonts w:asciiTheme="majorHAnsi" w:hAnsiTheme="majorHAnsi"/>
                <w:sz w:val="20"/>
                <w:szCs w:val="20"/>
              </w:rPr>
              <w:t>Yakakent Kaymakamlığı</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İl İlçe MEM Üst Yöneticileri</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İP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İlçe MEM Çalışanları</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İP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Okul Müdürlükleri</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Tüm Okul Yöneticileri</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İP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Öğretmenler</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İP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Öğrenci Velileri</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YP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A-C</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Okul Aile Birliği</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Theme="majorHAnsi" w:hAnsiTheme="majorHAnsi"/>
                <w:sz w:val="20"/>
                <w:szCs w:val="20"/>
              </w:rPr>
              <w:t>Öğrenciler</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İP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Açık Ortaokul ve Açık Lise Öğrencileri</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YP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proofErr w:type="spellStart"/>
            <w:r>
              <w:rPr>
                <w:rFonts w:asciiTheme="majorHAnsi" w:hAnsiTheme="majorHAnsi"/>
                <w:sz w:val="20"/>
                <w:szCs w:val="20"/>
              </w:rPr>
              <w:t>Yakakent</w:t>
            </w:r>
            <w:r w:rsidRPr="00765680">
              <w:rPr>
                <w:rFonts w:ascii="Cambria" w:hAnsi="Cambria"/>
                <w:sz w:val="20"/>
                <w:szCs w:val="20"/>
              </w:rPr>
              <w:t>Belediye</w:t>
            </w:r>
            <w:proofErr w:type="spellEnd"/>
            <w:r w:rsidRPr="00765680">
              <w:rPr>
                <w:rFonts w:asciiTheme="majorHAnsi" w:hAnsiTheme="majorHAnsi"/>
                <w:sz w:val="20"/>
                <w:szCs w:val="20"/>
              </w:rPr>
              <w:t xml:space="preserve"> Başkanlığı</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İl</w:t>
            </w:r>
            <w:r>
              <w:rPr>
                <w:rFonts w:ascii="Cambria" w:hAnsi="Cambria"/>
                <w:sz w:val="20"/>
                <w:szCs w:val="20"/>
              </w:rPr>
              <w:t>çe</w:t>
            </w:r>
            <w:r w:rsidRPr="00765680">
              <w:rPr>
                <w:rFonts w:ascii="Cambria" w:hAnsi="Cambria"/>
                <w:sz w:val="20"/>
                <w:szCs w:val="20"/>
              </w:rPr>
              <w:t xml:space="preserve"> Emniyet Müdürlüğü </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 xml:space="preserve">Gençlik Hizmetleri ve </w:t>
            </w:r>
            <w:r w:rsidRPr="00765680">
              <w:rPr>
                <w:rFonts w:asciiTheme="majorHAnsi" w:hAnsiTheme="majorHAnsi"/>
                <w:sz w:val="20"/>
                <w:szCs w:val="20"/>
              </w:rPr>
              <w:t>Spor</w:t>
            </w:r>
            <w:r w:rsidRPr="00765680">
              <w:rPr>
                <w:rFonts w:ascii="Cambria" w:hAnsi="Cambria"/>
                <w:sz w:val="20"/>
                <w:szCs w:val="20"/>
              </w:rPr>
              <w:t xml:space="preserve"> İl</w:t>
            </w:r>
            <w:r>
              <w:rPr>
                <w:rFonts w:ascii="Cambria" w:hAnsi="Cambria"/>
                <w:sz w:val="20"/>
                <w:szCs w:val="20"/>
              </w:rPr>
              <w:t>çe</w:t>
            </w:r>
            <w:r w:rsidRPr="00765680">
              <w:rPr>
                <w:rFonts w:ascii="Cambria" w:hAnsi="Cambria"/>
                <w:sz w:val="20"/>
                <w:szCs w:val="20"/>
              </w:rPr>
              <w:t xml:space="preserve"> Müdürlüğü</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TÜBİTAK</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Sosyal Yardımlaşma ve Dayanışma Vakfı</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İl</w:t>
            </w:r>
            <w:r>
              <w:rPr>
                <w:rFonts w:ascii="Cambria" w:hAnsi="Cambria"/>
                <w:sz w:val="20"/>
                <w:szCs w:val="20"/>
              </w:rPr>
              <w:t>çe</w:t>
            </w:r>
            <w:r w:rsidRPr="00765680">
              <w:rPr>
                <w:rFonts w:ascii="Cambria" w:hAnsi="Cambria"/>
                <w:sz w:val="20"/>
                <w:szCs w:val="20"/>
              </w:rPr>
              <w:t xml:space="preserve"> Halk Sağlığı Müdürlüğü</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İl</w:t>
            </w:r>
            <w:r>
              <w:rPr>
                <w:rFonts w:ascii="Cambria" w:hAnsi="Cambria"/>
                <w:sz w:val="20"/>
                <w:szCs w:val="20"/>
              </w:rPr>
              <w:t>çe</w:t>
            </w:r>
            <w:r w:rsidRPr="00765680">
              <w:rPr>
                <w:rFonts w:ascii="Cambria" w:hAnsi="Cambria"/>
                <w:sz w:val="20"/>
                <w:szCs w:val="20"/>
              </w:rPr>
              <w:t xml:space="preserve"> Nüfus ve Vatandaşlık Müdürlüğü</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r w:rsidRPr="00765680">
              <w:rPr>
                <w:rFonts w:asciiTheme="majorHAnsi" w:hAnsiTheme="majorHAnsi"/>
                <w:sz w:val="20"/>
                <w:szCs w:val="20"/>
              </w:rPr>
              <w:t>Yatırım İzleme koordinasyon Başkanlığı</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 xml:space="preserve">Diğer personel </w:t>
            </w:r>
            <w:proofErr w:type="gramStart"/>
            <w:r w:rsidRPr="00765680">
              <w:rPr>
                <w:rFonts w:ascii="Cambria" w:hAnsi="Cambria"/>
                <w:sz w:val="20"/>
                <w:szCs w:val="20"/>
              </w:rPr>
              <w:t>(</w:t>
            </w:r>
            <w:proofErr w:type="gramEnd"/>
            <w:r w:rsidRPr="00765680">
              <w:rPr>
                <w:rFonts w:ascii="Cambria" w:hAnsi="Cambria"/>
                <w:sz w:val="20"/>
                <w:szCs w:val="20"/>
              </w:rPr>
              <w:t>uzman, öğretmen, teknik</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İP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TP</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STK’lar</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B.D</w:t>
            </w:r>
          </w:p>
        </w:tc>
      </w:tr>
      <w:tr w:rsidR="006B3A87" w:rsidRPr="00AF30E3" w:rsidTr="00006731">
        <w:trPr>
          <w:trHeight w:val="239"/>
          <w:jc w:val="center"/>
        </w:trPr>
        <w:tc>
          <w:tcPr>
            <w:tcW w:w="1972" w:type="pct"/>
            <w:tcBorders>
              <w:top w:val="single" w:sz="8" w:space="0" w:color="9BBB59"/>
              <w:left w:val="single" w:sz="8" w:space="0" w:color="9BBB59"/>
              <w:bottom w:val="single" w:sz="8" w:space="0" w:color="9BBB59"/>
            </w:tcBorders>
            <w:shd w:val="clear" w:color="auto" w:fill="auto"/>
          </w:tcPr>
          <w:p w:rsidR="006B3A87" w:rsidRPr="00765680" w:rsidRDefault="006B3A87" w:rsidP="00006731">
            <w:pPr>
              <w:pStyle w:val="AralkYok"/>
              <w:rPr>
                <w:rFonts w:ascii="Cambria" w:hAnsi="Cambria"/>
                <w:sz w:val="20"/>
                <w:szCs w:val="20"/>
              </w:rPr>
            </w:pPr>
            <w:r>
              <w:rPr>
                <w:rFonts w:ascii="Cambria" w:hAnsi="Cambria"/>
                <w:sz w:val="20"/>
                <w:szCs w:val="20"/>
              </w:rPr>
              <w:t>İlçe Müftülüğü</w:t>
            </w:r>
          </w:p>
        </w:tc>
        <w:tc>
          <w:tcPr>
            <w:tcW w:w="868"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tcBorders>
              <w:top w:val="single" w:sz="8" w:space="0" w:color="9BBB59"/>
              <w:bottom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tcBorders>
              <w:top w:val="single" w:sz="8" w:space="0" w:color="9BBB59"/>
              <w:bottom w:val="single" w:sz="8" w:space="0" w:color="9BBB59"/>
              <w:right w:val="single" w:sz="8" w:space="0" w:color="9BBB59"/>
            </w:tcBorders>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A-C</w:t>
            </w:r>
          </w:p>
        </w:tc>
      </w:tr>
      <w:tr w:rsidR="006B3A87" w:rsidRPr="00AF30E3" w:rsidTr="00006731">
        <w:trPr>
          <w:trHeight w:val="239"/>
          <w:jc w:val="center"/>
        </w:trPr>
        <w:tc>
          <w:tcPr>
            <w:tcW w:w="1972" w:type="pct"/>
            <w:shd w:val="clear" w:color="auto" w:fill="auto"/>
          </w:tcPr>
          <w:p w:rsidR="006B3A87" w:rsidRPr="00765680" w:rsidRDefault="006B3A87" w:rsidP="00006731">
            <w:pPr>
              <w:pStyle w:val="AralkYok"/>
              <w:rPr>
                <w:rFonts w:ascii="Cambria" w:hAnsi="Cambria"/>
                <w:sz w:val="20"/>
                <w:szCs w:val="20"/>
              </w:rPr>
            </w:pPr>
            <w:r w:rsidRPr="00765680">
              <w:rPr>
                <w:rFonts w:ascii="Cambria" w:hAnsi="Cambria"/>
                <w:sz w:val="20"/>
                <w:szCs w:val="20"/>
              </w:rPr>
              <w:t>Eğitim İş Kolu Sendikaları</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B-D</w:t>
            </w:r>
          </w:p>
        </w:tc>
      </w:tr>
      <w:tr w:rsidR="006B3A87" w:rsidRPr="00AF30E3" w:rsidTr="00006731">
        <w:trPr>
          <w:trHeight w:val="239"/>
          <w:jc w:val="center"/>
        </w:trPr>
        <w:tc>
          <w:tcPr>
            <w:tcW w:w="1972" w:type="pct"/>
            <w:shd w:val="clear" w:color="auto" w:fill="auto"/>
            <w:vAlign w:val="center"/>
          </w:tcPr>
          <w:p w:rsidR="006B3A87" w:rsidRPr="00765680" w:rsidRDefault="006B3A87" w:rsidP="00006731">
            <w:pPr>
              <w:pStyle w:val="AralkYok"/>
              <w:rPr>
                <w:rFonts w:asciiTheme="majorHAnsi" w:hAnsiTheme="majorHAnsi"/>
                <w:sz w:val="20"/>
                <w:szCs w:val="20"/>
              </w:rPr>
            </w:pPr>
            <w:r w:rsidRPr="00765680">
              <w:rPr>
                <w:rFonts w:asciiTheme="majorHAnsi" w:hAnsiTheme="majorHAnsi"/>
                <w:sz w:val="20"/>
                <w:szCs w:val="20"/>
              </w:rPr>
              <w:t>Yerel ve ulusal basın</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B-D</w:t>
            </w:r>
          </w:p>
        </w:tc>
      </w:tr>
      <w:tr w:rsidR="006B3A87" w:rsidRPr="00AF30E3" w:rsidTr="00006731">
        <w:trPr>
          <w:trHeight w:val="239"/>
          <w:jc w:val="center"/>
        </w:trPr>
        <w:tc>
          <w:tcPr>
            <w:tcW w:w="1972" w:type="pct"/>
            <w:shd w:val="clear" w:color="auto" w:fill="auto"/>
            <w:vAlign w:val="center"/>
          </w:tcPr>
          <w:p w:rsidR="006B3A87" w:rsidRPr="00765680" w:rsidRDefault="006B3A87" w:rsidP="00006731">
            <w:pPr>
              <w:pStyle w:val="AralkYok"/>
              <w:rPr>
                <w:rFonts w:asciiTheme="majorHAnsi" w:hAnsiTheme="majorHAnsi"/>
                <w:sz w:val="20"/>
                <w:szCs w:val="20"/>
              </w:rPr>
            </w:pPr>
            <w:r w:rsidRPr="00765680">
              <w:rPr>
                <w:rFonts w:asciiTheme="majorHAnsi" w:hAnsiTheme="majorHAnsi"/>
                <w:sz w:val="20"/>
                <w:szCs w:val="20"/>
              </w:rPr>
              <w:t>Hayırseverler</w:t>
            </w:r>
          </w:p>
        </w:tc>
        <w:tc>
          <w:tcPr>
            <w:tcW w:w="868"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DP</w:t>
            </w:r>
          </w:p>
        </w:tc>
        <w:tc>
          <w:tcPr>
            <w:tcW w:w="751" w:type="pct"/>
            <w:shd w:val="clear" w:color="auto" w:fill="auto"/>
          </w:tcPr>
          <w:p w:rsidR="006B3A87" w:rsidRPr="00765680" w:rsidRDefault="006B3A87" w:rsidP="00006731">
            <w:pPr>
              <w:pStyle w:val="AralkYok"/>
              <w:jc w:val="center"/>
              <w:rPr>
                <w:rFonts w:ascii="Cambria" w:hAnsi="Cambria"/>
                <w:sz w:val="20"/>
                <w:szCs w:val="20"/>
              </w:rPr>
            </w:pPr>
            <w:r w:rsidRPr="00765680">
              <w:rPr>
                <w:rFonts w:asciiTheme="majorHAnsi" w:hAnsiTheme="majorHAnsi"/>
                <w:sz w:val="20"/>
                <w:szCs w:val="20"/>
              </w:rPr>
              <w:t>SO</w:t>
            </w:r>
          </w:p>
        </w:tc>
        <w:tc>
          <w:tcPr>
            <w:tcW w:w="1409" w:type="pct"/>
            <w:shd w:val="clear" w:color="auto" w:fill="auto"/>
          </w:tcPr>
          <w:p w:rsidR="006B3A87" w:rsidRPr="00765680" w:rsidRDefault="006B3A87" w:rsidP="00006731">
            <w:pPr>
              <w:pStyle w:val="AralkYok"/>
              <w:jc w:val="center"/>
              <w:rPr>
                <w:rFonts w:ascii="Cambria" w:hAnsi="Cambria"/>
                <w:sz w:val="20"/>
                <w:szCs w:val="20"/>
              </w:rPr>
            </w:pPr>
            <w:r w:rsidRPr="00765680">
              <w:rPr>
                <w:rFonts w:ascii="Cambria" w:hAnsi="Cambria"/>
                <w:sz w:val="20"/>
                <w:szCs w:val="20"/>
              </w:rPr>
              <w:t>A-C</w:t>
            </w:r>
          </w:p>
        </w:tc>
      </w:tr>
    </w:tbl>
    <w:p w:rsidR="003D4D10" w:rsidRDefault="003D4D10" w:rsidP="0065394B">
      <w:pPr>
        <w:rPr>
          <w:rFonts w:asciiTheme="majorHAnsi" w:hAnsiTheme="majorHAnsi"/>
        </w:rPr>
      </w:pPr>
    </w:p>
    <w:p w:rsidR="006B3A87" w:rsidRDefault="006B3A87" w:rsidP="0065394B">
      <w:pPr>
        <w:rPr>
          <w:rFonts w:asciiTheme="majorHAnsi" w:hAnsiTheme="majorHAnsi"/>
        </w:rPr>
      </w:pPr>
    </w:p>
    <w:p w:rsidR="005965A9" w:rsidRDefault="005965A9" w:rsidP="0065394B">
      <w:pPr>
        <w:rPr>
          <w:rFonts w:asciiTheme="majorHAnsi" w:hAnsiTheme="majorHAnsi"/>
        </w:rPr>
      </w:pPr>
    </w:p>
    <w:tbl>
      <w:tblPr>
        <w:tblStyle w:val="AkGlgeleme-Vurgu2"/>
        <w:tblpPr w:leftFromText="141" w:rightFromText="141" w:vertAnchor="text" w:horzAnchor="margin" w:tblpY="395"/>
        <w:tblW w:w="97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5"/>
      </w:tblGrid>
      <w:tr w:rsidR="005965A9" w:rsidRPr="00446F56" w:rsidTr="009C19FC">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745" w:type="dxa"/>
            <w:tcBorders>
              <w:top w:val="none" w:sz="0" w:space="0" w:color="auto"/>
              <w:left w:val="none" w:sz="0" w:space="0" w:color="auto"/>
              <w:bottom w:val="none" w:sz="0" w:space="0" w:color="auto"/>
              <w:right w:val="none" w:sz="0" w:space="0" w:color="auto"/>
            </w:tcBorders>
            <w:shd w:val="clear" w:color="auto" w:fill="C00000"/>
            <w:vAlign w:val="center"/>
          </w:tcPr>
          <w:p w:rsidR="005965A9" w:rsidRPr="009C19FC" w:rsidRDefault="005965A9" w:rsidP="009C19FC">
            <w:pPr>
              <w:pStyle w:val="AralkYok"/>
              <w:rPr>
                <w:rFonts w:asciiTheme="majorHAnsi" w:hAnsiTheme="majorHAnsi"/>
                <w:color w:val="auto"/>
                <w:sz w:val="24"/>
                <w:szCs w:val="24"/>
              </w:rPr>
            </w:pPr>
            <w:r w:rsidRPr="009C19FC">
              <w:rPr>
                <w:rFonts w:asciiTheme="majorHAnsi" w:hAnsiTheme="majorHAnsi"/>
                <w:color w:val="auto"/>
                <w:sz w:val="24"/>
                <w:szCs w:val="24"/>
              </w:rPr>
              <w:lastRenderedPageBreak/>
              <w:t>2.5. KURUM İÇİ ANALİZ</w:t>
            </w:r>
          </w:p>
        </w:tc>
      </w:tr>
    </w:tbl>
    <w:p w:rsidR="005965A9" w:rsidRDefault="005965A9" w:rsidP="0065394B">
      <w:pPr>
        <w:rPr>
          <w:rFonts w:asciiTheme="majorHAnsi" w:hAnsiTheme="majorHAnsi"/>
        </w:rPr>
      </w:pPr>
    </w:p>
    <w:p w:rsidR="005965A9" w:rsidRDefault="00432D7F" w:rsidP="005965A9">
      <w:pPr>
        <w:spacing w:before="100" w:beforeAutospacing="1" w:after="100" w:afterAutospacing="1"/>
        <w:rPr>
          <w:rFonts w:asciiTheme="majorHAnsi" w:hAnsiTheme="majorHAnsi" w:cs="Arial"/>
        </w:rPr>
      </w:pPr>
      <w:r w:rsidRPr="00AB1331">
        <w:rPr>
          <w:rFonts w:asciiTheme="majorHAnsi" w:hAnsiTheme="majorHAnsi" w:cs="Arial"/>
        </w:rPr>
        <w:t>Müdürlüğümüz teşkilat yapısı</w:t>
      </w:r>
      <w:r>
        <w:rPr>
          <w:rFonts w:asciiTheme="majorHAnsi" w:hAnsiTheme="majorHAnsi" w:cs="Arial"/>
        </w:rPr>
        <w:t>.</w:t>
      </w:r>
    </w:p>
    <w:p w:rsidR="00432D7F" w:rsidRDefault="00432D7F" w:rsidP="005965A9">
      <w:pPr>
        <w:spacing w:before="100" w:beforeAutospacing="1" w:after="100" w:afterAutospacing="1"/>
        <w:rPr>
          <w:rFonts w:asciiTheme="majorHAnsi" w:hAnsiTheme="majorHAnsi" w:cs="Arial"/>
        </w:rPr>
      </w:pPr>
    </w:p>
    <w:p w:rsidR="00432D7F" w:rsidRDefault="00B843A9" w:rsidP="005965A9">
      <w:pPr>
        <w:spacing w:before="100" w:beforeAutospacing="1" w:after="100" w:afterAutospacing="1"/>
        <w:rPr>
          <w:b/>
          <w:bCs/>
          <w:color w:val="000000"/>
        </w:rPr>
      </w:pPr>
      <w:r>
        <w:rPr>
          <w:noProof/>
          <w:lang w:eastAsia="tr-TR"/>
        </w:rPr>
        <w:pict>
          <v:shapetype id="_x0000_t202" coordsize="21600,21600" o:spt="202" path="m,l,21600r21600,l21600,xe">
            <v:stroke joinstyle="miter"/>
            <v:path gradientshapeok="t" o:connecttype="rect"/>
          </v:shapetype>
          <v:shape id="Text Box 219" o:spid="_x0000_s1026" type="#_x0000_t202" style="position:absolute;margin-left:139pt;margin-top:18.65pt;width:192.15pt;height:42.8pt;z-index:25166950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" fillcolor="white [3201]" strokecolor="#92cddc [1944]" strokeweight="1pt">
            <v:fill color2="#b6dde8 [1304]" focus="100%" type="gradient"/>
            <v:shadow on="t" color="#205867 [1608]" opacity=".5" offset="1pt"/>
            <v:textbox>
              <w:txbxContent>
                <w:p w:rsidR="00B843A9" w:rsidRDefault="00B843A9" w:rsidP="005965A9">
                  <w:pPr>
                    <w:jc w:val="center"/>
                  </w:pPr>
                  <w:r>
                    <w:t>Ahmet ÇİÇEK</w:t>
                  </w:r>
                  <w:r>
                    <w:br/>
                    <w:t>İlçe Milli Eğitim Müdürü</w:t>
                  </w:r>
                </w:p>
              </w:txbxContent>
            </v:textbox>
          </v:shape>
        </w:pict>
      </w:r>
    </w:p>
    <w:p w:rsidR="005965A9" w:rsidRDefault="005965A9" w:rsidP="005965A9">
      <w:pPr>
        <w:spacing w:before="100" w:beforeAutospacing="1" w:after="100" w:afterAutospacing="1"/>
        <w:jc w:val="center"/>
      </w:pPr>
    </w:p>
    <w:p w:rsidR="005965A9" w:rsidRDefault="00B843A9" w:rsidP="005965A9">
      <w:pPr>
        <w:spacing w:before="100" w:beforeAutospacing="1" w:after="100" w:afterAutospacing="1"/>
        <w:jc w:val="center"/>
      </w:pPr>
      <w:r>
        <w:rPr>
          <w:noProof/>
          <w:lang w:eastAsia="tr-TR"/>
        </w:rPr>
        <w:pict>
          <v:shape id="Text Box 220" o:spid="_x0000_s1027" type="#_x0000_t202" style="position:absolute;left:0;text-align:left;margin-left:142.65pt;margin-top:25pt;width:192.3pt;height:43.55pt;z-index:2516705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" fillcolor="white [3201]" strokecolor="#95b3d7 [1940]" strokeweight="1pt">
            <v:fill color2="#b8cce4 [1300]" focus="100%" type="gradient"/>
            <v:shadow on="t" color="#243f60 [1604]" opacity=".5" offset="1pt"/>
            <v:textbox>
              <w:txbxContent>
                <w:p w:rsidR="00B843A9" w:rsidRPr="002041C5" w:rsidRDefault="00B843A9" w:rsidP="005965A9">
                  <w:pPr>
                    <w:jc w:val="center"/>
                  </w:pPr>
                  <w:r>
                    <w:t>Murat ÖĞRETMEN</w:t>
                  </w:r>
                  <w:r>
                    <w:br/>
                    <w:t>Şube Müdürü</w:t>
                  </w:r>
                </w:p>
              </w:txbxContent>
            </v:textbox>
          </v:shape>
        </w:pict>
      </w:r>
    </w:p>
    <w:p w:rsidR="005965A9" w:rsidRDefault="005965A9" w:rsidP="005965A9">
      <w:pPr>
        <w:spacing w:before="100" w:beforeAutospacing="1" w:after="100" w:afterAutospacing="1"/>
        <w:jc w:val="center"/>
      </w:pPr>
    </w:p>
    <w:p w:rsidR="005965A9" w:rsidRDefault="005965A9" w:rsidP="005965A9">
      <w:pPr>
        <w:spacing w:before="100" w:beforeAutospacing="1" w:after="100" w:afterAutospacing="1"/>
        <w:jc w:val="center"/>
      </w:pPr>
    </w:p>
    <w:p w:rsidR="005965A9" w:rsidRDefault="00B843A9" w:rsidP="005965A9">
      <w:pPr>
        <w:spacing w:before="100" w:beforeAutospacing="1" w:after="100" w:afterAutospacing="1"/>
        <w:jc w:val="center"/>
      </w:pPr>
      <w:r>
        <w:rPr>
          <w:noProof/>
          <w:lang w:eastAsia="tr-TR"/>
        </w:rPr>
        <w:pict>
          <v:shape id="Text Box 222" o:spid="_x0000_s1028" type="#_x0000_t202" style="position:absolute;left:0;text-align:left;margin-left:-27.8pt;margin-top:6.05pt;width:119.4pt;height:38.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" fillcolor="white [3201]" strokecolor="#fabf8f [1945]" strokeweight="1pt">
            <v:fill color2="#fbd4b4 [1305]" focus="100%" type="gradient"/>
            <v:shadow on="t" color="#974706 [1609]" opacity=".5" offset="1pt"/>
            <v:textbox>
              <w:txbxContent>
                <w:p w:rsidR="00B843A9" w:rsidRDefault="00B843A9" w:rsidP="005965A9">
                  <w:pPr>
                    <w:jc w:val="center"/>
                  </w:pPr>
                  <w:r>
                    <w:t>Adil DURHAT</w:t>
                  </w:r>
                  <w:r>
                    <w:br/>
                    <w:t>Şef</w:t>
                  </w:r>
                </w:p>
              </w:txbxContent>
            </v:textbox>
          </v:shape>
        </w:pict>
      </w:r>
      <w:r>
        <w:rPr>
          <w:noProof/>
          <w:lang w:eastAsia="tr-TR"/>
        </w:rPr>
        <w:pict>
          <v:shape id="Text Box 223" o:spid="_x0000_s1029" type="#_x0000_t202" style="position:absolute;left:0;text-align:left;margin-left:104.4pt;margin-top:8.45pt;width:123.1pt;height:36.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" fillcolor="white [3201]" strokecolor="#fabf8f [1945]" strokeweight="1pt">
            <v:fill color2="#fbd4b4 [1305]" focus="100%" type="gradient"/>
            <v:shadow on="t" color="#974706 [1609]" opacity=".5" offset="1pt"/>
            <v:textbox>
              <w:txbxContent>
                <w:p w:rsidR="00B843A9" w:rsidRDefault="00B843A9" w:rsidP="005965A9">
                  <w:pPr>
                    <w:jc w:val="center"/>
                  </w:pPr>
                  <w:r>
                    <w:t>Gülay KUŞ</w:t>
                  </w:r>
                  <w:r>
                    <w:br/>
                    <w:t>Şef</w:t>
                  </w:r>
                </w:p>
              </w:txbxContent>
            </v:textbox>
          </v:shape>
        </w:pict>
      </w:r>
      <w:r>
        <w:rPr>
          <w:noProof/>
          <w:lang w:eastAsia="tr-TR"/>
        </w:rPr>
        <w:pict>
          <v:shape id="Text Box 224" o:spid="_x0000_s1030" type="#_x0000_t202" style="position:absolute;left:0;text-align:left;margin-left:240.05pt;margin-top:8.45pt;width:121.75pt;height:36.1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" fillcolor="white [3201]" strokecolor="#fabf8f [1945]" strokeweight="1pt">
            <v:fill color2="#fbd4b4 [1305]" focus="100%" type="gradient"/>
            <v:shadow on="t" color="#974706 [1609]" opacity=".5" offset="1pt"/>
            <v:textbox>
              <w:txbxContent>
                <w:p w:rsidR="00B843A9" w:rsidRDefault="00B843A9" w:rsidP="005965A9">
                  <w:pPr>
                    <w:jc w:val="center"/>
                  </w:pPr>
                  <w:r>
                    <w:t>E.Füsun EKMEKÇİ</w:t>
                  </w:r>
                  <w:r>
                    <w:br/>
                    <w:t>Şef</w:t>
                  </w:r>
                </w:p>
              </w:txbxContent>
            </v:textbox>
          </v:shape>
        </w:pict>
      </w:r>
      <w:r>
        <w:rPr>
          <w:noProof/>
          <w:lang w:eastAsia="tr-TR"/>
        </w:rPr>
        <w:pict>
          <v:shape id="Text Box 225" o:spid="_x0000_s1031" type="#_x0000_t202" style="position:absolute;left:0;text-align:left;margin-left:375.6pt;margin-top:8.45pt;width:127.8pt;height:36.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" fillcolor="white [3201]" strokecolor="#fabf8f [1945]" strokeweight="1pt">
            <v:fill color2="#fbd4b4 [1305]" focus="100%" type="gradient"/>
            <v:shadow on="t" color="#974706 [1609]" opacity=".5" offset="1pt"/>
            <v:textbox>
              <w:txbxContent>
                <w:p w:rsidR="00B843A9" w:rsidRDefault="00B843A9" w:rsidP="005965A9">
                  <w:pPr>
                    <w:jc w:val="center"/>
                  </w:pPr>
                  <w:r>
                    <w:t>Halide KAYA</w:t>
                  </w:r>
                  <w:r>
                    <w:br/>
                    <w:t>Şef</w:t>
                  </w:r>
                </w:p>
              </w:txbxContent>
            </v:textbox>
          </v:shape>
        </w:pict>
      </w:r>
    </w:p>
    <w:p w:rsidR="005965A9" w:rsidRDefault="005965A9" w:rsidP="005965A9">
      <w:pPr>
        <w:spacing w:before="100" w:beforeAutospacing="1" w:after="100" w:afterAutospacing="1"/>
        <w:jc w:val="center"/>
      </w:pPr>
    </w:p>
    <w:p w:rsidR="005965A9" w:rsidRDefault="00B843A9" w:rsidP="005965A9">
      <w:pPr>
        <w:spacing w:before="100" w:beforeAutospacing="1" w:after="100" w:afterAutospacing="1"/>
        <w:jc w:val="center"/>
      </w:pPr>
      <w:r>
        <w:rPr>
          <w:noProof/>
          <w:lang w:eastAsia="tr-TR"/>
        </w:rPr>
        <w:pict>
          <v:shape id="Text Box 228" o:spid="_x0000_s1032" type="#_x0000_t202" style="position:absolute;left:0;text-align:left;margin-left:388.65pt;margin-top:15.45pt;width:104.6pt;height:38.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" fillcolor="#c2d69b [1942]" strokecolor="#c2d69b [1942]" strokeweight="1pt">
            <v:fill color2="#eaf1dd [662]" angle="135" focus="50%" type="gradient"/>
            <v:shadow on="t" color="#4e6128 [1606]" opacity=".5" offset="1pt"/>
            <v:textbox>
              <w:txbxContent>
                <w:p w:rsidR="00B843A9" w:rsidRDefault="00B843A9" w:rsidP="005965A9">
                  <w:pPr>
                    <w:jc w:val="center"/>
                  </w:pPr>
                  <w:r>
                    <w:t>Serap SAĞLAM</w:t>
                  </w:r>
                  <w:r>
                    <w:br/>
                    <w:t>Hizmetli</w:t>
                  </w:r>
                </w:p>
              </w:txbxContent>
            </v:textbox>
          </v:shape>
        </w:pict>
      </w:r>
      <w:r>
        <w:rPr>
          <w:noProof/>
          <w:lang w:eastAsia="tr-TR"/>
        </w:rPr>
        <w:pict>
          <v:shape id="Text Box 230" o:spid="_x0000_s1033" type="#_x0000_t202" style="position:absolute;left:0;text-align:left;margin-left:-19.5pt;margin-top:19.95pt;width:104.45pt;height:33.6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" fillcolor="#c2d69b [1942]" strokecolor="#c2d69b [1942]" strokeweight="1pt">
            <v:fill color2="#eaf1dd [662]" angle="135" focus="50%" type="gradient"/>
            <v:shadow on="t" color="#4e6128 [1606]" opacity=".5" offset="1pt"/>
            <v:textbox>
              <w:txbxContent>
                <w:p w:rsidR="00B843A9" w:rsidRDefault="00B843A9" w:rsidP="005965A9">
                  <w:pPr>
                    <w:jc w:val="center"/>
                  </w:pPr>
                  <w:r>
                    <w:t>Yıldıray DÜNDAR</w:t>
                  </w:r>
                  <w:r>
                    <w:br/>
                    <w:t>VHKİ</w:t>
                  </w:r>
                </w:p>
                <w:p w:rsidR="00B843A9" w:rsidRDefault="00B843A9" w:rsidP="005965A9">
                  <w:pPr>
                    <w:jc w:val="center"/>
                  </w:pPr>
                  <w:r>
                    <w:t>VHKİ</w:t>
                  </w:r>
                </w:p>
              </w:txbxContent>
            </v:textbox>
          </v:shape>
        </w:pict>
      </w:r>
      <w:r>
        <w:rPr>
          <w:noProof/>
          <w:lang w:eastAsia="tr-TR"/>
        </w:rPr>
        <w:pict>
          <v:shape id="Text Box 226" o:spid="_x0000_s1034" type="#_x0000_t202" style="position:absolute;left:0;text-align:left;margin-left:114.85pt;margin-top:17.95pt;width:104.6pt;height:35.6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" fillcolor="#c2d69b [1942]" strokecolor="#c2d69b [1942]" strokeweight="1pt">
            <v:fill color2="#eaf1dd [662]" angle="135" focus="50%" type="gradient"/>
            <v:shadow on="t" color="#4e6128 [1606]" opacity=".5" offset="1pt"/>
            <v:textbox>
              <w:txbxContent>
                <w:p w:rsidR="00B843A9" w:rsidRDefault="00B843A9" w:rsidP="005965A9">
                  <w:pPr>
                    <w:jc w:val="center"/>
                  </w:pPr>
                  <w:r>
                    <w:t>Sümeyye KÖSE</w:t>
                  </w:r>
                  <w:r>
                    <w:br/>
                    <w:t>VHKİ</w:t>
                  </w:r>
                </w:p>
                <w:p w:rsidR="00B843A9" w:rsidRDefault="00B843A9" w:rsidP="005965A9">
                  <w:pPr>
                    <w:jc w:val="center"/>
                  </w:pPr>
                </w:p>
              </w:txbxContent>
            </v:textbox>
          </v:shape>
        </w:pict>
      </w:r>
      <w:r>
        <w:rPr>
          <w:noProof/>
          <w:lang w:eastAsia="tr-TR"/>
        </w:rPr>
        <w:pict>
          <v:shape id="Text Box 227" o:spid="_x0000_s1035" type="#_x0000_t202" style="position:absolute;left:0;text-align:left;margin-left:254.8pt;margin-top:15.45pt;width:104.6pt;height:38.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" fillcolor="#c2d69b [1942]" strokecolor="#c2d69b [1942]" strokeweight="1pt">
            <v:fill color2="#eaf1dd [662]" angle="135" focus="50%" type="gradient"/>
            <v:shadow on="t" color="#4e6128 [1606]" opacity=".5" offset="1pt"/>
            <v:textbox>
              <w:txbxContent>
                <w:p w:rsidR="00B843A9" w:rsidRDefault="00B843A9" w:rsidP="005965A9">
                  <w:pPr>
                    <w:jc w:val="center"/>
                  </w:pPr>
                  <w:r>
                    <w:t>Fatih GÜL</w:t>
                  </w:r>
                  <w:r>
                    <w:br/>
                    <w:t>Memur</w:t>
                  </w:r>
                </w:p>
              </w:txbxContent>
            </v:textbox>
          </v:shape>
        </w:pict>
      </w:r>
    </w:p>
    <w:p w:rsidR="005965A9" w:rsidRDefault="005965A9" w:rsidP="005965A9">
      <w:pPr>
        <w:spacing w:before="100" w:beforeAutospacing="1" w:after="100" w:afterAutospacing="1"/>
        <w:jc w:val="center"/>
      </w:pPr>
    </w:p>
    <w:p w:rsidR="006B3A87" w:rsidRDefault="006B3A87"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p w:rsidR="005965A9" w:rsidRDefault="005965A9" w:rsidP="0065394B">
      <w:pPr>
        <w:rPr>
          <w:rFonts w:asciiTheme="majorHAnsi" w:hAnsiTheme="majorHAnsi"/>
        </w:rPr>
      </w:pPr>
    </w:p>
    <w:tbl>
      <w:tblPr>
        <w:tblpPr w:leftFromText="141" w:rightFromText="141" w:vertAnchor="page" w:horzAnchor="margin" w:tblpY="1373"/>
        <w:tblOverlap w:val="never"/>
        <w:tblW w:w="10173" w:type="dxa"/>
        <w:shd w:val="clear" w:color="auto" w:fill="000080"/>
        <w:tblLayout w:type="fixed"/>
        <w:tblLook w:val="01E0" w:firstRow="1" w:lastRow="1" w:firstColumn="1" w:lastColumn="1" w:noHBand="0" w:noVBand="0"/>
      </w:tblPr>
      <w:tblGrid>
        <w:gridCol w:w="10173"/>
      </w:tblGrid>
      <w:tr w:rsidR="00A47872" w:rsidRPr="003A50F0" w:rsidTr="00A47872">
        <w:trPr>
          <w:trHeight w:val="333"/>
        </w:trPr>
        <w:tc>
          <w:tcPr>
            <w:tcW w:w="10173" w:type="dxa"/>
            <w:tcBorders>
              <w:top w:val="single" w:sz="4" w:space="0" w:color="auto"/>
              <w:left w:val="single" w:sz="4" w:space="0" w:color="auto"/>
              <w:bottom w:val="single" w:sz="4" w:space="0" w:color="auto"/>
              <w:right w:val="single" w:sz="4" w:space="0" w:color="auto"/>
            </w:tcBorders>
            <w:shd w:val="clear" w:color="auto" w:fill="C00000"/>
          </w:tcPr>
          <w:p w:rsidR="00A47872" w:rsidRPr="003A50F0" w:rsidRDefault="00A47872" w:rsidP="00A47872">
            <w:pPr>
              <w:rPr>
                <w:rFonts w:asciiTheme="majorHAnsi" w:hAnsiTheme="majorHAnsi"/>
                <w:b/>
                <w:color w:val="FFFFFF"/>
              </w:rPr>
            </w:pPr>
            <w:bookmarkStart w:id="7" w:name="bookmark24"/>
            <w:r>
              <w:rPr>
                <w:rFonts w:asciiTheme="majorHAnsi" w:hAnsiTheme="majorHAnsi"/>
                <w:b/>
                <w:color w:val="FFFFFF"/>
              </w:rPr>
              <w:t xml:space="preserve">MEVCUT </w:t>
            </w:r>
            <w:r w:rsidRPr="003A50F0">
              <w:rPr>
                <w:rFonts w:asciiTheme="majorHAnsi" w:hAnsiTheme="majorHAnsi"/>
                <w:b/>
                <w:color w:val="FFFFFF"/>
              </w:rPr>
              <w:t>DURUM</w:t>
            </w:r>
          </w:p>
        </w:tc>
      </w:tr>
      <w:bookmarkEnd w:id="7"/>
    </w:tbl>
    <w:p w:rsidR="00A47872" w:rsidRPr="003A50F0" w:rsidRDefault="00A47872" w:rsidP="006B3A87">
      <w:pPr>
        <w:pStyle w:val="AralkYok"/>
        <w:jc w:val="both"/>
        <w:rPr>
          <w:rFonts w:asciiTheme="majorHAnsi" w:hAnsiTheme="majorHAnsi"/>
          <w:sz w:val="16"/>
          <w:szCs w:val="16"/>
        </w:rPr>
      </w:pPr>
    </w:p>
    <w:tbl>
      <w:tblPr>
        <w:tblW w:w="10354" w:type="dxa"/>
        <w:jc w:val="center"/>
        <w:tblInd w:w="-645" w:type="dxa"/>
        <w:tblLayout w:type="fixed"/>
        <w:tblCellMar>
          <w:left w:w="70" w:type="dxa"/>
          <w:right w:w="70" w:type="dxa"/>
        </w:tblCellMar>
        <w:tblLook w:val="04A0" w:firstRow="1" w:lastRow="0" w:firstColumn="1" w:lastColumn="0" w:noHBand="0" w:noVBand="1"/>
      </w:tblPr>
      <w:tblGrid>
        <w:gridCol w:w="1998"/>
        <w:gridCol w:w="1417"/>
        <w:gridCol w:w="709"/>
        <w:gridCol w:w="709"/>
        <w:gridCol w:w="567"/>
        <w:gridCol w:w="709"/>
        <w:gridCol w:w="567"/>
        <w:gridCol w:w="567"/>
        <w:gridCol w:w="276"/>
        <w:gridCol w:w="291"/>
        <w:gridCol w:w="708"/>
        <w:gridCol w:w="567"/>
        <w:gridCol w:w="567"/>
        <w:gridCol w:w="702"/>
      </w:tblGrid>
      <w:tr w:rsidR="0065394B" w:rsidRPr="003A50F0" w:rsidTr="003D4D10">
        <w:trPr>
          <w:trHeight w:val="330"/>
          <w:jc w:val="center"/>
        </w:trPr>
        <w:tc>
          <w:tcPr>
            <w:tcW w:w="10354" w:type="dxa"/>
            <w:gridSpan w:val="14"/>
            <w:tcBorders>
              <w:top w:val="nil"/>
              <w:left w:val="nil"/>
              <w:bottom w:val="nil"/>
              <w:right w:val="nil"/>
            </w:tcBorders>
            <w:shd w:val="clear" w:color="auto" w:fill="F79646"/>
            <w:vAlign w:val="center"/>
            <w:hideMark/>
          </w:tcPr>
          <w:p w:rsidR="0065394B" w:rsidRPr="003A50F0" w:rsidRDefault="00A73F55" w:rsidP="00A73F55">
            <w:pPr>
              <w:spacing w:after="0" w:line="240" w:lineRule="auto"/>
              <w:rPr>
                <w:rFonts w:asciiTheme="majorHAnsi" w:eastAsia="Times New Roman" w:hAnsiTheme="majorHAnsi" w:cs="Arial TUR"/>
                <w:b/>
                <w:bCs/>
                <w:color w:val="FFFFFF"/>
                <w:sz w:val="20"/>
                <w:szCs w:val="20"/>
                <w:lang w:eastAsia="tr-TR"/>
              </w:rPr>
            </w:pPr>
            <w:r>
              <w:rPr>
                <w:rFonts w:asciiTheme="majorHAnsi" w:eastAsia="Times New Roman" w:hAnsiTheme="majorHAnsi" w:cs="Arial TUR"/>
                <w:b/>
                <w:bCs/>
                <w:color w:val="FFFFFF"/>
                <w:sz w:val="20"/>
                <w:szCs w:val="20"/>
                <w:lang w:eastAsia="tr-TR"/>
              </w:rPr>
              <w:t xml:space="preserve">Tablo 2: </w:t>
            </w:r>
            <w:r w:rsidR="0045099F" w:rsidRPr="00A73F55">
              <w:rPr>
                <w:rFonts w:asciiTheme="majorHAnsi" w:eastAsia="Times New Roman" w:hAnsiTheme="majorHAnsi" w:cs="Arial TUR"/>
                <w:b/>
                <w:bCs/>
                <w:color w:val="FFFFFF"/>
                <w:sz w:val="18"/>
                <w:szCs w:val="18"/>
                <w:lang w:eastAsia="tr-TR"/>
              </w:rPr>
              <w:t xml:space="preserve">YAKAKENT </w:t>
            </w:r>
            <w:proofErr w:type="gramStart"/>
            <w:r w:rsidR="0045099F" w:rsidRPr="00A73F55">
              <w:rPr>
                <w:rFonts w:asciiTheme="majorHAnsi" w:eastAsia="Times New Roman" w:hAnsiTheme="majorHAnsi" w:cs="Arial TUR"/>
                <w:b/>
                <w:bCs/>
                <w:color w:val="FFFFFF"/>
                <w:sz w:val="18"/>
                <w:szCs w:val="18"/>
                <w:lang w:eastAsia="tr-TR"/>
              </w:rPr>
              <w:t xml:space="preserve">İLÇESİ </w:t>
            </w:r>
            <w:r w:rsidR="009A33FB" w:rsidRPr="00A73F55">
              <w:rPr>
                <w:rFonts w:asciiTheme="majorHAnsi" w:eastAsia="Times New Roman" w:hAnsiTheme="majorHAnsi" w:cs="Arial TUR"/>
                <w:b/>
                <w:bCs/>
                <w:color w:val="FFFFFF"/>
                <w:sz w:val="18"/>
                <w:szCs w:val="18"/>
                <w:lang w:eastAsia="tr-TR"/>
              </w:rPr>
              <w:t xml:space="preserve"> 2014</w:t>
            </w:r>
            <w:proofErr w:type="gramEnd"/>
            <w:r w:rsidR="009A33FB" w:rsidRPr="00A73F55">
              <w:rPr>
                <w:rFonts w:asciiTheme="majorHAnsi" w:eastAsia="Times New Roman" w:hAnsiTheme="majorHAnsi" w:cs="Arial TUR"/>
                <w:b/>
                <w:bCs/>
                <w:color w:val="FFFFFF"/>
                <w:sz w:val="18"/>
                <w:szCs w:val="18"/>
                <w:lang w:eastAsia="tr-TR"/>
              </w:rPr>
              <w:t>-2015</w:t>
            </w:r>
            <w:r w:rsidR="0065394B" w:rsidRPr="00A73F55">
              <w:rPr>
                <w:rFonts w:asciiTheme="majorHAnsi" w:eastAsia="Times New Roman" w:hAnsiTheme="majorHAnsi" w:cs="Arial TUR"/>
                <w:b/>
                <w:bCs/>
                <w:color w:val="FFFFFF"/>
                <w:sz w:val="18"/>
                <w:szCs w:val="18"/>
                <w:lang w:eastAsia="tr-TR"/>
              </w:rPr>
              <w:t xml:space="preserve"> EĞİTİM-ÖĞRETİM YILI OKUL / DERSLİK / ÖĞRETMEN / ÖĞRENCİ SAYILARI</w:t>
            </w:r>
          </w:p>
        </w:tc>
      </w:tr>
      <w:tr w:rsidR="0065394B" w:rsidRPr="003A50F0" w:rsidTr="003D4D10">
        <w:trPr>
          <w:trHeight w:val="193"/>
          <w:jc w:val="center"/>
        </w:trPr>
        <w:tc>
          <w:tcPr>
            <w:tcW w:w="7519" w:type="dxa"/>
            <w:gridSpan w:val="9"/>
            <w:tcBorders>
              <w:top w:val="nil"/>
              <w:left w:val="nil"/>
              <w:bottom w:val="single" w:sz="8" w:space="0" w:color="auto"/>
              <w:right w:val="nil"/>
            </w:tcBorders>
            <w:shd w:val="clear" w:color="auto" w:fill="FABF8F"/>
            <w:noWrap/>
            <w:vAlign w:val="center"/>
            <w:hideMark/>
          </w:tcPr>
          <w:p w:rsidR="0065394B" w:rsidRPr="003A50F0" w:rsidRDefault="0045099F" w:rsidP="0045099F">
            <w:pPr>
              <w:spacing w:after="0" w:line="240" w:lineRule="auto"/>
              <w:rPr>
                <w:rFonts w:asciiTheme="majorHAnsi" w:eastAsia="Times New Roman" w:hAnsiTheme="majorHAnsi" w:cs="Arial TUR"/>
                <w:b/>
                <w:bCs/>
                <w:color w:val="FFFFFF"/>
                <w:sz w:val="20"/>
                <w:szCs w:val="20"/>
                <w:lang w:eastAsia="tr-TR"/>
              </w:rPr>
            </w:pPr>
            <w:r>
              <w:rPr>
                <w:rFonts w:asciiTheme="majorHAnsi" w:eastAsia="Times New Roman" w:hAnsiTheme="majorHAnsi" w:cs="Arial TUR"/>
                <w:b/>
                <w:bCs/>
                <w:color w:val="FFFFFF"/>
                <w:sz w:val="20"/>
                <w:szCs w:val="20"/>
                <w:lang w:eastAsia="tr-TR"/>
              </w:rPr>
              <w:t>İLÇE</w:t>
            </w:r>
            <w:r w:rsidR="0065394B" w:rsidRPr="003A50F0">
              <w:rPr>
                <w:rFonts w:asciiTheme="majorHAnsi" w:eastAsia="Times New Roman" w:hAnsiTheme="majorHAnsi" w:cs="Arial TUR"/>
                <w:b/>
                <w:bCs/>
                <w:color w:val="FFFFFF"/>
                <w:sz w:val="20"/>
                <w:szCs w:val="20"/>
                <w:lang w:eastAsia="tr-TR"/>
              </w:rPr>
              <w:t xml:space="preserve">: </w:t>
            </w:r>
            <w:r>
              <w:rPr>
                <w:rFonts w:asciiTheme="majorHAnsi" w:eastAsia="Times New Roman" w:hAnsiTheme="majorHAnsi" w:cs="Arial TUR"/>
                <w:b/>
                <w:bCs/>
                <w:color w:val="FFFFFF"/>
                <w:sz w:val="20"/>
                <w:szCs w:val="20"/>
                <w:lang w:eastAsia="tr-TR"/>
              </w:rPr>
              <w:t>YAKAKENT</w:t>
            </w:r>
          </w:p>
        </w:tc>
        <w:tc>
          <w:tcPr>
            <w:tcW w:w="2835" w:type="dxa"/>
            <w:gridSpan w:val="5"/>
            <w:tcBorders>
              <w:top w:val="nil"/>
              <w:left w:val="nil"/>
              <w:bottom w:val="single" w:sz="8" w:space="0" w:color="auto"/>
              <w:right w:val="nil"/>
            </w:tcBorders>
            <w:shd w:val="clear" w:color="auto" w:fill="FABF8F"/>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color w:val="FFFFFF"/>
                <w:sz w:val="20"/>
                <w:szCs w:val="20"/>
                <w:lang w:eastAsia="tr-TR"/>
              </w:rPr>
            </w:pPr>
          </w:p>
        </w:tc>
      </w:tr>
      <w:tr w:rsidR="0065394B" w:rsidRPr="003A50F0" w:rsidTr="003D4D10">
        <w:trPr>
          <w:trHeight w:val="137"/>
          <w:jc w:val="center"/>
        </w:trPr>
        <w:tc>
          <w:tcPr>
            <w:tcW w:w="3415" w:type="dxa"/>
            <w:gridSpan w:val="2"/>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OKUL TÜRLERİ</w:t>
            </w:r>
          </w:p>
        </w:tc>
        <w:tc>
          <w:tcPr>
            <w:tcW w:w="1985" w:type="dxa"/>
            <w:gridSpan w:val="3"/>
            <w:tcBorders>
              <w:top w:val="single" w:sz="8" w:space="0" w:color="auto"/>
              <w:left w:val="nil"/>
              <w:bottom w:val="single" w:sz="8" w:space="0" w:color="auto"/>
              <w:right w:val="single" w:sz="8" w:space="0" w:color="000000"/>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Okul Sayısı</w:t>
            </w:r>
          </w:p>
        </w:tc>
        <w:tc>
          <w:tcPr>
            <w:tcW w:w="709" w:type="dxa"/>
            <w:vMerge w:val="restart"/>
            <w:tcBorders>
              <w:top w:val="nil"/>
              <w:left w:val="single" w:sz="8" w:space="0" w:color="auto"/>
              <w:bottom w:val="single" w:sz="8" w:space="0" w:color="000000"/>
              <w:right w:val="single" w:sz="8" w:space="0" w:color="auto"/>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Şube Sayısı</w:t>
            </w:r>
          </w:p>
        </w:tc>
        <w:tc>
          <w:tcPr>
            <w:tcW w:w="567" w:type="dxa"/>
            <w:vMerge w:val="restart"/>
            <w:tcBorders>
              <w:top w:val="nil"/>
              <w:left w:val="single" w:sz="8" w:space="0" w:color="auto"/>
              <w:bottom w:val="single" w:sz="8" w:space="0" w:color="000000"/>
              <w:right w:val="single" w:sz="8" w:space="0" w:color="auto"/>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r w:rsidRPr="003A50F0">
              <w:rPr>
                <w:rFonts w:asciiTheme="majorHAnsi" w:eastAsia="Times New Roman" w:hAnsiTheme="majorHAnsi" w:cs="Arial TUR"/>
                <w:b/>
                <w:bCs/>
                <w:sz w:val="12"/>
                <w:szCs w:val="12"/>
                <w:lang w:eastAsia="tr-TR"/>
              </w:rPr>
              <w:t>Derslik Sayısı</w:t>
            </w:r>
          </w:p>
        </w:tc>
        <w:tc>
          <w:tcPr>
            <w:tcW w:w="1842" w:type="dxa"/>
            <w:gridSpan w:val="4"/>
            <w:vMerge w:val="restart"/>
            <w:tcBorders>
              <w:top w:val="single" w:sz="8" w:space="0" w:color="auto"/>
              <w:left w:val="nil"/>
              <w:bottom w:val="single" w:sz="8" w:space="0" w:color="000000"/>
              <w:right w:val="single" w:sz="8" w:space="0" w:color="000000"/>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ÖĞRETMEN SAYISI</w:t>
            </w:r>
          </w:p>
        </w:tc>
        <w:tc>
          <w:tcPr>
            <w:tcW w:w="1836" w:type="dxa"/>
            <w:gridSpan w:val="3"/>
            <w:vMerge w:val="restart"/>
            <w:tcBorders>
              <w:top w:val="single" w:sz="8" w:space="0" w:color="auto"/>
              <w:left w:val="single" w:sz="8" w:space="0" w:color="auto"/>
              <w:bottom w:val="single" w:sz="8" w:space="0" w:color="000000"/>
              <w:right w:val="single" w:sz="8" w:space="0" w:color="000000"/>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ÖĞRENCİ SAYISI</w:t>
            </w:r>
          </w:p>
        </w:tc>
      </w:tr>
      <w:tr w:rsidR="0065394B" w:rsidRPr="003A50F0" w:rsidTr="003D4D10">
        <w:trPr>
          <w:trHeight w:val="44"/>
          <w:jc w:val="center"/>
        </w:trPr>
        <w:tc>
          <w:tcPr>
            <w:tcW w:w="3415" w:type="dxa"/>
            <w:gridSpan w:val="2"/>
            <w:vMerge/>
            <w:tcBorders>
              <w:top w:val="single" w:sz="8" w:space="0" w:color="auto"/>
              <w:left w:val="single" w:sz="8" w:space="0" w:color="auto"/>
              <w:bottom w:val="single" w:sz="8" w:space="0" w:color="000000"/>
              <w:right w:val="single" w:sz="8" w:space="0" w:color="000000"/>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709" w:type="dxa"/>
            <w:vMerge w:val="restart"/>
            <w:tcBorders>
              <w:top w:val="nil"/>
              <w:left w:val="single" w:sz="8" w:space="0" w:color="auto"/>
              <w:bottom w:val="single" w:sz="8" w:space="0" w:color="000000"/>
              <w:right w:val="single" w:sz="8" w:space="0" w:color="auto"/>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Toplam</w:t>
            </w:r>
          </w:p>
        </w:tc>
        <w:tc>
          <w:tcPr>
            <w:tcW w:w="1276" w:type="dxa"/>
            <w:gridSpan w:val="2"/>
            <w:tcBorders>
              <w:top w:val="nil"/>
              <w:left w:val="nil"/>
              <w:bottom w:val="nil"/>
              <w:right w:val="single" w:sz="8" w:space="0" w:color="000000"/>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Öğretim Şekli</w:t>
            </w:r>
          </w:p>
        </w:tc>
        <w:tc>
          <w:tcPr>
            <w:tcW w:w="709" w:type="dxa"/>
            <w:vMerge/>
            <w:tcBorders>
              <w:top w:val="nil"/>
              <w:left w:val="single" w:sz="8" w:space="0" w:color="auto"/>
              <w:bottom w:val="single" w:sz="8" w:space="0" w:color="000000"/>
              <w:right w:val="single" w:sz="8" w:space="0" w:color="auto"/>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567" w:type="dxa"/>
            <w:vMerge/>
            <w:tcBorders>
              <w:top w:val="nil"/>
              <w:left w:val="single" w:sz="8" w:space="0" w:color="auto"/>
              <w:bottom w:val="single" w:sz="8" w:space="0" w:color="000000"/>
              <w:right w:val="single" w:sz="8" w:space="0" w:color="auto"/>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1842" w:type="dxa"/>
            <w:gridSpan w:val="4"/>
            <w:vMerge/>
            <w:tcBorders>
              <w:top w:val="single" w:sz="8" w:space="0" w:color="auto"/>
              <w:left w:val="nil"/>
              <w:bottom w:val="single" w:sz="8" w:space="0" w:color="000000"/>
              <w:right w:val="single" w:sz="8" w:space="0" w:color="000000"/>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1836" w:type="dxa"/>
            <w:gridSpan w:val="3"/>
            <w:vMerge/>
            <w:tcBorders>
              <w:top w:val="single" w:sz="8" w:space="0" w:color="auto"/>
              <w:left w:val="single" w:sz="8" w:space="0" w:color="auto"/>
              <w:bottom w:val="single" w:sz="8" w:space="0" w:color="000000"/>
              <w:right w:val="single" w:sz="8" w:space="0" w:color="000000"/>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r>
      <w:tr w:rsidR="0065394B" w:rsidRPr="003A50F0" w:rsidTr="003D4D10">
        <w:trPr>
          <w:trHeight w:val="259"/>
          <w:jc w:val="center"/>
        </w:trPr>
        <w:tc>
          <w:tcPr>
            <w:tcW w:w="3415" w:type="dxa"/>
            <w:gridSpan w:val="2"/>
            <w:vMerge/>
            <w:tcBorders>
              <w:top w:val="single" w:sz="8" w:space="0" w:color="auto"/>
              <w:left w:val="single" w:sz="8" w:space="0" w:color="auto"/>
              <w:bottom w:val="single" w:sz="8" w:space="0" w:color="000000"/>
              <w:right w:val="single" w:sz="8" w:space="0" w:color="000000"/>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709" w:type="dxa"/>
            <w:vMerge/>
            <w:tcBorders>
              <w:top w:val="nil"/>
              <w:left w:val="single" w:sz="8" w:space="0" w:color="auto"/>
              <w:bottom w:val="single" w:sz="8" w:space="0" w:color="000000"/>
              <w:right w:val="single" w:sz="8" w:space="0" w:color="auto"/>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709" w:type="dxa"/>
            <w:tcBorders>
              <w:top w:val="single" w:sz="8" w:space="0" w:color="auto"/>
              <w:left w:val="nil"/>
              <w:bottom w:val="single" w:sz="8" w:space="0" w:color="auto"/>
              <w:right w:val="single" w:sz="8" w:space="0" w:color="auto"/>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Normal</w:t>
            </w:r>
          </w:p>
        </w:tc>
        <w:tc>
          <w:tcPr>
            <w:tcW w:w="567" w:type="dxa"/>
            <w:tcBorders>
              <w:top w:val="single" w:sz="8" w:space="0" w:color="auto"/>
              <w:left w:val="nil"/>
              <w:bottom w:val="single" w:sz="8" w:space="0" w:color="auto"/>
              <w:right w:val="single" w:sz="8" w:space="0" w:color="auto"/>
            </w:tcBorders>
            <w:shd w:val="clear" w:color="000000" w:fill="FDE9D9"/>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İkili</w:t>
            </w:r>
          </w:p>
        </w:tc>
        <w:tc>
          <w:tcPr>
            <w:tcW w:w="709" w:type="dxa"/>
            <w:vMerge/>
            <w:tcBorders>
              <w:top w:val="nil"/>
              <w:left w:val="single" w:sz="8" w:space="0" w:color="auto"/>
              <w:bottom w:val="single" w:sz="8" w:space="0" w:color="000000"/>
              <w:right w:val="single" w:sz="8" w:space="0" w:color="auto"/>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567" w:type="dxa"/>
            <w:vMerge/>
            <w:tcBorders>
              <w:top w:val="nil"/>
              <w:left w:val="single" w:sz="8" w:space="0" w:color="auto"/>
              <w:bottom w:val="single" w:sz="8" w:space="0" w:color="000000"/>
              <w:right w:val="single" w:sz="8" w:space="0" w:color="auto"/>
            </w:tcBorders>
            <w:vAlign w:val="center"/>
            <w:hideMark/>
          </w:tcPr>
          <w:p w:rsidR="0065394B" w:rsidRPr="003A50F0" w:rsidRDefault="0065394B" w:rsidP="00A446F2">
            <w:pPr>
              <w:spacing w:after="0" w:line="240" w:lineRule="auto"/>
              <w:rPr>
                <w:rFonts w:asciiTheme="majorHAnsi" w:eastAsia="Times New Roman" w:hAnsiTheme="majorHAnsi" w:cs="Arial TUR"/>
                <w:b/>
                <w:bCs/>
                <w:sz w:val="16"/>
                <w:szCs w:val="16"/>
                <w:lang w:eastAsia="tr-TR"/>
              </w:rPr>
            </w:pPr>
          </w:p>
        </w:tc>
        <w:tc>
          <w:tcPr>
            <w:tcW w:w="567" w:type="dxa"/>
            <w:tcBorders>
              <w:top w:val="nil"/>
              <w:left w:val="nil"/>
              <w:bottom w:val="single" w:sz="8"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r w:rsidRPr="003A50F0">
              <w:rPr>
                <w:rFonts w:asciiTheme="majorHAnsi" w:eastAsia="Times New Roman" w:hAnsiTheme="majorHAnsi" w:cs="Arial TUR"/>
                <w:b/>
                <w:bCs/>
                <w:sz w:val="12"/>
                <w:szCs w:val="12"/>
                <w:lang w:eastAsia="tr-TR"/>
              </w:rPr>
              <w:t>BAY</w:t>
            </w:r>
          </w:p>
        </w:tc>
        <w:tc>
          <w:tcPr>
            <w:tcW w:w="567" w:type="dxa"/>
            <w:gridSpan w:val="2"/>
            <w:tcBorders>
              <w:top w:val="nil"/>
              <w:left w:val="single" w:sz="8" w:space="0" w:color="auto"/>
              <w:bottom w:val="single" w:sz="8" w:space="0" w:color="auto"/>
              <w:right w:val="single" w:sz="8" w:space="0" w:color="auto"/>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r w:rsidRPr="003A50F0">
              <w:rPr>
                <w:rFonts w:asciiTheme="majorHAnsi" w:eastAsia="Times New Roman" w:hAnsiTheme="majorHAnsi" w:cs="Arial TUR"/>
                <w:b/>
                <w:bCs/>
                <w:sz w:val="12"/>
                <w:szCs w:val="12"/>
                <w:lang w:eastAsia="tr-TR"/>
              </w:rPr>
              <w:t>BAYAN</w:t>
            </w:r>
          </w:p>
        </w:tc>
        <w:tc>
          <w:tcPr>
            <w:tcW w:w="708" w:type="dxa"/>
            <w:tcBorders>
              <w:top w:val="nil"/>
              <w:left w:val="nil"/>
              <w:bottom w:val="single" w:sz="8" w:space="0" w:color="auto"/>
              <w:right w:val="single" w:sz="4" w:space="0" w:color="auto"/>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r w:rsidRPr="003A50F0">
              <w:rPr>
                <w:rFonts w:asciiTheme="majorHAnsi" w:eastAsia="Times New Roman" w:hAnsiTheme="majorHAnsi" w:cs="Arial TUR"/>
                <w:b/>
                <w:bCs/>
                <w:sz w:val="12"/>
                <w:szCs w:val="12"/>
                <w:lang w:eastAsia="tr-TR"/>
              </w:rPr>
              <w:t>TOPLAM</w:t>
            </w:r>
          </w:p>
        </w:tc>
        <w:tc>
          <w:tcPr>
            <w:tcW w:w="567" w:type="dxa"/>
            <w:tcBorders>
              <w:top w:val="nil"/>
              <w:left w:val="nil"/>
              <w:bottom w:val="single" w:sz="8"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r w:rsidRPr="003A50F0">
              <w:rPr>
                <w:rFonts w:asciiTheme="majorHAnsi" w:eastAsia="Times New Roman" w:hAnsiTheme="majorHAnsi" w:cs="Arial TUR"/>
                <w:b/>
                <w:bCs/>
                <w:sz w:val="12"/>
                <w:szCs w:val="12"/>
                <w:lang w:eastAsia="tr-TR"/>
              </w:rPr>
              <w:t>ERKEK</w:t>
            </w:r>
          </w:p>
        </w:tc>
        <w:tc>
          <w:tcPr>
            <w:tcW w:w="567" w:type="dxa"/>
            <w:tcBorders>
              <w:top w:val="nil"/>
              <w:left w:val="single" w:sz="8" w:space="0" w:color="auto"/>
              <w:bottom w:val="single" w:sz="8" w:space="0" w:color="auto"/>
              <w:right w:val="single" w:sz="8" w:space="0" w:color="auto"/>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r w:rsidRPr="003A50F0">
              <w:rPr>
                <w:rFonts w:asciiTheme="majorHAnsi" w:eastAsia="Times New Roman" w:hAnsiTheme="majorHAnsi" w:cs="Arial TUR"/>
                <w:b/>
                <w:bCs/>
                <w:sz w:val="12"/>
                <w:szCs w:val="12"/>
                <w:lang w:eastAsia="tr-TR"/>
              </w:rPr>
              <w:t>KIZ</w:t>
            </w:r>
          </w:p>
        </w:tc>
        <w:tc>
          <w:tcPr>
            <w:tcW w:w="702" w:type="dxa"/>
            <w:tcBorders>
              <w:top w:val="nil"/>
              <w:left w:val="nil"/>
              <w:bottom w:val="single" w:sz="8" w:space="0" w:color="auto"/>
              <w:right w:val="single" w:sz="8" w:space="0" w:color="auto"/>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r w:rsidRPr="003A50F0">
              <w:rPr>
                <w:rFonts w:asciiTheme="majorHAnsi" w:eastAsia="Times New Roman" w:hAnsiTheme="majorHAnsi" w:cs="Arial TUR"/>
                <w:b/>
                <w:bCs/>
                <w:sz w:val="12"/>
                <w:szCs w:val="12"/>
                <w:lang w:eastAsia="tr-TR"/>
              </w:rPr>
              <w:t>TOPLAM</w:t>
            </w:r>
          </w:p>
        </w:tc>
      </w:tr>
      <w:tr w:rsidR="0065394B" w:rsidRPr="003A50F0" w:rsidTr="006F5508">
        <w:trPr>
          <w:trHeight w:val="345"/>
          <w:jc w:val="center"/>
        </w:trPr>
        <w:tc>
          <w:tcPr>
            <w:tcW w:w="1998" w:type="dxa"/>
            <w:vMerge w:val="restart"/>
            <w:tcBorders>
              <w:top w:val="nil"/>
              <w:left w:val="single" w:sz="8" w:space="0" w:color="auto"/>
              <w:bottom w:val="nil"/>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OKUL ÖNCESİ</w:t>
            </w: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Ana Okulu</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33</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67</w:t>
            </w:r>
          </w:p>
        </w:tc>
      </w:tr>
      <w:tr w:rsidR="0065394B" w:rsidRPr="003A50F0" w:rsidTr="006F5508">
        <w:trPr>
          <w:trHeight w:val="345"/>
          <w:jc w:val="center"/>
        </w:trPr>
        <w:tc>
          <w:tcPr>
            <w:tcW w:w="1998" w:type="dxa"/>
            <w:vMerge/>
            <w:tcBorders>
              <w:top w:val="nil"/>
              <w:left w:val="single" w:sz="8" w:space="0" w:color="auto"/>
              <w:bottom w:val="nil"/>
              <w:right w:val="dotted" w:sz="4" w:space="0" w:color="auto"/>
            </w:tcBorders>
            <w:shd w:val="clear" w:color="auto" w:fill="FABF8F"/>
            <w:vAlign w:val="center"/>
            <w:hideMark/>
          </w:tcPr>
          <w:p w:rsidR="0065394B" w:rsidRPr="003A50F0" w:rsidRDefault="0065394B" w:rsidP="00A446F2">
            <w:pPr>
              <w:spacing w:after="0" w:line="240" w:lineRule="auto"/>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DE9D9"/>
            <w:noWrap/>
            <w:vAlign w:val="center"/>
            <w:hideMark/>
          </w:tcPr>
          <w:p w:rsidR="00F47C69" w:rsidRPr="003A50F0" w:rsidRDefault="0065394B" w:rsidP="00A446F2">
            <w:pPr>
              <w:spacing w:after="0" w:line="240" w:lineRule="auto"/>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Anasınıf</w:t>
            </w:r>
            <w:r w:rsidR="00F47C69" w:rsidRPr="003A50F0">
              <w:rPr>
                <w:rFonts w:asciiTheme="majorHAnsi" w:eastAsia="Times New Roman" w:hAnsiTheme="majorHAnsi" w:cs="Arial TUR"/>
                <w:sz w:val="16"/>
                <w:szCs w:val="16"/>
                <w:lang w:eastAsia="tr-TR"/>
              </w:rPr>
              <w:t>ı</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20</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22</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42</w:t>
            </w:r>
          </w:p>
        </w:tc>
      </w:tr>
      <w:tr w:rsidR="0099205E" w:rsidRPr="003A50F0" w:rsidTr="006F5508">
        <w:trPr>
          <w:trHeight w:val="345"/>
          <w:jc w:val="center"/>
        </w:trPr>
        <w:tc>
          <w:tcPr>
            <w:tcW w:w="1998" w:type="dxa"/>
            <w:vMerge/>
            <w:tcBorders>
              <w:top w:val="nil"/>
              <w:left w:val="single" w:sz="8" w:space="0" w:color="auto"/>
              <w:bottom w:val="nil"/>
              <w:right w:val="dotted" w:sz="4" w:space="0" w:color="auto"/>
            </w:tcBorders>
            <w:shd w:val="clear" w:color="auto" w:fill="FABF8F"/>
            <w:vAlign w:val="center"/>
            <w:hideMark/>
          </w:tcPr>
          <w:p w:rsidR="0099205E" w:rsidRPr="003A50F0" w:rsidRDefault="0099205E" w:rsidP="00A446F2">
            <w:pPr>
              <w:spacing w:after="0" w:line="240" w:lineRule="auto"/>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Özel Ana Okulu</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nil"/>
              <w:right w:val="dotted" w:sz="4" w:space="0" w:color="auto"/>
            </w:tcBorders>
            <w:shd w:val="clear" w:color="auto" w:fill="FABF8F"/>
            <w:vAlign w:val="center"/>
            <w:hideMark/>
          </w:tcPr>
          <w:p w:rsidR="0099205E" w:rsidRPr="003A50F0" w:rsidRDefault="0099205E" w:rsidP="00A446F2">
            <w:pPr>
              <w:spacing w:after="0" w:line="240" w:lineRule="auto"/>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Özel Anasınıfı</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nil"/>
              <w:right w:val="dotted" w:sz="4" w:space="0" w:color="auto"/>
            </w:tcBorders>
            <w:shd w:val="clear" w:color="auto" w:fill="FABF8F"/>
            <w:vAlign w:val="center"/>
            <w:hideMark/>
          </w:tcPr>
          <w:p w:rsidR="0099205E" w:rsidRPr="003A50F0" w:rsidRDefault="0099205E" w:rsidP="00A446F2">
            <w:pPr>
              <w:spacing w:after="0" w:line="240" w:lineRule="auto"/>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SHÇEK+Bağımsız Kurumlar</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65394B" w:rsidRPr="003A50F0" w:rsidTr="006F5508">
        <w:trPr>
          <w:trHeight w:val="345"/>
          <w:jc w:val="center"/>
        </w:trPr>
        <w:tc>
          <w:tcPr>
            <w:tcW w:w="3415" w:type="dxa"/>
            <w:gridSpan w:val="2"/>
            <w:tcBorders>
              <w:top w:val="nil"/>
              <w:left w:val="single" w:sz="8" w:space="0" w:color="auto"/>
              <w:bottom w:val="dotted" w:sz="4" w:space="0" w:color="auto"/>
              <w:right w:val="nil"/>
            </w:tcBorders>
            <w:shd w:val="clear" w:color="000000" w:fill="FCD5B4"/>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OKUL ÖNCESİ TOPLAM</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65394B" w:rsidRPr="003A50F0" w:rsidRDefault="005F4FFD"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5F4FFD"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5F4FFD"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8</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8</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567" w:type="dxa"/>
            <w:gridSpan w:val="2"/>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10</w:t>
            </w:r>
          </w:p>
        </w:tc>
        <w:tc>
          <w:tcPr>
            <w:tcW w:w="708" w:type="dxa"/>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10</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54</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55</w:t>
            </w:r>
          </w:p>
        </w:tc>
        <w:tc>
          <w:tcPr>
            <w:tcW w:w="702" w:type="dxa"/>
            <w:tcBorders>
              <w:top w:val="nil"/>
              <w:left w:val="nil"/>
              <w:bottom w:val="single" w:sz="4" w:space="0" w:color="auto"/>
              <w:right w:val="single" w:sz="4" w:space="0" w:color="auto"/>
            </w:tcBorders>
            <w:shd w:val="clear" w:color="000000" w:fill="FCD5B4"/>
            <w:noWrap/>
            <w:vAlign w:val="center"/>
          </w:tcPr>
          <w:p w:rsidR="0065394B" w:rsidRPr="003A50F0" w:rsidRDefault="006F550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109</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Sistemde Açık Öğrencisi Olmayan Ortaöğretim</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Sistemde Açık Öğrencisi Olmayan İlkokul</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val="restart"/>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BİRLEŞTİRİLMİŞ SINIFLI İLKOKUL OKULLARI</w:t>
            </w: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Şehir</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65394B"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Köy</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16</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6F550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33</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30</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63</w:t>
            </w:r>
          </w:p>
        </w:tc>
      </w:tr>
      <w:tr w:rsidR="0065394B"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CD5B4"/>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B.S.İ.Ö.OKUL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16</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w:t>
            </w:r>
          </w:p>
        </w:tc>
        <w:tc>
          <w:tcPr>
            <w:tcW w:w="567" w:type="dxa"/>
            <w:gridSpan w:val="2"/>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w:t>
            </w:r>
          </w:p>
        </w:tc>
        <w:tc>
          <w:tcPr>
            <w:tcW w:w="708"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23</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30</w:t>
            </w:r>
          </w:p>
        </w:tc>
        <w:tc>
          <w:tcPr>
            <w:tcW w:w="702"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63</w:t>
            </w:r>
          </w:p>
        </w:tc>
      </w:tr>
      <w:tr w:rsidR="0065394B" w:rsidRPr="003A50F0" w:rsidTr="006F5508">
        <w:trPr>
          <w:trHeight w:val="345"/>
          <w:jc w:val="center"/>
        </w:trPr>
        <w:tc>
          <w:tcPr>
            <w:tcW w:w="1998" w:type="dxa"/>
            <w:vMerge w:val="restart"/>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1-4 KADEME İLKOKUL</w:t>
            </w: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Şehir</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23</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23</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15</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9</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4"/>
                <w:szCs w:val="14"/>
                <w:lang w:eastAsia="tr-TR"/>
              </w:rPr>
            </w:pPr>
            <w:r>
              <w:rPr>
                <w:rFonts w:asciiTheme="majorHAnsi" w:eastAsia="Times New Roman" w:hAnsiTheme="majorHAnsi" w:cs="Arial TUR"/>
                <w:sz w:val="14"/>
                <w:szCs w:val="14"/>
                <w:lang w:eastAsia="tr-TR"/>
              </w:rPr>
              <w:t>203</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4"/>
                <w:szCs w:val="14"/>
                <w:lang w:eastAsia="tr-TR"/>
              </w:rPr>
            </w:pPr>
            <w:r>
              <w:rPr>
                <w:rFonts w:asciiTheme="majorHAnsi" w:eastAsia="Times New Roman" w:hAnsiTheme="majorHAnsi" w:cs="Arial TUR"/>
                <w:sz w:val="14"/>
                <w:szCs w:val="14"/>
                <w:lang w:eastAsia="tr-TR"/>
              </w:rPr>
              <w:t>181</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384</w:t>
            </w:r>
          </w:p>
        </w:tc>
      </w:tr>
      <w:tr w:rsidR="0065394B"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Köy</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36</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31</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67</w:t>
            </w:r>
          </w:p>
        </w:tc>
      </w:tr>
      <w:tr w:rsidR="0065394B"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2"/>
                <w:szCs w:val="12"/>
                <w:lang w:eastAsia="tr-TR"/>
              </w:rPr>
            </w:pPr>
          </w:p>
        </w:tc>
        <w:tc>
          <w:tcPr>
            <w:tcW w:w="1417" w:type="dxa"/>
            <w:tcBorders>
              <w:top w:val="nil"/>
              <w:left w:val="nil"/>
              <w:bottom w:val="dotted" w:sz="4" w:space="0" w:color="auto"/>
              <w:right w:val="nil"/>
            </w:tcBorders>
            <w:shd w:val="clear" w:color="000000" w:fill="FCD5B4"/>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1-4 KADEME. İ.Ö.OKUL TOP.</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28</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28</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15</w:t>
            </w:r>
          </w:p>
        </w:tc>
        <w:tc>
          <w:tcPr>
            <w:tcW w:w="567" w:type="dxa"/>
            <w:gridSpan w:val="2"/>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14</w:t>
            </w:r>
          </w:p>
        </w:tc>
        <w:tc>
          <w:tcPr>
            <w:tcW w:w="708"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29</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239</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212</w:t>
            </w:r>
          </w:p>
        </w:tc>
        <w:tc>
          <w:tcPr>
            <w:tcW w:w="702"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415</w:t>
            </w:r>
          </w:p>
        </w:tc>
      </w:tr>
      <w:tr w:rsidR="0099205E" w:rsidRPr="003A50F0" w:rsidTr="006F5508">
        <w:trPr>
          <w:trHeight w:val="345"/>
          <w:jc w:val="center"/>
        </w:trPr>
        <w:tc>
          <w:tcPr>
            <w:tcW w:w="1998" w:type="dxa"/>
            <w:tcBorders>
              <w:top w:val="nil"/>
              <w:left w:val="single" w:sz="8" w:space="0" w:color="auto"/>
              <w:bottom w:val="dotted" w:sz="4" w:space="0" w:color="auto"/>
              <w:right w:val="nil"/>
            </w:tcBorders>
            <w:shd w:val="clear" w:color="000000" w:fill="FAC090"/>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Özel İlkokul</w:t>
            </w:r>
          </w:p>
        </w:tc>
        <w:tc>
          <w:tcPr>
            <w:tcW w:w="1417" w:type="dxa"/>
            <w:tcBorders>
              <w:top w:val="nil"/>
              <w:left w:val="dotted" w:sz="4" w:space="0" w:color="auto"/>
              <w:bottom w:val="dotted" w:sz="4" w:space="0" w:color="auto"/>
              <w:right w:val="nil"/>
            </w:tcBorders>
            <w:shd w:val="clear" w:color="000000" w:fill="FAC090"/>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709" w:type="dxa"/>
            <w:tcBorders>
              <w:top w:val="nil"/>
              <w:left w:val="single" w:sz="4" w:space="0" w:color="auto"/>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tcBorders>
              <w:top w:val="nil"/>
              <w:left w:val="single" w:sz="8" w:space="0" w:color="auto"/>
              <w:bottom w:val="dotted" w:sz="4" w:space="0" w:color="auto"/>
              <w:right w:val="single" w:sz="8" w:space="0" w:color="auto"/>
            </w:tcBorders>
            <w:shd w:val="clear" w:color="000000" w:fill="FAC090"/>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Resmi Özel Eğitim V. İlkokul</w:t>
            </w:r>
          </w:p>
        </w:tc>
        <w:tc>
          <w:tcPr>
            <w:tcW w:w="1417" w:type="dxa"/>
            <w:tcBorders>
              <w:top w:val="nil"/>
              <w:left w:val="dotted" w:sz="4" w:space="0" w:color="auto"/>
              <w:bottom w:val="dotted" w:sz="4" w:space="0" w:color="auto"/>
              <w:right w:val="nil"/>
            </w:tcBorders>
            <w:shd w:val="clear" w:color="000000" w:fill="FAC090"/>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709" w:type="dxa"/>
            <w:tcBorders>
              <w:top w:val="nil"/>
              <w:left w:val="single" w:sz="4" w:space="0" w:color="auto"/>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tcBorders>
              <w:top w:val="nil"/>
              <w:left w:val="single" w:sz="8" w:space="0" w:color="auto"/>
              <w:bottom w:val="dotted" w:sz="4" w:space="0" w:color="auto"/>
              <w:right w:val="single" w:sz="8" w:space="0" w:color="auto"/>
            </w:tcBorders>
            <w:shd w:val="clear" w:color="000000" w:fill="FAC090"/>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Özel Özel Eğitim V. İlkokul</w:t>
            </w:r>
          </w:p>
        </w:tc>
        <w:tc>
          <w:tcPr>
            <w:tcW w:w="1417" w:type="dxa"/>
            <w:tcBorders>
              <w:top w:val="nil"/>
              <w:left w:val="dotted" w:sz="4" w:space="0" w:color="auto"/>
              <w:bottom w:val="dotted" w:sz="4" w:space="0" w:color="auto"/>
              <w:right w:val="nil"/>
            </w:tcBorders>
            <w:shd w:val="clear" w:color="000000" w:fill="FAC090"/>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709" w:type="dxa"/>
            <w:tcBorders>
              <w:top w:val="nil"/>
              <w:left w:val="single" w:sz="4" w:space="0" w:color="auto"/>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AC090"/>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65394B" w:rsidRPr="003A50F0" w:rsidTr="006F5508">
        <w:trPr>
          <w:trHeight w:val="345"/>
          <w:jc w:val="center"/>
        </w:trPr>
        <w:tc>
          <w:tcPr>
            <w:tcW w:w="3415" w:type="dxa"/>
            <w:gridSpan w:val="2"/>
            <w:tcBorders>
              <w:top w:val="nil"/>
              <w:left w:val="single" w:sz="8" w:space="0" w:color="auto"/>
              <w:bottom w:val="dotted" w:sz="4" w:space="0" w:color="auto"/>
              <w:right w:val="nil"/>
            </w:tcBorders>
            <w:shd w:val="clear" w:color="000000" w:fill="FAC090"/>
            <w:vAlign w:val="center"/>
            <w:hideMark/>
          </w:tcPr>
          <w:p w:rsidR="0065394B" w:rsidRPr="003A50F0" w:rsidRDefault="0065394B"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İLKOKUL TOPLAMI</w:t>
            </w:r>
          </w:p>
        </w:tc>
        <w:tc>
          <w:tcPr>
            <w:tcW w:w="709" w:type="dxa"/>
            <w:tcBorders>
              <w:top w:val="nil"/>
              <w:left w:val="single" w:sz="4" w:space="0" w:color="auto"/>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7</w:t>
            </w:r>
          </w:p>
        </w:tc>
        <w:tc>
          <w:tcPr>
            <w:tcW w:w="709" w:type="dxa"/>
            <w:tcBorders>
              <w:top w:val="nil"/>
              <w:left w:val="nil"/>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7</w:t>
            </w:r>
          </w:p>
        </w:tc>
        <w:tc>
          <w:tcPr>
            <w:tcW w:w="567" w:type="dxa"/>
            <w:tcBorders>
              <w:top w:val="nil"/>
              <w:left w:val="nil"/>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44</w:t>
            </w:r>
          </w:p>
        </w:tc>
        <w:tc>
          <w:tcPr>
            <w:tcW w:w="567" w:type="dxa"/>
            <w:tcBorders>
              <w:top w:val="nil"/>
              <w:left w:val="nil"/>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33</w:t>
            </w:r>
          </w:p>
        </w:tc>
        <w:tc>
          <w:tcPr>
            <w:tcW w:w="567" w:type="dxa"/>
            <w:tcBorders>
              <w:top w:val="nil"/>
              <w:left w:val="nil"/>
              <w:bottom w:val="single" w:sz="4" w:space="0" w:color="auto"/>
              <w:right w:val="single" w:sz="4" w:space="0" w:color="auto"/>
            </w:tcBorders>
            <w:shd w:val="clear" w:color="000000" w:fill="FAC090"/>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17</w:t>
            </w:r>
          </w:p>
        </w:tc>
        <w:tc>
          <w:tcPr>
            <w:tcW w:w="567" w:type="dxa"/>
            <w:gridSpan w:val="2"/>
            <w:tcBorders>
              <w:top w:val="nil"/>
              <w:left w:val="nil"/>
              <w:bottom w:val="single" w:sz="4" w:space="0" w:color="auto"/>
              <w:right w:val="single" w:sz="4" w:space="0" w:color="auto"/>
            </w:tcBorders>
            <w:shd w:val="clear" w:color="000000" w:fill="FAC090"/>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16</w:t>
            </w:r>
          </w:p>
        </w:tc>
        <w:tc>
          <w:tcPr>
            <w:tcW w:w="708" w:type="dxa"/>
            <w:tcBorders>
              <w:top w:val="nil"/>
              <w:left w:val="nil"/>
              <w:bottom w:val="single" w:sz="4" w:space="0" w:color="auto"/>
              <w:right w:val="single" w:sz="4" w:space="0" w:color="auto"/>
            </w:tcBorders>
            <w:shd w:val="clear" w:color="000000" w:fill="FAC090"/>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33</w:t>
            </w:r>
          </w:p>
        </w:tc>
        <w:tc>
          <w:tcPr>
            <w:tcW w:w="567" w:type="dxa"/>
            <w:tcBorders>
              <w:top w:val="nil"/>
              <w:left w:val="nil"/>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272</w:t>
            </w:r>
          </w:p>
        </w:tc>
        <w:tc>
          <w:tcPr>
            <w:tcW w:w="567" w:type="dxa"/>
            <w:tcBorders>
              <w:top w:val="nil"/>
              <w:left w:val="nil"/>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242</w:t>
            </w:r>
          </w:p>
        </w:tc>
        <w:tc>
          <w:tcPr>
            <w:tcW w:w="702" w:type="dxa"/>
            <w:tcBorders>
              <w:top w:val="nil"/>
              <w:left w:val="nil"/>
              <w:bottom w:val="single" w:sz="4" w:space="0" w:color="auto"/>
              <w:right w:val="single" w:sz="4" w:space="0" w:color="auto"/>
            </w:tcBorders>
            <w:shd w:val="clear" w:color="000000" w:fill="FAC090"/>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514</w:t>
            </w:r>
          </w:p>
        </w:tc>
      </w:tr>
      <w:tr w:rsidR="0065394B" w:rsidRPr="003A50F0" w:rsidTr="006F5508">
        <w:trPr>
          <w:trHeight w:val="345"/>
          <w:jc w:val="center"/>
        </w:trPr>
        <w:tc>
          <w:tcPr>
            <w:tcW w:w="1998" w:type="dxa"/>
            <w:vMerge w:val="restart"/>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5-8'Lİ Ortaokul</w:t>
            </w: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Şehir</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21</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14</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13</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27</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4"/>
                <w:szCs w:val="14"/>
                <w:lang w:eastAsia="tr-TR"/>
              </w:rPr>
            </w:pPr>
            <w:r>
              <w:rPr>
                <w:rFonts w:asciiTheme="majorHAnsi" w:eastAsia="Times New Roman" w:hAnsiTheme="majorHAnsi" w:cs="Arial TUR"/>
                <w:sz w:val="14"/>
                <w:szCs w:val="14"/>
                <w:lang w:eastAsia="tr-TR"/>
              </w:rPr>
              <w:t>135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4"/>
                <w:szCs w:val="14"/>
                <w:lang w:eastAsia="tr-TR"/>
              </w:rPr>
            </w:pPr>
            <w:r>
              <w:rPr>
                <w:rFonts w:asciiTheme="majorHAnsi" w:eastAsia="Times New Roman" w:hAnsiTheme="majorHAnsi" w:cs="Arial TUR"/>
                <w:sz w:val="14"/>
                <w:szCs w:val="14"/>
                <w:lang w:eastAsia="tr-TR"/>
              </w:rPr>
              <w:t>153</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288</w:t>
            </w:r>
          </w:p>
        </w:tc>
      </w:tr>
      <w:tr w:rsidR="0065394B"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Köy</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21</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29</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50</w:t>
            </w:r>
          </w:p>
        </w:tc>
      </w:tr>
      <w:tr w:rsidR="0065394B"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CD5B4"/>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TOPLAM</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18</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26</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17</w:t>
            </w:r>
          </w:p>
        </w:tc>
        <w:tc>
          <w:tcPr>
            <w:tcW w:w="567" w:type="dxa"/>
            <w:gridSpan w:val="2"/>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14</w:t>
            </w:r>
          </w:p>
        </w:tc>
        <w:tc>
          <w:tcPr>
            <w:tcW w:w="708"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1B22B3">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31</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156</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182</w:t>
            </w:r>
          </w:p>
        </w:tc>
        <w:tc>
          <w:tcPr>
            <w:tcW w:w="702"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338</w:t>
            </w:r>
          </w:p>
        </w:tc>
      </w:tr>
      <w:tr w:rsidR="0065394B" w:rsidRPr="003A50F0" w:rsidTr="006F5508">
        <w:trPr>
          <w:trHeight w:val="345"/>
          <w:jc w:val="center"/>
        </w:trPr>
        <w:tc>
          <w:tcPr>
            <w:tcW w:w="1998" w:type="dxa"/>
            <w:vMerge w:val="restart"/>
            <w:tcBorders>
              <w:top w:val="nil"/>
              <w:left w:val="single" w:sz="8" w:space="0" w:color="auto"/>
              <w:bottom w:val="dotted" w:sz="4" w:space="0" w:color="auto"/>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İmam hatip Ortaokulu</w:t>
            </w: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Şehir</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10</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78</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46</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616B50"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124</w:t>
            </w:r>
          </w:p>
        </w:tc>
      </w:tr>
      <w:tr w:rsidR="0099205E" w:rsidRPr="003A50F0" w:rsidTr="006F5508">
        <w:trPr>
          <w:trHeight w:val="345"/>
          <w:jc w:val="center"/>
        </w:trPr>
        <w:tc>
          <w:tcPr>
            <w:tcW w:w="1998" w:type="dxa"/>
            <w:vMerge/>
            <w:tcBorders>
              <w:top w:val="nil"/>
              <w:left w:val="single" w:sz="8" w:space="0" w:color="auto"/>
              <w:bottom w:val="dotted" w:sz="4" w:space="0" w:color="auto"/>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Köy</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65394B" w:rsidRPr="003A50F0" w:rsidTr="006F5508">
        <w:trPr>
          <w:trHeight w:val="345"/>
          <w:jc w:val="center"/>
        </w:trPr>
        <w:tc>
          <w:tcPr>
            <w:tcW w:w="1998" w:type="dxa"/>
            <w:vMerge/>
            <w:tcBorders>
              <w:top w:val="nil"/>
              <w:left w:val="single" w:sz="8" w:space="0" w:color="auto"/>
              <w:bottom w:val="dotted" w:sz="4" w:space="0" w:color="auto"/>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CD5B4"/>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616B50"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w:t>
            </w:r>
          </w:p>
        </w:tc>
        <w:tc>
          <w:tcPr>
            <w:tcW w:w="567" w:type="dxa"/>
            <w:gridSpan w:val="2"/>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w:t>
            </w:r>
          </w:p>
        </w:tc>
        <w:tc>
          <w:tcPr>
            <w:tcW w:w="708" w:type="dxa"/>
            <w:tcBorders>
              <w:top w:val="nil"/>
              <w:left w:val="nil"/>
              <w:bottom w:val="single" w:sz="4" w:space="0" w:color="auto"/>
              <w:right w:val="single" w:sz="4" w:space="0" w:color="auto"/>
            </w:tcBorders>
            <w:shd w:val="clear" w:color="000000" w:fill="FCD5B4"/>
            <w:noWrap/>
            <w:vAlign w:val="center"/>
          </w:tcPr>
          <w:p w:rsidR="0065394B"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10</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CF3B1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78</w:t>
            </w:r>
          </w:p>
        </w:tc>
        <w:tc>
          <w:tcPr>
            <w:tcW w:w="567" w:type="dxa"/>
            <w:tcBorders>
              <w:top w:val="nil"/>
              <w:left w:val="nil"/>
              <w:bottom w:val="single" w:sz="4" w:space="0" w:color="auto"/>
              <w:right w:val="single" w:sz="4" w:space="0" w:color="auto"/>
            </w:tcBorders>
            <w:shd w:val="clear" w:color="000000" w:fill="FCD5B4"/>
            <w:noWrap/>
            <w:vAlign w:val="center"/>
          </w:tcPr>
          <w:p w:rsidR="0065394B" w:rsidRPr="003A50F0" w:rsidRDefault="00CF3B1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46</w:t>
            </w:r>
          </w:p>
        </w:tc>
        <w:tc>
          <w:tcPr>
            <w:tcW w:w="702" w:type="dxa"/>
            <w:tcBorders>
              <w:top w:val="nil"/>
              <w:left w:val="nil"/>
              <w:bottom w:val="single" w:sz="4" w:space="0" w:color="auto"/>
              <w:right w:val="single" w:sz="4" w:space="0" w:color="auto"/>
            </w:tcBorders>
            <w:shd w:val="clear" w:color="000000" w:fill="FCD5B4"/>
            <w:noWrap/>
            <w:vAlign w:val="center"/>
          </w:tcPr>
          <w:p w:rsidR="0065394B" w:rsidRPr="003A50F0" w:rsidRDefault="00CF3B18"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124</w:t>
            </w:r>
          </w:p>
        </w:tc>
      </w:tr>
      <w:tr w:rsidR="0065394B" w:rsidRPr="003A50F0" w:rsidTr="006F5508">
        <w:trPr>
          <w:trHeight w:val="345"/>
          <w:jc w:val="center"/>
        </w:trPr>
        <w:tc>
          <w:tcPr>
            <w:tcW w:w="1998" w:type="dxa"/>
            <w:vMerge w:val="restart"/>
            <w:tcBorders>
              <w:top w:val="dotted" w:sz="4" w:space="0" w:color="auto"/>
              <w:left w:val="single" w:sz="8" w:space="0" w:color="auto"/>
              <w:bottom w:val="dotted" w:sz="4" w:space="0" w:color="auto"/>
              <w:right w:val="dotted" w:sz="4" w:space="0" w:color="auto"/>
            </w:tcBorders>
            <w:shd w:val="clear" w:color="auto" w:fill="FABF8F"/>
            <w:vAlign w:val="center"/>
            <w:hideMark/>
          </w:tcPr>
          <w:p w:rsidR="0065394B" w:rsidRPr="003A50F0" w:rsidRDefault="0065394B"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YBO</w:t>
            </w:r>
          </w:p>
        </w:tc>
        <w:tc>
          <w:tcPr>
            <w:tcW w:w="1417" w:type="dxa"/>
            <w:tcBorders>
              <w:top w:val="nil"/>
              <w:left w:val="nil"/>
              <w:bottom w:val="dotted" w:sz="4" w:space="0" w:color="auto"/>
              <w:right w:val="nil"/>
            </w:tcBorders>
            <w:shd w:val="clear" w:color="000000" w:fill="FDE9D9"/>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Şehir</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5</w:t>
            </w:r>
          </w:p>
        </w:tc>
        <w:tc>
          <w:tcPr>
            <w:tcW w:w="567" w:type="dxa"/>
            <w:gridSpan w:val="2"/>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6</w:t>
            </w:r>
          </w:p>
        </w:tc>
        <w:tc>
          <w:tcPr>
            <w:tcW w:w="708" w:type="dxa"/>
            <w:tcBorders>
              <w:top w:val="nil"/>
              <w:left w:val="nil"/>
              <w:bottom w:val="single" w:sz="4" w:space="0" w:color="auto"/>
              <w:right w:val="single" w:sz="4" w:space="0" w:color="auto"/>
            </w:tcBorders>
            <w:shd w:val="clear" w:color="000000" w:fill="FDE9D9"/>
            <w:noWrap/>
            <w:vAlign w:val="center"/>
          </w:tcPr>
          <w:p w:rsidR="0065394B" w:rsidRPr="003A50F0" w:rsidRDefault="001B22B3"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11</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38</w:t>
            </w:r>
          </w:p>
        </w:tc>
        <w:tc>
          <w:tcPr>
            <w:tcW w:w="567" w:type="dxa"/>
            <w:tcBorders>
              <w:top w:val="nil"/>
              <w:left w:val="nil"/>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35</w:t>
            </w:r>
          </w:p>
        </w:tc>
        <w:tc>
          <w:tcPr>
            <w:tcW w:w="702" w:type="dxa"/>
            <w:tcBorders>
              <w:top w:val="nil"/>
              <w:left w:val="nil"/>
              <w:bottom w:val="single" w:sz="4" w:space="0" w:color="auto"/>
              <w:right w:val="single" w:sz="4" w:space="0" w:color="auto"/>
            </w:tcBorders>
            <w:shd w:val="clear" w:color="000000" w:fill="FDE9D9"/>
            <w:noWrap/>
            <w:vAlign w:val="center"/>
          </w:tcPr>
          <w:p w:rsidR="0065394B" w:rsidRPr="003A50F0" w:rsidRDefault="00CF3B18"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73</w:t>
            </w:r>
          </w:p>
        </w:tc>
      </w:tr>
      <w:tr w:rsidR="0099205E" w:rsidRPr="003A50F0" w:rsidTr="006F5508">
        <w:trPr>
          <w:trHeight w:val="345"/>
          <w:jc w:val="center"/>
        </w:trPr>
        <w:tc>
          <w:tcPr>
            <w:tcW w:w="1998" w:type="dxa"/>
            <w:vMerge/>
            <w:tcBorders>
              <w:top w:val="dotted" w:sz="4" w:space="0" w:color="auto"/>
              <w:left w:val="single" w:sz="8" w:space="0" w:color="auto"/>
              <w:bottom w:val="dotted" w:sz="4" w:space="0" w:color="auto"/>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Köy</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dotted" w:sz="4" w:space="0" w:color="auto"/>
              <w:left w:val="single" w:sz="8" w:space="0" w:color="auto"/>
              <w:bottom w:val="dotted" w:sz="4" w:space="0" w:color="auto"/>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11</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38</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35</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73</w:t>
            </w:r>
          </w:p>
        </w:tc>
      </w:tr>
      <w:tr w:rsidR="0099205E" w:rsidRPr="003A50F0" w:rsidTr="006F5508">
        <w:trPr>
          <w:trHeight w:val="345"/>
          <w:jc w:val="center"/>
        </w:trPr>
        <w:tc>
          <w:tcPr>
            <w:tcW w:w="1998" w:type="dxa"/>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Özel Ortaokul</w:t>
            </w:r>
          </w:p>
        </w:tc>
        <w:tc>
          <w:tcPr>
            <w:tcW w:w="1417" w:type="dxa"/>
            <w:tcBorders>
              <w:top w:val="nil"/>
              <w:left w:val="dotted" w:sz="4"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tcBorders>
              <w:top w:val="nil"/>
              <w:left w:val="single" w:sz="8" w:space="0" w:color="auto"/>
              <w:bottom w:val="dotted" w:sz="4" w:space="0" w:color="auto"/>
              <w:right w:val="single" w:sz="8" w:space="0" w:color="auto"/>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Resmi Özel Eğitim V.Ortaokul</w:t>
            </w:r>
          </w:p>
        </w:tc>
        <w:tc>
          <w:tcPr>
            <w:tcW w:w="1417" w:type="dxa"/>
            <w:tcBorders>
              <w:top w:val="nil"/>
              <w:left w:val="nil"/>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tcBorders>
              <w:top w:val="nil"/>
              <w:left w:val="single" w:sz="8" w:space="0" w:color="auto"/>
              <w:bottom w:val="dotted" w:sz="4" w:space="0" w:color="auto"/>
              <w:right w:val="single" w:sz="8" w:space="0" w:color="auto"/>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 xml:space="preserve">Özel Özel Eğitim </w:t>
            </w:r>
            <w:proofErr w:type="spellStart"/>
            <w:r w:rsidRPr="003A50F0">
              <w:rPr>
                <w:rFonts w:asciiTheme="majorHAnsi" w:eastAsia="Times New Roman" w:hAnsiTheme="majorHAnsi" w:cs="Arial TUR"/>
                <w:b/>
                <w:bCs/>
                <w:sz w:val="16"/>
                <w:szCs w:val="16"/>
                <w:lang w:eastAsia="tr-TR"/>
              </w:rPr>
              <w:t>V.Ortaokul</w:t>
            </w:r>
            <w:proofErr w:type="spellEnd"/>
          </w:p>
        </w:tc>
        <w:tc>
          <w:tcPr>
            <w:tcW w:w="1417" w:type="dxa"/>
            <w:tcBorders>
              <w:top w:val="nil"/>
              <w:left w:val="nil"/>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ORTAOKUL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29</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38</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26</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26</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1B22B3"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52</w:t>
            </w:r>
          </w:p>
        </w:tc>
        <w:tc>
          <w:tcPr>
            <w:tcW w:w="567" w:type="dxa"/>
            <w:tcBorders>
              <w:top w:val="nil"/>
              <w:left w:val="nil"/>
              <w:bottom w:val="single" w:sz="4" w:space="0" w:color="auto"/>
              <w:right w:val="single" w:sz="4" w:space="0" w:color="auto"/>
            </w:tcBorders>
            <w:shd w:val="clear" w:color="000000" w:fill="FCD5B4"/>
            <w:noWrap/>
            <w:vAlign w:val="center"/>
          </w:tcPr>
          <w:p w:rsidR="0099205E" w:rsidRPr="001B22B3" w:rsidRDefault="0099205E" w:rsidP="00A446F2">
            <w:pPr>
              <w:spacing w:after="0" w:line="240" w:lineRule="auto"/>
              <w:jc w:val="center"/>
              <w:rPr>
                <w:rFonts w:asciiTheme="majorHAnsi" w:eastAsia="Times New Roman" w:hAnsiTheme="majorHAnsi" w:cs="Arial TUR"/>
                <w:b/>
                <w:bCs/>
                <w:sz w:val="16"/>
                <w:szCs w:val="16"/>
                <w:lang w:eastAsia="tr-TR"/>
              </w:rPr>
            </w:pPr>
            <w:r w:rsidRPr="001B22B3">
              <w:rPr>
                <w:rFonts w:asciiTheme="majorHAnsi" w:eastAsia="Times New Roman" w:hAnsiTheme="majorHAnsi" w:cs="Arial TUR"/>
                <w:b/>
                <w:bCs/>
                <w:sz w:val="16"/>
                <w:szCs w:val="16"/>
                <w:lang w:eastAsia="tr-TR"/>
              </w:rPr>
              <w:t>272</w:t>
            </w:r>
          </w:p>
        </w:tc>
        <w:tc>
          <w:tcPr>
            <w:tcW w:w="567" w:type="dxa"/>
            <w:tcBorders>
              <w:top w:val="nil"/>
              <w:left w:val="nil"/>
              <w:bottom w:val="single" w:sz="4" w:space="0" w:color="auto"/>
              <w:right w:val="single" w:sz="4" w:space="0" w:color="auto"/>
            </w:tcBorders>
            <w:shd w:val="clear" w:color="000000" w:fill="FCD5B4"/>
            <w:noWrap/>
            <w:vAlign w:val="center"/>
          </w:tcPr>
          <w:p w:rsidR="0099205E" w:rsidRPr="001B22B3" w:rsidRDefault="0099205E" w:rsidP="00A446F2">
            <w:pPr>
              <w:spacing w:after="0" w:line="240" w:lineRule="auto"/>
              <w:jc w:val="center"/>
              <w:rPr>
                <w:rFonts w:asciiTheme="majorHAnsi" w:eastAsia="Times New Roman" w:hAnsiTheme="majorHAnsi" w:cs="Arial TUR"/>
                <w:b/>
                <w:bCs/>
                <w:sz w:val="16"/>
                <w:szCs w:val="16"/>
                <w:lang w:eastAsia="tr-TR"/>
              </w:rPr>
            </w:pPr>
            <w:r w:rsidRPr="001B22B3">
              <w:rPr>
                <w:rFonts w:asciiTheme="majorHAnsi" w:eastAsia="Times New Roman" w:hAnsiTheme="majorHAnsi" w:cs="Arial TUR"/>
                <w:b/>
                <w:bCs/>
                <w:sz w:val="16"/>
                <w:szCs w:val="16"/>
                <w:lang w:eastAsia="tr-TR"/>
              </w:rPr>
              <w:t>263</w:t>
            </w:r>
          </w:p>
        </w:tc>
        <w:tc>
          <w:tcPr>
            <w:tcW w:w="702" w:type="dxa"/>
            <w:tcBorders>
              <w:top w:val="nil"/>
              <w:left w:val="nil"/>
              <w:bottom w:val="single" w:sz="4" w:space="0" w:color="auto"/>
              <w:right w:val="single" w:sz="4" w:space="0" w:color="auto"/>
            </w:tcBorders>
            <w:shd w:val="clear" w:color="000000" w:fill="FCD5B4"/>
            <w:noWrap/>
            <w:vAlign w:val="center"/>
          </w:tcPr>
          <w:p w:rsidR="0099205E" w:rsidRPr="001B22B3" w:rsidRDefault="0099205E" w:rsidP="00A446F2">
            <w:pPr>
              <w:spacing w:after="0" w:line="240" w:lineRule="auto"/>
              <w:jc w:val="center"/>
              <w:rPr>
                <w:rFonts w:asciiTheme="majorHAnsi" w:eastAsia="Times New Roman" w:hAnsiTheme="majorHAnsi" w:cs="Arial TUR"/>
                <w:b/>
                <w:bCs/>
                <w:sz w:val="16"/>
                <w:szCs w:val="16"/>
                <w:lang w:eastAsia="tr-TR"/>
              </w:rPr>
            </w:pPr>
            <w:r w:rsidRPr="001B22B3">
              <w:rPr>
                <w:rFonts w:asciiTheme="majorHAnsi" w:eastAsia="Times New Roman" w:hAnsiTheme="majorHAnsi" w:cs="Arial TUR"/>
                <w:b/>
                <w:bCs/>
                <w:sz w:val="16"/>
                <w:szCs w:val="16"/>
                <w:lang w:eastAsia="tr-TR"/>
              </w:rPr>
              <w:t>535</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İLKÖĞRETİM KURUMLAR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12</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12</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73</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71</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656479"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43</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656479"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42</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C94E11"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85</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544</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505</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4"/>
                <w:szCs w:val="14"/>
                <w:lang w:eastAsia="tr-TR"/>
              </w:rPr>
            </w:pPr>
            <w:r>
              <w:rPr>
                <w:rFonts w:asciiTheme="majorHAnsi" w:eastAsia="Times New Roman" w:hAnsiTheme="majorHAnsi" w:cs="Arial TUR"/>
                <w:b/>
                <w:bCs/>
                <w:sz w:val="14"/>
                <w:szCs w:val="14"/>
                <w:lang w:eastAsia="tr-TR"/>
              </w:rPr>
              <w:t>1049</w:t>
            </w:r>
          </w:p>
        </w:tc>
      </w:tr>
      <w:tr w:rsidR="0099205E" w:rsidRPr="003A50F0" w:rsidTr="006F5508">
        <w:trPr>
          <w:trHeight w:val="345"/>
          <w:jc w:val="center"/>
        </w:trPr>
        <w:tc>
          <w:tcPr>
            <w:tcW w:w="1998" w:type="dxa"/>
            <w:vMerge w:val="restart"/>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lastRenderedPageBreak/>
              <w:t>ORTAÖĞRETİM</w:t>
            </w: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Lise</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Anadolu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10</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16</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C652AA"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9</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C652AA"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8</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C652AA"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17</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4"/>
                <w:szCs w:val="14"/>
                <w:lang w:eastAsia="tr-TR"/>
              </w:rPr>
            </w:pPr>
            <w:r>
              <w:rPr>
                <w:rFonts w:asciiTheme="majorHAnsi" w:eastAsia="Times New Roman" w:hAnsiTheme="majorHAnsi" w:cs="Arial TUR"/>
                <w:sz w:val="14"/>
                <w:szCs w:val="14"/>
                <w:lang w:eastAsia="tr-TR"/>
              </w:rPr>
              <w:t>57</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4"/>
                <w:szCs w:val="14"/>
                <w:lang w:eastAsia="tr-TR"/>
              </w:rPr>
            </w:pPr>
            <w:r>
              <w:rPr>
                <w:rFonts w:asciiTheme="majorHAnsi" w:eastAsia="Times New Roman" w:hAnsiTheme="majorHAnsi" w:cs="Arial TUR"/>
                <w:sz w:val="14"/>
                <w:szCs w:val="14"/>
                <w:lang w:eastAsia="tr-TR"/>
              </w:rPr>
              <w:t>110</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167</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Anadolu Öğretmen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Güzel Sanatlar ve Spor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Fen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Sosyal Bilimler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Özel Liseler</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Özel Sosyal bilimler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99205E">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proofErr w:type="gramStart"/>
            <w:r w:rsidRPr="003A50F0">
              <w:rPr>
                <w:rFonts w:asciiTheme="majorHAnsi" w:eastAsia="Times New Roman" w:hAnsiTheme="majorHAnsi" w:cs="Arial TUR"/>
                <w:b/>
                <w:bCs/>
                <w:color w:val="FF0000"/>
                <w:sz w:val="16"/>
                <w:szCs w:val="16"/>
                <w:lang w:eastAsia="tr-TR"/>
              </w:rPr>
              <w:t>ORTAÖĞRETİM  TOPLAMI</w:t>
            </w:r>
            <w:proofErr w:type="gramEnd"/>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10</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16</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9</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8</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17</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57</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2"/>
                <w:szCs w:val="12"/>
                <w:lang w:eastAsia="tr-TR"/>
              </w:rPr>
            </w:pPr>
            <w:r>
              <w:rPr>
                <w:rFonts w:asciiTheme="majorHAnsi" w:eastAsia="Times New Roman" w:hAnsiTheme="majorHAnsi" w:cs="Arial TUR"/>
                <w:b/>
                <w:bCs/>
                <w:sz w:val="12"/>
                <w:szCs w:val="12"/>
                <w:lang w:eastAsia="tr-TR"/>
              </w:rPr>
              <w:t>110</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167</w:t>
            </w:r>
          </w:p>
        </w:tc>
      </w:tr>
      <w:tr w:rsidR="0099205E" w:rsidRPr="003A50F0" w:rsidTr="006F5508">
        <w:trPr>
          <w:trHeight w:val="345"/>
          <w:jc w:val="center"/>
        </w:trPr>
        <w:tc>
          <w:tcPr>
            <w:tcW w:w="1998" w:type="dxa"/>
            <w:vMerge w:val="restart"/>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MESLEKİ VE TEKNİK EĞİTİM</w:t>
            </w: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Endüstri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Tarım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Denizcilik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Çok Programlı Lise</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0</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24</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12</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C652AA"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9</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C652AA"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8</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C652AA"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17</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102</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91</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193</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Kız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Ticaret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Anadolu Otel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Sağlık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tcBorders>
              <w:top w:val="nil"/>
              <w:left w:val="single" w:sz="8" w:space="0" w:color="auto"/>
              <w:bottom w:val="nil"/>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ÖZEL MESLEK LİSESİ</w:t>
            </w: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Sağlık Meslek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tcBorders>
              <w:top w:val="dotted" w:sz="4" w:space="0" w:color="auto"/>
              <w:left w:val="single" w:sz="8" w:space="0" w:color="auto"/>
              <w:bottom w:val="nil"/>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ÖZEL EĞİTİM</w:t>
            </w: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Özel Eğitim M.L+İş Okulu</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1998" w:type="dxa"/>
            <w:tcBorders>
              <w:top w:val="dotted" w:sz="4" w:space="0" w:color="auto"/>
              <w:left w:val="single" w:sz="8" w:space="0" w:color="auto"/>
              <w:bottom w:val="nil"/>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DİN ÖĞRETİMİ</w:t>
            </w: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İmam Hatip Lisesi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MESLEK LİSELERİ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24</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12</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9</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8</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17</w:t>
            </w:r>
          </w:p>
        </w:tc>
        <w:tc>
          <w:tcPr>
            <w:tcW w:w="567" w:type="dxa"/>
            <w:tcBorders>
              <w:top w:val="nil"/>
              <w:left w:val="nil"/>
              <w:bottom w:val="single" w:sz="4" w:space="0" w:color="auto"/>
              <w:right w:val="single" w:sz="4" w:space="0" w:color="auto"/>
            </w:tcBorders>
            <w:shd w:val="clear" w:color="000000" w:fill="FCD5B4"/>
            <w:noWrap/>
            <w:vAlign w:val="center"/>
          </w:tcPr>
          <w:p w:rsidR="0099205E" w:rsidRPr="00FE56F2" w:rsidRDefault="0099205E" w:rsidP="00A446F2">
            <w:pPr>
              <w:spacing w:after="0" w:line="240" w:lineRule="auto"/>
              <w:jc w:val="center"/>
              <w:rPr>
                <w:rFonts w:asciiTheme="majorHAnsi" w:eastAsia="Times New Roman" w:hAnsiTheme="majorHAnsi" w:cs="Arial TUR"/>
                <w:b/>
                <w:bCs/>
                <w:sz w:val="16"/>
                <w:szCs w:val="16"/>
                <w:lang w:eastAsia="tr-TR"/>
              </w:rPr>
            </w:pPr>
            <w:r w:rsidRPr="00FE56F2">
              <w:rPr>
                <w:rFonts w:asciiTheme="majorHAnsi" w:eastAsia="Times New Roman" w:hAnsiTheme="majorHAnsi" w:cs="Arial TUR"/>
                <w:b/>
                <w:bCs/>
                <w:sz w:val="16"/>
                <w:szCs w:val="16"/>
                <w:lang w:eastAsia="tr-TR"/>
              </w:rPr>
              <w:t>102</w:t>
            </w:r>
          </w:p>
        </w:tc>
        <w:tc>
          <w:tcPr>
            <w:tcW w:w="567" w:type="dxa"/>
            <w:tcBorders>
              <w:top w:val="nil"/>
              <w:left w:val="nil"/>
              <w:bottom w:val="single" w:sz="4" w:space="0" w:color="auto"/>
              <w:right w:val="single" w:sz="4" w:space="0" w:color="auto"/>
            </w:tcBorders>
            <w:shd w:val="clear" w:color="000000" w:fill="FCD5B4"/>
            <w:noWrap/>
            <w:vAlign w:val="center"/>
          </w:tcPr>
          <w:p w:rsidR="0099205E" w:rsidRPr="00FE56F2" w:rsidRDefault="0099205E" w:rsidP="00A446F2">
            <w:pPr>
              <w:spacing w:after="0" w:line="240" w:lineRule="auto"/>
              <w:jc w:val="center"/>
              <w:rPr>
                <w:rFonts w:asciiTheme="majorHAnsi" w:eastAsia="Times New Roman" w:hAnsiTheme="majorHAnsi" w:cs="Arial TUR"/>
                <w:b/>
                <w:bCs/>
                <w:sz w:val="16"/>
                <w:szCs w:val="16"/>
                <w:lang w:eastAsia="tr-TR"/>
              </w:rPr>
            </w:pPr>
            <w:r w:rsidRPr="00FE56F2">
              <w:rPr>
                <w:rFonts w:asciiTheme="majorHAnsi" w:eastAsia="Times New Roman" w:hAnsiTheme="majorHAnsi" w:cs="Arial TUR"/>
                <w:b/>
                <w:bCs/>
                <w:sz w:val="16"/>
                <w:szCs w:val="16"/>
                <w:lang w:eastAsia="tr-TR"/>
              </w:rPr>
              <w:t>91</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193</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GENEL ve MESLEKİ TEKNİK LİSELER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0</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34</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28</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18</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16</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34</w:t>
            </w:r>
          </w:p>
        </w:tc>
        <w:tc>
          <w:tcPr>
            <w:tcW w:w="567" w:type="dxa"/>
            <w:tcBorders>
              <w:top w:val="nil"/>
              <w:left w:val="nil"/>
              <w:bottom w:val="single" w:sz="4" w:space="0" w:color="auto"/>
              <w:right w:val="single" w:sz="4" w:space="0" w:color="auto"/>
            </w:tcBorders>
            <w:shd w:val="clear" w:color="000000" w:fill="FCD5B4"/>
            <w:noWrap/>
            <w:vAlign w:val="center"/>
          </w:tcPr>
          <w:p w:rsidR="0099205E" w:rsidRPr="00FE56F2" w:rsidRDefault="0099205E" w:rsidP="00A446F2">
            <w:pPr>
              <w:spacing w:after="0" w:line="240" w:lineRule="auto"/>
              <w:jc w:val="center"/>
              <w:rPr>
                <w:rFonts w:asciiTheme="majorHAnsi" w:eastAsia="Times New Roman" w:hAnsiTheme="majorHAnsi" w:cs="Arial TUR"/>
                <w:b/>
                <w:bCs/>
                <w:sz w:val="16"/>
                <w:szCs w:val="16"/>
                <w:lang w:eastAsia="tr-TR"/>
              </w:rPr>
            </w:pPr>
            <w:r w:rsidRPr="00FE56F2">
              <w:rPr>
                <w:rFonts w:asciiTheme="majorHAnsi" w:eastAsia="Times New Roman" w:hAnsiTheme="majorHAnsi" w:cs="Arial TUR"/>
                <w:b/>
                <w:bCs/>
                <w:sz w:val="16"/>
                <w:szCs w:val="16"/>
                <w:lang w:eastAsia="tr-TR"/>
              </w:rPr>
              <w:t>159</w:t>
            </w:r>
          </w:p>
        </w:tc>
        <w:tc>
          <w:tcPr>
            <w:tcW w:w="567" w:type="dxa"/>
            <w:tcBorders>
              <w:top w:val="nil"/>
              <w:left w:val="nil"/>
              <w:bottom w:val="single" w:sz="4" w:space="0" w:color="auto"/>
              <w:right w:val="single" w:sz="4" w:space="0" w:color="auto"/>
            </w:tcBorders>
            <w:shd w:val="clear" w:color="000000" w:fill="FCD5B4"/>
            <w:noWrap/>
            <w:vAlign w:val="center"/>
          </w:tcPr>
          <w:p w:rsidR="0099205E" w:rsidRPr="00FE56F2" w:rsidRDefault="0099205E" w:rsidP="00A446F2">
            <w:pPr>
              <w:spacing w:after="0" w:line="240" w:lineRule="auto"/>
              <w:jc w:val="center"/>
              <w:rPr>
                <w:rFonts w:asciiTheme="majorHAnsi" w:eastAsia="Times New Roman" w:hAnsiTheme="majorHAnsi" w:cs="Arial TUR"/>
                <w:b/>
                <w:bCs/>
                <w:sz w:val="16"/>
                <w:szCs w:val="16"/>
                <w:lang w:eastAsia="tr-TR"/>
              </w:rPr>
            </w:pPr>
            <w:r w:rsidRPr="00FE56F2">
              <w:rPr>
                <w:rFonts w:asciiTheme="majorHAnsi" w:eastAsia="Times New Roman" w:hAnsiTheme="majorHAnsi" w:cs="Arial TUR"/>
                <w:b/>
                <w:bCs/>
                <w:sz w:val="16"/>
                <w:szCs w:val="16"/>
                <w:lang w:eastAsia="tr-TR"/>
              </w:rPr>
              <w:t>201</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360</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ÖRGÜN EĞİTİM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E67B27"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15</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E67B27"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14</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E67B27"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115</w:t>
            </w:r>
          </w:p>
        </w:tc>
        <w:tc>
          <w:tcPr>
            <w:tcW w:w="567" w:type="dxa"/>
            <w:tcBorders>
              <w:top w:val="nil"/>
              <w:left w:val="nil"/>
              <w:bottom w:val="single" w:sz="4" w:space="0" w:color="auto"/>
              <w:right w:val="single" w:sz="4" w:space="0" w:color="auto"/>
            </w:tcBorders>
            <w:shd w:val="clear" w:color="000000" w:fill="FCD5B4"/>
            <w:noWrap/>
            <w:vAlign w:val="center"/>
          </w:tcPr>
          <w:p w:rsidR="0099205E" w:rsidRPr="00C652AA" w:rsidRDefault="0099205E" w:rsidP="00A446F2">
            <w:pPr>
              <w:spacing w:after="0" w:line="240" w:lineRule="auto"/>
              <w:jc w:val="center"/>
              <w:rPr>
                <w:rFonts w:asciiTheme="majorHAnsi" w:eastAsia="Times New Roman" w:hAnsiTheme="majorHAnsi" w:cs="Arial TUR"/>
                <w:b/>
                <w:bCs/>
                <w:sz w:val="16"/>
                <w:szCs w:val="16"/>
                <w:lang w:eastAsia="tr-TR"/>
              </w:rPr>
            </w:pPr>
            <w:r w:rsidRPr="00C652AA">
              <w:rPr>
                <w:rFonts w:asciiTheme="majorHAnsi" w:eastAsia="Times New Roman" w:hAnsiTheme="majorHAnsi" w:cs="Arial TUR"/>
                <w:b/>
                <w:bCs/>
                <w:sz w:val="16"/>
                <w:szCs w:val="16"/>
                <w:lang w:eastAsia="tr-TR"/>
              </w:rPr>
              <w:t>107</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61</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68</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C652AA"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129</w:t>
            </w:r>
          </w:p>
        </w:tc>
        <w:tc>
          <w:tcPr>
            <w:tcW w:w="567" w:type="dxa"/>
            <w:tcBorders>
              <w:top w:val="nil"/>
              <w:left w:val="nil"/>
              <w:bottom w:val="single" w:sz="4" w:space="0" w:color="auto"/>
              <w:right w:val="single" w:sz="4" w:space="0" w:color="auto"/>
            </w:tcBorders>
            <w:shd w:val="clear" w:color="000000" w:fill="FCD5B4"/>
            <w:noWrap/>
            <w:vAlign w:val="center"/>
          </w:tcPr>
          <w:p w:rsidR="0099205E" w:rsidRPr="00FE56F2" w:rsidRDefault="0099205E" w:rsidP="00A446F2">
            <w:pPr>
              <w:spacing w:after="0" w:line="240" w:lineRule="auto"/>
              <w:jc w:val="center"/>
              <w:rPr>
                <w:rFonts w:asciiTheme="majorHAnsi" w:eastAsia="Times New Roman" w:hAnsiTheme="majorHAnsi" w:cs="Arial TUR"/>
                <w:b/>
                <w:bCs/>
                <w:sz w:val="16"/>
                <w:szCs w:val="16"/>
                <w:lang w:eastAsia="tr-TR"/>
              </w:rPr>
            </w:pPr>
            <w:r w:rsidRPr="00FE56F2">
              <w:rPr>
                <w:rFonts w:asciiTheme="majorHAnsi" w:eastAsia="Times New Roman" w:hAnsiTheme="majorHAnsi" w:cs="Arial TUR"/>
                <w:b/>
                <w:bCs/>
                <w:sz w:val="16"/>
                <w:szCs w:val="16"/>
                <w:lang w:eastAsia="tr-TR"/>
              </w:rPr>
              <w:t>757</w:t>
            </w:r>
          </w:p>
        </w:tc>
        <w:tc>
          <w:tcPr>
            <w:tcW w:w="567" w:type="dxa"/>
            <w:tcBorders>
              <w:top w:val="nil"/>
              <w:left w:val="nil"/>
              <w:bottom w:val="single" w:sz="4" w:space="0" w:color="auto"/>
              <w:right w:val="single" w:sz="4" w:space="0" w:color="auto"/>
            </w:tcBorders>
            <w:shd w:val="clear" w:color="000000" w:fill="FCD5B4"/>
            <w:noWrap/>
            <w:vAlign w:val="center"/>
          </w:tcPr>
          <w:p w:rsidR="0099205E" w:rsidRPr="00FE56F2" w:rsidRDefault="0099205E" w:rsidP="00A446F2">
            <w:pPr>
              <w:spacing w:after="0" w:line="240" w:lineRule="auto"/>
              <w:jc w:val="center"/>
              <w:rPr>
                <w:rFonts w:asciiTheme="majorHAnsi" w:eastAsia="Times New Roman" w:hAnsiTheme="majorHAnsi" w:cs="Arial TUR"/>
                <w:b/>
                <w:bCs/>
                <w:sz w:val="16"/>
                <w:szCs w:val="16"/>
                <w:lang w:eastAsia="tr-TR"/>
              </w:rPr>
            </w:pPr>
            <w:r w:rsidRPr="00FE56F2">
              <w:rPr>
                <w:rFonts w:asciiTheme="majorHAnsi" w:eastAsia="Times New Roman" w:hAnsiTheme="majorHAnsi" w:cs="Arial TUR"/>
                <w:b/>
                <w:bCs/>
                <w:sz w:val="16"/>
                <w:szCs w:val="16"/>
                <w:lang w:eastAsia="tr-TR"/>
              </w:rPr>
              <w:t>761</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4"/>
                <w:szCs w:val="14"/>
                <w:lang w:eastAsia="tr-TR"/>
              </w:rPr>
            </w:pPr>
            <w:r>
              <w:rPr>
                <w:rFonts w:asciiTheme="majorHAnsi" w:eastAsia="Times New Roman" w:hAnsiTheme="majorHAnsi" w:cs="Arial TUR"/>
                <w:b/>
                <w:bCs/>
                <w:sz w:val="14"/>
                <w:szCs w:val="14"/>
                <w:lang w:eastAsia="tr-TR"/>
              </w:rPr>
              <w:t>1518</w:t>
            </w:r>
          </w:p>
        </w:tc>
      </w:tr>
      <w:tr w:rsidR="0099205E" w:rsidRPr="003A50F0" w:rsidTr="006F5508">
        <w:trPr>
          <w:trHeight w:val="345"/>
          <w:jc w:val="center"/>
        </w:trPr>
        <w:tc>
          <w:tcPr>
            <w:tcW w:w="1998" w:type="dxa"/>
            <w:vMerge w:val="restart"/>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HAYAT BOYU ÖĞRENME</w:t>
            </w: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Halk Eğitim Merkezi+Olgunlaşma</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dotted" w:sz="4" w:space="0" w:color="000000"/>
              <w:right w:val="dotted" w:sz="4" w:space="0" w:color="auto"/>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nil"/>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Mesleki Eğitim Merkezi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HAYAT BOYU ÖĞRENME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345"/>
          <w:jc w:val="center"/>
        </w:trPr>
        <w:tc>
          <w:tcPr>
            <w:tcW w:w="1998" w:type="dxa"/>
            <w:vMerge w:val="restart"/>
            <w:tcBorders>
              <w:top w:val="nil"/>
              <w:left w:val="single" w:sz="8" w:space="0" w:color="auto"/>
              <w:bottom w:val="nil"/>
              <w:right w:val="nil"/>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DİĞER KURUMLAR</w:t>
            </w:r>
          </w:p>
        </w:tc>
        <w:tc>
          <w:tcPr>
            <w:tcW w:w="1417" w:type="dxa"/>
            <w:tcBorders>
              <w:top w:val="nil"/>
              <w:left w:val="dotted" w:sz="4" w:space="0" w:color="auto"/>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Rehberlik Araştırma Merkezi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nil"/>
              <w:right w:val="nil"/>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dotted" w:sz="4" w:space="0" w:color="auto"/>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Bilim Sanat Merkezi</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nil"/>
              <w:right w:val="nil"/>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dotted" w:sz="4" w:space="0" w:color="auto"/>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Akşam Sanat Okulu</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345"/>
          <w:jc w:val="center"/>
        </w:trPr>
        <w:tc>
          <w:tcPr>
            <w:tcW w:w="1998" w:type="dxa"/>
            <w:vMerge/>
            <w:tcBorders>
              <w:top w:val="nil"/>
              <w:left w:val="single" w:sz="8" w:space="0" w:color="auto"/>
              <w:bottom w:val="nil"/>
              <w:right w:val="nil"/>
            </w:tcBorders>
            <w:shd w:val="clear" w:color="auto" w:fill="FABF8F"/>
            <w:vAlign w:val="center"/>
            <w:hideMark/>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p>
        </w:tc>
        <w:tc>
          <w:tcPr>
            <w:tcW w:w="1417" w:type="dxa"/>
            <w:tcBorders>
              <w:top w:val="nil"/>
              <w:left w:val="dotted" w:sz="4" w:space="0" w:color="auto"/>
              <w:bottom w:val="dotted" w:sz="4" w:space="0" w:color="auto"/>
              <w:right w:val="nil"/>
            </w:tcBorders>
            <w:shd w:val="clear" w:color="000000" w:fill="FDE9D9"/>
            <w:noWrap/>
            <w:vAlign w:val="center"/>
            <w:hideMark/>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sidRPr="003A50F0">
              <w:rPr>
                <w:rFonts w:asciiTheme="majorHAnsi" w:eastAsia="Times New Roman" w:hAnsiTheme="majorHAnsi" w:cs="Arial TUR"/>
                <w:sz w:val="16"/>
                <w:szCs w:val="16"/>
                <w:lang w:eastAsia="tr-TR"/>
              </w:rPr>
              <w:t>İl/İlçe Milli Eğitim Müdürlüğü</w:t>
            </w:r>
          </w:p>
        </w:tc>
        <w:tc>
          <w:tcPr>
            <w:tcW w:w="709" w:type="dxa"/>
            <w:tcBorders>
              <w:top w:val="nil"/>
              <w:left w:val="single" w:sz="4" w:space="0" w:color="auto"/>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1</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9"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gridSpan w:val="2"/>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8"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567"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sz w:val="16"/>
                <w:szCs w:val="16"/>
                <w:lang w:eastAsia="tr-TR"/>
              </w:rPr>
            </w:pPr>
            <w:r>
              <w:rPr>
                <w:rFonts w:asciiTheme="majorHAnsi" w:eastAsia="Times New Roman" w:hAnsiTheme="majorHAnsi" w:cs="Arial TUR"/>
                <w:sz w:val="16"/>
                <w:szCs w:val="16"/>
                <w:lang w:eastAsia="tr-TR"/>
              </w:rPr>
              <w:t>-</w:t>
            </w:r>
          </w:p>
        </w:tc>
        <w:tc>
          <w:tcPr>
            <w:tcW w:w="702" w:type="dxa"/>
            <w:tcBorders>
              <w:top w:val="nil"/>
              <w:left w:val="nil"/>
              <w:bottom w:val="single" w:sz="4" w:space="0" w:color="auto"/>
              <w:right w:val="single" w:sz="4" w:space="0" w:color="auto"/>
            </w:tcBorders>
            <w:shd w:val="clear" w:color="000000" w:fill="FDE9D9"/>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345"/>
          <w:jc w:val="center"/>
        </w:trPr>
        <w:tc>
          <w:tcPr>
            <w:tcW w:w="3415" w:type="dxa"/>
            <w:gridSpan w:val="2"/>
            <w:tcBorders>
              <w:top w:val="dotted" w:sz="4" w:space="0" w:color="auto"/>
              <w:left w:val="single" w:sz="8" w:space="0" w:color="auto"/>
              <w:bottom w:val="dotted" w:sz="4" w:space="0" w:color="auto"/>
              <w:right w:val="nil"/>
            </w:tcBorders>
            <w:shd w:val="clear" w:color="000000" w:fill="FCD5B4"/>
            <w:noWrap/>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DİĞER KURUMLAR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1</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709"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708"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567"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c>
          <w:tcPr>
            <w:tcW w:w="702" w:type="dxa"/>
            <w:tcBorders>
              <w:top w:val="nil"/>
              <w:left w:val="nil"/>
              <w:bottom w:val="single" w:sz="4" w:space="0" w:color="auto"/>
              <w:right w:val="single" w:sz="4" w:space="0" w:color="auto"/>
            </w:tcBorders>
            <w:shd w:val="clear" w:color="000000" w:fill="FCD5B4"/>
            <w:noWrap/>
            <w:vAlign w:val="center"/>
          </w:tcPr>
          <w:p w:rsidR="0099205E" w:rsidRPr="003A50F0" w:rsidRDefault="0099205E" w:rsidP="00A446F2">
            <w:pPr>
              <w:spacing w:after="0" w:line="240" w:lineRule="auto"/>
              <w:jc w:val="center"/>
              <w:rPr>
                <w:rFonts w:asciiTheme="majorHAnsi" w:eastAsia="Times New Roman" w:hAnsiTheme="majorHAnsi" w:cs="Arial TUR"/>
                <w:b/>
                <w:bCs/>
                <w:sz w:val="16"/>
                <w:szCs w:val="16"/>
                <w:lang w:eastAsia="tr-TR"/>
              </w:rPr>
            </w:pPr>
            <w:r>
              <w:rPr>
                <w:rFonts w:asciiTheme="majorHAnsi" w:eastAsia="Times New Roman" w:hAnsiTheme="majorHAnsi" w:cs="Arial TUR"/>
                <w:b/>
                <w:bCs/>
                <w:sz w:val="16"/>
                <w:szCs w:val="16"/>
                <w:lang w:eastAsia="tr-TR"/>
              </w:rPr>
              <w:t>-</w:t>
            </w:r>
          </w:p>
        </w:tc>
      </w:tr>
      <w:tr w:rsidR="0099205E" w:rsidRPr="003A50F0" w:rsidTr="006F5508">
        <w:trPr>
          <w:trHeight w:val="600"/>
          <w:jc w:val="center"/>
        </w:trPr>
        <w:tc>
          <w:tcPr>
            <w:tcW w:w="3415" w:type="dxa"/>
            <w:gridSpan w:val="2"/>
            <w:tcBorders>
              <w:top w:val="dotted" w:sz="4" w:space="0" w:color="auto"/>
              <w:left w:val="single" w:sz="8" w:space="0" w:color="auto"/>
              <w:bottom w:val="single" w:sz="8" w:space="0" w:color="auto"/>
              <w:right w:val="nil"/>
            </w:tcBorders>
            <w:shd w:val="clear" w:color="000000" w:fill="FCD5B4"/>
            <w:vAlign w:val="center"/>
            <w:hideMark/>
          </w:tcPr>
          <w:p w:rsidR="0099205E" w:rsidRPr="003A50F0" w:rsidRDefault="0099205E" w:rsidP="00A446F2">
            <w:pPr>
              <w:spacing w:after="0" w:line="240" w:lineRule="auto"/>
              <w:jc w:val="center"/>
              <w:rPr>
                <w:rFonts w:asciiTheme="majorHAnsi" w:eastAsia="Times New Roman" w:hAnsiTheme="majorHAnsi" w:cs="Arial TUR"/>
                <w:b/>
                <w:bCs/>
                <w:color w:val="FF0000"/>
                <w:sz w:val="16"/>
                <w:szCs w:val="16"/>
                <w:lang w:eastAsia="tr-TR"/>
              </w:rPr>
            </w:pPr>
            <w:r w:rsidRPr="003A50F0">
              <w:rPr>
                <w:rFonts w:asciiTheme="majorHAnsi" w:eastAsia="Times New Roman" w:hAnsiTheme="majorHAnsi" w:cs="Arial TUR"/>
                <w:b/>
                <w:bCs/>
                <w:color w:val="FF0000"/>
                <w:sz w:val="16"/>
                <w:szCs w:val="16"/>
                <w:lang w:eastAsia="tr-TR"/>
              </w:rPr>
              <w:t>ÖRGÜN EĞİTİM + YAYGIN EĞİTİM + DİĞER KURUMLAR GENEL TOPLAMI</w:t>
            </w:r>
          </w:p>
        </w:tc>
        <w:tc>
          <w:tcPr>
            <w:tcW w:w="709" w:type="dxa"/>
            <w:tcBorders>
              <w:top w:val="nil"/>
              <w:left w:val="single" w:sz="4" w:space="0" w:color="auto"/>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17</w:t>
            </w:r>
          </w:p>
        </w:tc>
        <w:tc>
          <w:tcPr>
            <w:tcW w:w="709"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16</w:t>
            </w:r>
          </w:p>
        </w:tc>
        <w:tc>
          <w:tcPr>
            <w:tcW w:w="567"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1</w:t>
            </w:r>
          </w:p>
        </w:tc>
        <w:tc>
          <w:tcPr>
            <w:tcW w:w="709"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115</w:t>
            </w:r>
          </w:p>
        </w:tc>
        <w:tc>
          <w:tcPr>
            <w:tcW w:w="567"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107</w:t>
            </w:r>
          </w:p>
        </w:tc>
        <w:tc>
          <w:tcPr>
            <w:tcW w:w="567"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61</w:t>
            </w:r>
          </w:p>
        </w:tc>
        <w:tc>
          <w:tcPr>
            <w:tcW w:w="567" w:type="dxa"/>
            <w:gridSpan w:val="2"/>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68</w:t>
            </w:r>
          </w:p>
        </w:tc>
        <w:tc>
          <w:tcPr>
            <w:tcW w:w="708"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129</w:t>
            </w:r>
          </w:p>
        </w:tc>
        <w:tc>
          <w:tcPr>
            <w:tcW w:w="567"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757</w:t>
            </w:r>
          </w:p>
        </w:tc>
        <w:tc>
          <w:tcPr>
            <w:tcW w:w="567"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761</w:t>
            </w:r>
          </w:p>
        </w:tc>
        <w:tc>
          <w:tcPr>
            <w:tcW w:w="702" w:type="dxa"/>
            <w:tcBorders>
              <w:top w:val="nil"/>
              <w:left w:val="nil"/>
              <w:bottom w:val="single" w:sz="4" w:space="0" w:color="auto"/>
              <w:right w:val="single" w:sz="4" w:space="0" w:color="auto"/>
            </w:tcBorders>
            <w:shd w:val="clear" w:color="000000" w:fill="FCD5B4"/>
            <w:noWrap/>
            <w:vAlign w:val="center"/>
          </w:tcPr>
          <w:p w:rsidR="0099205E" w:rsidRPr="00E67B27" w:rsidRDefault="00E67B27" w:rsidP="00A446F2">
            <w:pPr>
              <w:spacing w:after="0" w:line="240" w:lineRule="auto"/>
              <w:jc w:val="center"/>
              <w:rPr>
                <w:rFonts w:asciiTheme="majorHAnsi" w:eastAsia="Times New Roman" w:hAnsiTheme="majorHAnsi" w:cs="Arial TUR"/>
                <w:b/>
                <w:bCs/>
                <w:sz w:val="16"/>
                <w:szCs w:val="16"/>
                <w:lang w:eastAsia="tr-TR"/>
              </w:rPr>
            </w:pPr>
            <w:r w:rsidRPr="00E67B27">
              <w:rPr>
                <w:rFonts w:asciiTheme="majorHAnsi" w:eastAsia="Times New Roman" w:hAnsiTheme="majorHAnsi" w:cs="Arial TUR"/>
                <w:b/>
                <w:bCs/>
                <w:sz w:val="16"/>
                <w:szCs w:val="16"/>
                <w:lang w:eastAsia="tr-TR"/>
              </w:rPr>
              <w:t>1518</w:t>
            </w:r>
          </w:p>
        </w:tc>
      </w:tr>
      <w:tr w:rsidR="0099205E" w:rsidRPr="003A50F0" w:rsidTr="003D4D10">
        <w:trPr>
          <w:trHeight w:val="240"/>
          <w:jc w:val="center"/>
        </w:trPr>
        <w:tc>
          <w:tcPr>
            <w:tcW w:w="10354" w:type="dxa"/>
            <w:gridSpan w:val="14"/>
            <w:tcBorders>
              <w:top w:val="nil"/>
              <w:left w:val="single" w:sz="4" w:space="0" w:color="auto"/>
              <w:bottom w:val="nil"/>
              <w:right w:val="single" w:sz="4" w:space="0" w:color="000000"/>
            </w:tcBorders>
            <w:shd w:val="clear" w:color="auto" w:fill="auto"/>
            <w:noWrap/>
            <w:vAlign w:val="bottom"/>
            <w:hideMark/>
          </w:tcPr>
          <w:p w:rsidR="0099205E" w:rsidRPr="003A50F0" w:rsidRDefault="0099205E" w:rsidP="00A446F2">
            <w:pPr>
              <w:spacing w:after="0" w:line="240" w:lineRule="auto"/>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 Genel toplama Açık İlköğretim ve Orta Öğretim öğrenci sayıları katılmamıştır.</w:t>
            </w:r>
          </w:p>
        </w:tc>
      </w:tr>
      <w:tr w:rsidR="0099205E" w:rsidRPr="003A50F0" w:rsidTr="003D4D10">
        <w:trPr>
          <w:trHeight w:val="240"/>
          <w:jc w:val="center"/>
        </w:trPr>
        <w:tc>
          <w:tcPr>
            <w:tcW w:w="10354" w:type="dxa"/>
            <w:gridSpan w:val="14"/>
            <w:tcBorders>
              <w:top w:val="nil"/>
              <w:left w:val="single" w:sz="4" w:space="0" w:color="auto"/>
              <w:bottom w:val="single" w:sz="4" w:space="0" w:color="auto"/>
              <w:right w:val="single" w:sz="4" w:space="0" w:color="000000"/>
            </w:tcBorders>
            <w:shd w:val="clear" w:color="auto" w:fill="auto"/>
            <w:noWrap/>
            <w:vAlign w:val="bottom"/>
            <w:hideMark/>
          </w:tcPr>
          <w:p w:rsidR="0099205E" w:rsidRPr="003A50F0" w:rsidRDefault="0099205E" w:rsidP="00A446F2">
            <w:pPr>
              <w:spacing w:after="0" w:line="240" w:lineRule="auto"/>
              <w:rPr>
                <w:rFonts w:asciiTheme="majorHAnsi" w:eastAsia="Times New Roman" w:hAnsiTheme="majorHAnsi" w:cs="Arial TUR"/>
                <w:b/>
                <w:bCs/>
                <w:sz w:val="16"/>
                <w:szCs w:val="16"/>
                <w:lang w:eastAsia="tr-TR"/>
              </w:rPr>
            </w:pPr>
            <w:r w:rsidRPr="003A50F0">
              <w:rPr>
                <w:rFonts w:asciiTheme="majorHAnsi" w:eastAsia="Times New Roman" w:hAnsiTheme="majorHAnsi" w:cs="Arial TUR"/>
                <w:b/>
                <w:bCs/>
                <w:sz w:val="16"/>
                <w:szCs w:val="16"/>
                <w:lang w:eastAsia="tr-TR"/>
              </w:rPr>
              <w:t>* Genel toplama Anasınıfı Okul sayıları katılmamıştır.</w:t>
            </w:r>
          </w:p>
        </w:tc>
      </w:tr>
    </w:tbl>
    <w:p w:rsidR="003D4D10" w:rsidRDefault="003D4D10" w:rsidP="0065394B">
      <w:pPr>
        <w:pStyle w:val="AralkYok"/>
        <w:jc w:val="center"/>
        <w:rPr>
          <w:rFonts w:asciiTheme="majorHAnsi" w:hAnsiTheme="majorHAnsi"/>
        </w:rPr>
      </w:pPr>
    </w:p>
    <w:p w:rsidR="003D4D10" w:rsidRDefault="003D4D10" w:rsidP="0065394B">
      <w:pPr>
        <w:pStyle w:val="AralkYok"/>
        <w:jc w:val="center"/>
        <w:rPr>
          <w:rFonts w:asciiTheme="majorHAnsi" w:hAnsiTheme="majorHAnsi"/>
        </w:rPr>
      </w:pPr>
    </w:p>
    <w:p w:rsidR="003E4273" w:rsidRDefault="003E4273" w:rsidP="0065394B">
      <w:pPr>
        <w:pStyle w:val="AralkYok"/>
        <w:jc w:val="center"/>
        <w:rPr>
          <w:rFonts w:asciiTheme="minorHAnsi" w:eastAsia="Times New Roman" w:cstheme="minorBidi"/>
          <w:color w:val="FFFFFF" w:themeColor="light1"/>
          <w:kern w:val="24"/>
          <w:position w:val="1"/>
          <w:sz w:val="52"/>
          <w:szCs w:val="52"/>
          <w:lang w:eastAsia="tr-TR"/>
        </w:rPr>
      </w:pPr>
    </w:p>
    <w:p w:rsidR="0065394B" w:rsidRPr="003A50F0" w:rsidRDefault="00B843A9" w:rsidP="0065394B">
      <w:pPr>
        <w:pStyle w:val="AralkYok"/>
        <w:jc w:val="center"/>
        <w:rPr>
          <w:rFonts w:asciiTheme="majorHAnsi" w:hAnsiTheme="majorHAnsi"/>
        </w:rPr>
      </w:pPr>
      <w:r>
        <w:rPr>
          <w:rFonts w:asciiTheme="majorHAnsi" w:hAnsiTheme="majorHAnsi"/>
          <w:noProof/>
          <w:lang w:eastAsia="tr-TR"/>
        </w:rPr>
      </w:r>
      <w:r>
        <w:rPr>
          <w:rFonts w:asciiTheme="majorHAnsi" w:hAnsiTheme="majorHAnsi"/>
          <w:noProof/>
          <w:lang w:eastAsia="tr-TR"/>
        </w:rPr>
        <w:pict>
          <v:shape id="1 Başlık" o:spid="_x0000_s1065" type="#_x0000_t202" style="width:469.45pt;height:55.7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Default="00B843A9" w:rsidP="00A73F55">
                  <w:pPr>
                    <w:pStyle w:val="NormalWeb"/>
                    <w:spacing w:before="0" w:beforeAutospacing="0" w:after="0" w:afterAutospacing="0"/>
                  </w:pPr>
                  <w:r w:rsidRPr="00496C2F">
                    <w:rPr>
                      <w:rFonts w:asciiTheme="minorHAnsi" w:hAnsi="Calibri" w:cstheme="minorBidi"/>
                      <w:b/>
                      <w:color w:val="FFFFFF" w:themeColor="light1"/>
                      <w:kern w:val="24"/>
                      <w:position w:val="1"/>
                      <w:sz w:val="28"/>
                      <w:szCs w:val="28"/>
                    </w:rPr>
                    <w:t>Tablo</w:t>
                  </w:r>
                  <w:r>
                    <w:rPr>
                      <w:rFonts w:asciiTheme="minorHAnsi" w:hAnsi="Calibri" w:cstheme="minorBidi"/>
                      <w:b/>
                      <w:color w:val="FFFFFF" w:themeColor="light1"/>
                      <w:kern w:val="24"/>
                      <w:position w:val="1"/>
                      <w:sz w:val="28"/>
                      <w:szCs w:val="28"/>
                    </w:rPr>
                    <w:t xml:space="preserve"> 3</w:t>
                  </w:r>
                  <w:r w:rsidRPr="00496C2F">
                    <w:rPr>
                      <w:rFonts w:asciiTheme="minorHAnsi" w:hAnsi="Calibri" w:cstheme="minorBidi"/>
                      <w:b/>
                      <w:color w:val="FFFFFF" w:themeColor="light1"/>
                      <w:kern w:val="24"/>
                      <w:position w:val="1"/>
                      <w:sz w:val="28"/>
                      <w:szCs w:val="28"/>
                    </w:rPr>
                    <w:t>:</w:t>
                  </w:r>
                  <w:r w:rsidRPr="00033303">
                    <w:rPr>
                      <w:rFonts w:asciiTheme="minorHAnsi" w:hAnsi="Calibri" w:cstheme="minorBidi"/>
                      <w:color w:val="FFFFFF" w:themeColor="light1"/>
                      <w:kern w:val="24"/>
                      <w:position w:val="1"/>
                      <w:sz w:val="52"/>
                      <w:szCs w:val="52"/>
                    </w:rPr>
                    <w:t>OKUL ÖNCESİ EĞİTİMVERİLERİ</w:t>
                  </w:r>
                </w:p>
              </w:txbxContent>
            </v:textbox>
            <w10:wrap type="none"/>
            <w10:anchorlock/>
          </v:shape>
        </w:pict>
      </w:r>
    </w:p>
    <w:p w:rsidR="0065394B" w:rsidRDefault="0065394B" w:rsidP="0065394B">
      <w:pPr>
        <w:pStyle w:val="AralkYok"/>
        <w:jc w:val="center"/>
        <w:rPr>
          <w:rFonts w:asciiTheme="majorHAnsi" w:hAnsiTheme="majorHAnsi"/>
        </w:rPr>
      </w:pPr>
    </w:p>
    <w:tbl>
      <w:tblPr>
        <w:tblW w:w="9590" w:type="dxa"/>
        <w:jc w:val="center"/>
        <w:tblInd w:w="-621" w:type="dxa"/>
        <w:tblCellMar>
          <w:left w:w="0" w:type="dxa"/>
          <w:right w:w="0" w:type="dxa"/>
        </w:tblCellMar>
        <w:tblLook w:val="04A0" w:firstRow="1" w:lastRow="0" w:firstColumn="1" w:lastColumn="0" w:noHBand="0" w:noVBand="1"/>
      </w:tblPr>
      <w:tblGrid>
        <w:gridCol w:w="1490"/>
        <w:gridCol w:w="1030"/>
        <w:gridCol w:w="776"/>
        <w:gridCol w:w="544"/>
        <w:gridCol w:w="789"/>
        <w:gridCol w:w="714"/>
        <w:gridCol w:w="734"/>
        <w:gridCol w:w="884"/>
        <w:gridCol w:w="835"/>
        <w:gridCol w:w="776"/>
        <w:gridCol w:w="1018"/>
      </w:tblGrid>
      <w:tr w:rsidR="0057767F" w:rsidRPr="003A50F0" w:rsidTr="00C96186">
        <w:trPr>
          <w:trHeight w:val="265"/>
          <w:jc w:val="center"/>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Dönemi</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Okul Sayısı</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Derslik</w:t>
            </w:r>
            <w:r w:rsidRPr="003A50F0">
              <w:rPr>
                <w:rFonts w:asciiTheme="majorHAnsi" w:hAnsiTheme="majorHAnsi"/>
                <w:sz w:val="20"/>
                <w:szCs w:val="20"/>
              </w:rPr>
              <w:br/>
              <w:t xml:space="preserve"> Sayısı</w:t>
            </w:r>
          </w:p>
        </w:tc>
        <w:tc>
          <w:tcPr>
            <w:tcW w:w="2332"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ÖĞRETMEN SAYISI</w:t>
            </w:r>
          </w:p>
        </w:tc>
        <w:tc>
          <w:tcPr>
            <w:tcW w:w="2629"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ÖĞRENCİ SAYISI</w:t>
            </w:r>
          </w:p>
        </w:tc>
      </w:tr>
      <w:tr w:rsidR="0057767F" w:rsidRPr="003A50F0" w:rsidTr="00C96186">
        <w:trPr>
          <w:trHeight w:val="11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7767F" w:rsidRPr="003A50F0" w:rsidRDefault="0057767F" w:rsidP="00C96186">
            <w:pPr>
              <w:pStyle w:val="AralkYok"/>
              <w:jc w:val="center"/>
              <w:rPr>
                <w:rFonts w:asciiTheme="majorHAnsi" w:hAnsiTheme="majorHAnsi"/>
                <w:sz w:val="20"/>
                <w:szCs w:val="20"/>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Öğretim Şekli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7767F" w:rsidRPr="003A50F0" w:rsidRDefault="0057767F" w:rsidP="00C96186">
            <w:pPr>
              <w:pStyle w:val="AralkYok"/>
              <w:jc w:val="center"/>
              <w:rPr>
                <w:rFonts w:asciiTheme="majorHAnsi" w:hAnsiTheme="majorHAnsi"/>
                <w:sz w:val="20"/>
                <w:szCs w:val="20"/>
              </w:rPr>
            </w:pPr>
          </w:p>
        </w:tc>
        <w:tc>
          <w:tcPr>
            <w:tcW w:w="2332"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7767F" w:rsidRPr="003A50F0" w:rsidRDefault="0057767F" w:rsidP="00C96186">
            <w:pPr>
              <w:pStyle w:val="AralkYok"/>
              <w:jc w:val="center"/>
              <w:rPr>
                <w:rFonts w:asciiTheme="majorHAnsi" w:hAnsiTheme="majorHAnsi"/>
                <w:sz w:val="20"/>
                <w:szCs w:val="20"/>
              </w:rPr>
            </w:pPr>
          </w:p>
        </w:tc>
        <w:tc>
          <w:tcPr>
            <w:tcW w:w="2629"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7767F" w:rsidRPr="003A50F0" w:rsidRDefault="0057767F" w:rsidP="00C96186">
            <w:pPr>
              <w:pStyle w:val="AralkYok"/>
              <w:jc w:val="center"/>
              <w:rPr>
                <w:rFonts w:asciiTheme="majorHAnsi" w:hAnsiTheme="majorHAnsi"/>
                <w:sz w:val="20"/>
                <w:szCs w:val="20"/>
              </w:rPr>
            </w:pPr>
          </w:p>
        </w:tc>
      </w:tr>
      <w:tr w:rsidR="0057767F" w:rsidRPr="003A50F0" w:rsidTr="00C96186">
        <w:trPr>
          <w:trHeight w:val="27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7767F" w:rsidRPr="003A50F0" w:rsidRDefault="0057767F" w:rsidP="00C96186">
            <w:pPr>
              <w:pStyle w:val="AralkYok"/>
              <w:jc w:val="center"/>
              <w:rPr>
                <w:rFonts w:asciiTheme="majorHAnsi" w:hAnsiTheme="majorHAnsi"/>
                <w:sz w:val="20"/>
                <w:szCs w:val="20"/>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7767F" w:rsidRPr="003A50F0" w:rsidRDefault="0057767F" w:rsidP="00C96186">
            <w:pPr>
              <w:pStyle w:val="AralkYok"/>
              <w:jc w:val="center"/>
              <w:rPr>
                <w:rFonts w:asciiTheme="majorHAnsi" w:hAnsiTheme="majorHAnsi"/>
                <w:sz w:val="20"/>
                <w:szCs w:val="20"/>
              </w:rPr>
            </w:pP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Normal</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İkili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BAY</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BAYAN</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ERKEK</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KIZ</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57767F" w:rsidP="00C96186">
            <w:pPr>
              <w:pStyle w:val="AralkYok"/>
              <w:jc w:val="center"/>
              <w:rPr>
                <w:rFonts w:asciiTheme="majorHAnsi" w:hAnsiTheme="majorHAnsi"/>
                <w:sz w:val="20"/>
                <w:szCs w:val="20"/>
              </w:rPr>
            </w:pPr>
            <w:r w:rsidRPr="003A50F0">
              <w:rPr>
                <w:rFonts w:asciiTheme="majorHAnsi" w:hAnsiTheme="majorHAnsi"/>
                <w:sz w:val="20"/>
                <w:szCs w:val="20"/>
              </w:rPr>
              <w:t>TOPLAM</w:t>
            </w:r>
          </w:p>
        </w:tc>
      </w:tr>
      <w:tr w:rsidR="0057767F"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A76345" w:rsidP="00C96186">
            <w:pPr>
              <w:pStyle w:val="AralkYok"/>
              <w:jc w:val="center"/>
              <w:rPr>
                <w:rFonts w:asciiTheme="majorHAnsi" w:hAnsiTheme="majorHAnsi"/>
              </w:rPr>
            </w:pPr>
            <w:r>
              <w:rPr>
                <w:rFonts w:asciiTheme="majorHAnsi" w:hAnsiTheme="majorHAnsi"/>
              </w:rPr>
              <w:t>2012-2013</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2011E1" w:rsidP="00C96186">
            <w:pPr>
              <w:pStyle w:val="AralkYok"/>
              <w:jc w:val="center"/>
              <w:rPr>
                <w:rFonts w:asciiTheme="majorHAnsi" w:hAnsiTheme="majorHAnsi"/>
              </w:rPr>
            </w:pPr>
            <w:r>
              <w:rPr>
                <w:rFonts w:asciiTheme="majorHAnsi" w:hAnsiTheme="majorHAnsi"/>
              </w:rPr>
              <w:t>7</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2011E1" w:rsidP="00C96186">
            <w:pPr>
              <w:pStyle w:val="AralkYok"/>
              <w:jc w:val="center"/>
              <w:rPr>
                <w:rFonts w:asciiTheme="majorHAnsi" w:hAnsiTheme="majorHAnsi"/>
              </w:rPr>
            </w:pPr>
            <w:r>
              <w:rPr>
                <w:rFonts w:asciiTheme="majorHAnsi" w:hAnsiTheme="majorHAnsi"/>
              </w:rPr>
              <w:t>6</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2011E1" w:rsidP="00C96186">
            <w:pPr>
              <w:pStyle w:val="AralkYok"/>
              <w:jc w:val="center"/>
              <w:rPr>
                <w:rFonts w:asciiTheme="majorHAnsi" w:hAnsiTheme="majorHAnsi"/>
              </w:rPr>
            </w:pPr>
            <w:r>
              <w:rPr>
                <w:rFonts w:asciiTheme="majorHAnsi" w:hAnsiTheme="majorHAnsi"/>
              </w:rPr>
              <w:t>1</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2011E1" w:rsidP="00C96186">
            <w:pPr>
              <w:pStyle w:val="AralkYok"/>
              <w:jc w:val="center"/>
              <w:rPr>
                <w:rFonts w:asciiTheme="majorHAnsi" w:hAnsiTheme="majorHAnsi"/>
              </w:rPr>
            </w:pPr>
            <w:r>
              <w:rPr>
                <w:rFonts w:asciiTheme="majorHAnsi" w:hAnsiTheme="majorHAnsi"/>
              </w:rPr>
              <w:t>11</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8622FE" w:rsidP="00C96186">
            <w:pPr>
              <w:pStyle w:val="AralkYok"/>
              <w:jc w:val="center"/>
              <w:rPr>
                <w:rFonts w:asciiTheme="majorHAnsi" w:hAnsiTheme="majorHAnsi"/>
              </w:rPr>
            </w:pPr>
            <w:r>
              <w:rPr>
                <w:rFonts w:asciiTheme="majorHAnsi" w:hAnsiTheme="majorHAnsi"/>
              </w:rPr>
              <w:t>0</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8622FE" w:rsidP="00C96186">
            <w:pPr>
              <w:pStyle w:val="AralkYok"/>
              <w:jc w:val="center"/>
              <w:rPr>
                <w:rFonts w:asciiTheme="majorHAnsi" w:hAnsiTheme="majorHAnsi"/>
              </w:rPr>
            </w:pPr>
            <w:r>
              <w:rPr>
                <w:rFonts w:asciiTheme="majorHAnsi" w:hAnsiTheme="majorHAnsi"/>
              </w:rPr>
              <w:t>8</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8622FE" w:rsidP="00C96186">
            <w:pPr>
              <w:pStyle w:val="AralkYok"/>
              <w:jc w:val="center"/>
              <w:rPr>
                <w:rFonts w:asciiTheme="majorHAnsi" w:hAnsiTheme="majorHAnsi"/>
              </w:rPr>
            </w:pPr>
            <w:r>
              <w:rPr>
                <w:rFonts w:asciiTheme="majorHAnsi" w:hAnsiTheme="majorHAnsi"/>
              </w:rPr>
              <w:t>8</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104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88</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192</w:t>
            </w:r>
          </w:p>
        </w:tc>
      </w:tr>
      <w:tr w:rsidR="0057767F"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A76345" w:rsidP="00C96186">
            <w:pPr>
              <w:pStyle w:val="AralkYok"/>
              <w:jc w:val="center"/>
              <w:rPr>
                <w:rFonts w:asciiTheme="majorHAnsi" w:hAnsiTheme="majorHAnsi"/>
              </w:rPr>
            </w:pPr>
            <w:r>
              <w:rPr>
                <w:rFonts w:asciiTheme="majorHAnsi" w:hAnsiTheme="majorHAnsi"/>
              </w:rPr>
              <w:t>2013-2014</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7</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6</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1</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E03CDE" w:rsidP="00C96186">
            <w:pPr>
              <w:pStyle w:val="AralkYok"/>
              <w:jc w:val="center"/>
              <w:rPr>
                <w:rFonts w:asciiTheme="majorHAnsi" w:hAnsiTheme="majorHAnsi"/>
              </w:rPr>
            </w:pPr>
            <w:r>
              <w:rPr>
                <w:rFonts w:asciiTheme="majorHAnsi" w:hAnsiTheme="majorHAnsi"/>
              </w:rPr>
              <w:t>12</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9A33FB" w:rsidP="00C96186">
            <w:pPr>
              <w:pStyle w:val="AralkYok"/>
              <w:jc w:val="center"/>
              <w:rPr>
                <w:rFonts w:asciiTheme="majorHAnsi" w:hAnsiTheme="majorHAnsi"/>
              </w:rPr>
            </w:pPr>
            <w:r>
              <w:rPr>
                <w:rFonts w:asciiTheme="majorHAnsi" w:hAnsiTheme="majorHAnsi"/>
              </w:rPr>
              <w:t>0</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9A33FB" w:rsidP="00C96186">
            <w:pPr>
              <w:pStyle w:val="AralkYok"/>
              <w:jc w:val="center"/>
              <w:rPr>
                <w:rFonts w:asciiTheme="majorHAnsi" w:hAnsiTheme="majorHAnsi"/>
              </w:rPr>
            </w:pPr>
            <w:r>
              <w:rPr>
                <w:rFonts w:asciiTheme="majorHAnsi" w:hAnsiTheme="majorHAnsi"/>
              </w:rPr>
              <w:t>10</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9A33FB" w:rsidP="00C96186">
            <w:pPr>
              <w:pStyle w:val="AralkYok"/>
              <w:jc w:val="center"/>
              <w:rPr>
                <w:rFonts w:asciiTheme="majorHAnsi" w:hAnsiTheme="majorHAnsi"/>
              </w:rPr>
            </w:pPr>
            <w:r>
              <w:rPr>
                <w:rFonts w:asciiTheme="majorHAnsi" w:hAnsiTheme="majorHAnsi"/>
              </w:rPr>
              <w:t>10</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74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67</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141</w:t>
            </w:r>
          </w:p>
        </w:tc>
      </w:tr>
      <w:tr w:rsidR="0057767F"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7767F" w:rsidRPr="003A50F0" w:rsidRDefault="00A76345" w:rsidP="00C96186">
            <w:pPr>
              <w:pStyle w:val="AralkYok"/>
              <w:jc w:val="center"/>
              <w:rPr>
                <w:rFonts w:asciiTheme="majorHAnsi" w:hAnsiTheme="majorHAnsi"/>
              </w:rPr>
            </w:pPr>
            <w:r>
              <w:rPr>
                <w:rFonts w:asciiTheme="majorHAnsi" w:hAnsiTheme="majorHAnsi"/>
                <w:bCs/>
              </w:rPr>
              <w:t>2014-2015</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2</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78410A" w:rsidP="00C96186">
            <w:pPr>
              <w:pStyle w:val="AralkYok"/>
              <w:jc w:val="center"/>
              <w:rPr>
                <w:rFonts w:asciiTheme="majorHAnsi" w:hAnsiTheme="majorHAnsi"/>
              </w:rPr>
            </w:pPr>
            <w:r>
              <w:rPr>
                <w:rFonts w:asciiTheme="majorHAnsi" w:hAnsiTheme="majorHAnsi"/>
              </w:rPr>
              <w:t>2</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E03CDE" w:rsidP="00C96186">
            <w:pPr>
              <w:pStyle w:val="AralkYok"/>
              <w:jc w:val="center"/>
              <w:rPr>
                <w:rFonts w:asciiTheme="majorHAnsi" w:hAnsiTheme="majorHAnsi"/>
              </w:rPr>
            </w:pPr>
            <w:r>
              <w:rPr>
                <w:rFonts w:asciiTheme="majorHAnsi" w:hAnsiTheme="majorHAnsi"/>
              </w:rPr>
              <w:t>8</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9A33FB" w:rsidP="00C96186">
            <w:pPr>
              <w:pStyle w:val="AralkYok"/>
              <w:jc w:val="center"/>
              <w:rPr>
                <w:rFonts w:asciiTheme="majorHAnsi" w:hAnsiTheme="majorHAnsi"/>
              </w:rPr>
            </w:pPr>
            <w:r>
              <w:rPr>
                <w:rFonts w:asciiTheme="majorHAnsi" w:hAnsiTheme="majorHAnsi"/>
              </w:rPr>
              <w:t>0</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9A33FB" w:rsidP="00C96186">
            <w:pPr>
              <w:pStyle w:val="AralkYok"/>
              <w:jc w:val="center"/>
              <w:rPr>
                <w:rFonts w:asciiTheme="majorHAnsi" w:hAnsiTheme="majorHAnsi"/>
              </w:rPr>
            </w:pPr>
            <w:r>
              <w:rPr>
                <w:rFonts w:asciiTheme="majorHAnsi" w:hAnsiTheme="majorHAnsi"/>
              </w:rPr>
              <w:t>10</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9A33FB" w:rsidP="00C96186">
            <w:pPr>
              <w:pStyle w:val="AralkYok"/>
              <w:jc w:val="center"/>
              <w:rPr>
                <w:rFonts w:asciiTheme="majorHAnsi" w:hAnsiTheme="majorHAnsi"/>
              </w:rPr>
            </w:pPr>
            <w:r>
              <w:rPr>
                <w:rFonts w:asciiTheme="majorHAnsi" w:hAnsiTheme="majorHAnsi"/>
              </w:rPr>
              <w:t>10</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E03CDE" w:rsidP="00C96186">
            <w:pPr>
              <w:pStyle w:val="AralkYok"/>
              <w:jc w:val="center"/>
              <w:rPr>
                <w:rFonts w:asciiTheme="majorHAnsi" w:hAnsiTheme="majorHAnsi"/>
              </w:rPr>
            </w:pPr>
            <w:r>
              <w:rPr>
                <w:rFonts w:asciiTheme="majorHAnsi" w:hAnsiTheme="majorHAnsi"/>
              </w:rPr>
              <w:t>54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E03CDE" w:rsidP="00C96186">
            <w:pPr>
              <w:pStyle w:val="AralkYok"/>
              <w:jc w:val="center"/>
              <w:rPr>
                <w:rFonts w:asciiTheme="majorHAnsi" w:hAnsiTheme="majorHAnsi"/>
              </w:rPr>
            </w:pPr>
            <w:r>
              <w:rPr>
                <w:rFonts w:asciiTheme="majorHAnsi" w:hAnsiTheme="majorHAnsi"/>
              </w:rPr>
              <w:t>55</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7767F" w:rsidRPr="003A50F0" w:rsidRDefault="00E03CDE" w:rsidP="00C96186">
            <w:pPr>
              <w:pStyle w:val="AralkYok"/>
              <w:jc w:val="center"/>
              <w:rPr>
                <w:rFonts w:asciiTheme="majorHAnsi" w:hAnsiTheme="majorHAnsi"/>
              </w:rPr>
            </w:pPr>
            <w:r>
              <w:rPr>
                <w:rFonts w:asciiTheme="majorHAnsi" w:hAnsiTheme="majorHAnsi"/>
              </w:rPr>
              <w:t>109</w:t>
            </w:r>
          </w:p>
        </w:tc>
      </w:tr>
    </w:tbl>
    <w:p w:rsidR="003D4D10" w:rsidRDefault="003D4D10" w:rsidP="0065394B">
      <w:pPr>
        <w:pStyle w:val="AralkYok"/>
        <w:jc w:val="center"/>
        <w:rPr>
          <w:rFonts w:asciiTheme="majorHAnsi" w:hAnsiTheme="majorHAnsi"/>
        </w:rPr>
      </w:pPr>
    </w:p>
    <w:p w:rsidR="003D4D10" w:rsidRDefault="003D4D10" w:rsidP="0065394B">
      <w:pPr>
        <w:pStyle w:val="AralkYok"/>
        <w:jc w:val="center"/>
        <w:rPr>
          <w:rFonts w:asciiTheme="majorHAnsi" w:hAnsiTheme="majorHAnsi"/>
        </w:rPr>
      </w:pPr>
    </w:p>
    <w:p w:rsidR="0057767F" w:rsidRDefault="00B843A9" w:rsidP="0065394B">
      <w:pPr>
        <w:pStyle w:val="AralkYok"/>
        <w:jc w:val="center"/>
        <w:rPr>
          <w:rFonts w:asciiTheme="majorHAnsi" w:hAnsiTheme="majorHAnsi"/>
        </w:rPr>
      </w:pPr>
      <w:r>
        <w:rPr>
          <w:rFonts w:asciiTheme="majorHAnsi" w:hAnsiTheme="majorHAnsi"/>
          <w:noProof/>
          <w:lang w:eastAsia="tr-TR"/>
        </w:rPr>
      </w:r>
      <w:r w:rsidR="00F45805">
        <w:rPr>
          <w:rFonts w:asciiTheme="majorHAnsi" w:hAnsiTheme="majorHAnsi"/>
          <w:noProof/>
          <w:lang w:eastAsia="tr-TR"/>
        </w:rPr>
        <w:pict>
          <v:shape id="5 Metin kutusu" o:spid="_x0000_s1064" type="#_x0000_t202" style="width:480.35pt;height:38.15pt;visibility:visible;mso-wrap-style:none;mso-left-percent:-10001;mso-top-percent:-10001;mso-position-horizontal:absolute;mso-position-horizontal-relative:char;mso-position-vertical:absolute;mso-position-vertical-relative:line;mso-left-percent:-10001;mso-top-percent:-10001" filled="f" stroked="f">
            <v:path arrowok="t"/>
            <v:textbox style="mso-fit-shape-to-text:t">
              <w:txbxContent>
                <w:p w:rsidR="00B843A9" w:rsidRPr="00F3663F" w:rsidRDefault="00B843A9" w:rsidP="00033303">
                  <w:pPr>
                    <w:pStyle w:val="NormalWeb"/>
                    <w:spacing w:before="0" w:beforeAutospacing="0" w:after="0" w:afterAutospacing="0"/>
                    <w:rPr>
                      <w:sz w:val="32"/>
                      <w:szCs w:val="32"/>
                    </w:rPr>
                  </w:pPr>
                  <w:r w:rsidRPr="00F3663F">
                    <w:rPr>
                      <w:rFonts w:asciiTheme="minorHAnsi" w:hAnsi="Calibri" w:cstheme="minorBidi"/>
                      <w:b/>
                      <w:bCs/>
                      <w:color w:val="FF0000"/>
                      <w:kern w:val="24"/>
                      <w:sz w:val="32"/>
                      <w:szCs w:val="32"/>
                    </w:rPr>
                    <w:t xml:space="preserve">İlçemizde  Okul Öncesi 1 Anaokulu, 3 Anasınıfı, 8 </w:t>
                  </w:r>
                  <w:proofErr w:type="gramStart"/>
                  <w:r w:rsidRPr="00F3663F">
                    <w:rPr>
                      <w:rFonts w:asciiTheme="minorHAnsi" w:hAnsi="Calibri" w:cstheme="minorBidi"/>
                      <w:b/>
                      <w:bCs/>
                      <w:color w:val="FF0000"/>
                      <w:kern w:val="24"/>
                      <w:sz w:val="32"/>
                      <w:szCs w:val="32"/>
                    </w:rPr>
                    <w:t>Derslik , 10</w:t>
                  </w:r>
                  <w:proofErr w:type="gramEnd"/>
                  <w:r w:rsidRPr="00F3663F">
                    <w:rPr>
                      <w:rFonts w:asciiTheme="minorHAnsi" w:hAnsi="Calibri" w:cstheme="minorBidi"/>
                      <w:b/>
                      <w:bCs/>
                      <w:color w:val="FF0000"/>
                      <w:kern w:val="24"/>
                      <w:sz w:val="32"/>
                      <w:szCs w:val="32"/>
                    </w:rPr>
                    <w:t xml:space="preserve"> Öğretmen ve 109  Öğrenci bulunmaktadır.</w:t>
                  </w:r>
                </w:p>
              </w:txbxContent>
            </v:textbox>
            <w10:wrap type="none"/>
            <w10:anchorlock/>
          </v:shape>
        </w:pict>
      </w:r>
    </w:p>
    <w:p w:rsidR="0057767F" w:rsidRDefault="0057767F" w:rsidP="0065394B">
      <w:pPr>
        <w:pStyle w:val="AralkYok"/>
        <w:jc w:val="center"/>
        <w:rPr>
          <w:rFonts w:asciiTheme="majorHAnsi" w:hAnsiTheme="majorHAnsi"/>
        </w:rPr>
      </w:pPr>
    </w:p>
    <w:p w:rsidR="0057767F" w:rsidRDefault="0057767F" w:rsidP="0065394B">
      <w:pPr>
        <w:pStyle w:val="AralkYok"/>
        <w:jc w:val="center"/>
        <w:rPr>
          <w:rFonts w:asciiTheme="majorHAnsi" w:hAnsiTheme="majorHAnsi"/>
        </w:rPr>
      </w:pPr>
    </w:p>
    <w:p w:rsidR="0057767F" w:rsidRDefault="0057767F" w:rsidP="0065394B">
      <w:pPr>
        <w:pStyle w:val="AralkYok"/>
        <w:jc w:val="center"/>
        <w:rPr>
          <w:rFonts w:asciiTheme="majorHAnsi" w:hAnsiTheme="majorHAnsi"/>
        </w:rPr>
      </w:pPr>
    </w:p>
    <w:p w:rsidR="0057767F" w:rsidRDefault="0057767F" w:rsidP="0065394B">
      <w:pPr>
        <w:pStyle w:val="AralkYok"/>
        <w:jc w:val="center"/>
        <w:rPr>
          <w:rFonts w:asciiTheme="majorHAnsi" w:hAnsiTheme="majorHAnsi"/>
        </w:rPr>
      </w:pPr>
    </w:p>
    <w:p w:rsidR="0057767F" w:rsidRPr="003A50F0" w:rsidRDefault="0057767F" w:rsidP="0065394B">
      <w:pPr>
        <w:pStyle w:val="AralkYok"/>
        <w:jc w:val="center"/>
        <w:rPr>
          <w:rFonts w:asciiTheme="majorHAnsi" w:hAnsiTheme="majorHAnsi"/>
        </w:rPr>
      </w:pPr>
    </w:p>
    <w:p w:rsidR="0065394B" w:rsidRPr="003A50F0" w:rsidRDefault="00B843A9" w:rsidP="0065394B">
      <w:pPr>
        <w:pStyle w:val="AralkYok"/>
        <w:jc w:val="center"/>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29" o:spid="_x0000_s1063" type="#_x0000_t202" style="width:476.55pt;height:57.75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Default="00B843A9" w:rsidP="00A73F55">
                  <w:pPr>
                    <w:pStyle w:val="NormalWeb"/>
                    <w:spacing w:before="0" w:beforeAutospacing="0" w:after="0" w:afterAutospacing="0"/>
                  </w:pPr>
                  <w:r w:rsidRPr="00496C2F">
                    <w:rPr>
                      <w:rFonts w:asciiTheme="minorHAnsi" w:hAnsi="Calibri" w:cstheme="minorBidi"/>
                      <w:b/>
                      <w:color w:val="FFFFFF" w:themeColor="light1"/>
                      <w:kern w:val="24"/>
                      <w:position w:val="1"/>
                      <w:sz w:val="28"/>
                      <w:szCs w:val="28"/>
                    </w:rPr>
                    <w:t>Tablo</w:t>
                  </w:r>
                  <w:r>
                    <w:rPr>
                      <w:rFonts w:asciiTheme="minorHAnsi" w:hAnsi="Calibri" w:cstheme="minorBidi"/>
                      <w:b/>
                      <w:color w:val="FFFFFF" w:themeColor="light1"/>
                      <w:kern w:val="24"/>
                      <w:position w:val="1"/>
                      <w:sz w:val="28"/>
                      <w:szCs w:val="28"/>
                    </w:rPr>
                    <w:t xml:space="preserve"> 4</w:t>
                  </w:r>
                  <w:r w:rsidRPr="00496C2F">
                    <w:rPr>
                      <w:rFonts w:asciiTheme="minorHAnsi" w:hAnsi="Calibri" w:cstheme="minorBidi"/>
                      <w:b/>
                      <w:color w:val="FFFFFF" w:themeColor="light1"/>
                      <w:kern w:val="24"/>
                      <w:position w:val="1"/>
                      <w:sz w:val="28"/>
                      <w:szCs w:val="28"/>
                    </w:rPr>
                    <w:t>:</w:t>
                  </w:r>
                  <w:r>
                    <w:rPr>
                      <w:rFonts w:asciiTheme="minorHAnsi" w:hAnsi="Calibri" w:cstheme="minorBidi"/>
                      <w:color w:val="FFFFFF" w:themeColor="light1"/>
                      <w:kern w:val="24"/>
                      <w:position w:val="1"/>
                      <w:sz w:val="52"/>
                      <w:szCs w:val="52"/>
                    </w:rPr>
                    <w:t xml:space="preserve">  İLKOKUL</w:t>
                  </w:r>
                  <w:r w:rsidRPr="00033303">
                    <w:rPr>
                      <w:rFonts w:asciiTheme="minorHAnsi" w:hAnsi="Calibri" w:cstheme="minorBidi"/>
                      <w:color w:val="FFFFFF" w:themeColor="light1"/>
                      <w:kern w:val="24"/>
                      <w:position w:val="1"/>
                      <w:sz w:val="52"/>
                      <w:szCs w:val="52"/>
                    </w:rPr>
                    <w:t xml:space="preserve"> EĞİTİM</w:t>
                  </w:r>
                  <w:r>
                    <w:rPr>
                      <w:rFonts w:asciiTheme="minorHAnsi" w:hAnsi="Calibri" w:cstheme="minorBidi"/>
                      <w:color w:val="FFFFFF" w:themeColor="light1"/>
                      <w:kern w:val="24"/>
                      <w:position w:val="1"/>
                      <w:sz w:val="52"/>
                      <w:szCs w:val="52"/>
                    </w:rPr>
                    <w:t xml:space="preserve"> </w:t>
                  </w:r>
                  <w:r w:rsidRPr="00033303">
                    <w:rPr>
                      <w:rFonts w:asciiTheme="minorHAnsi" w:hAnsi="Calibri" w:cstheme="minorBidi"/>
                      <w:color w:val="FFFFFF" w:themeColor="light1"/>
                      <w:kern w:val="24"/>
                      <w:position w:val="1"/>
                      <w:sz w:val="52"/>
                      <w:szCs w:val="52"/>
                    </w:rPr>
                    <w:t>VERİLERİ</w:t>
                  </w:r>
                </w:p>
              </w:txbxContent>
            </v:textbox>
            <w10:wrap type="none"/>
            <w10:anchorlock/>
          </v:shape>
        </w:pict>
      </w:r>
    </w:p>
    <w:p w:rsidR="0065394B" w:rsidRPr="003A50F0" w:rsidRDefault="0065394B" w:rsidP="0065394B">
      <w:pPr>
        <w:pStyle w:val="AralkYok"/>
        <w:rPr>
          <w:rFonts w:asciiTheme="majorHAnsi" w:hAnsiTheme="majorHAnsi"/>
        </w:rPr>
      </w:pPr>
    </w:p>
    <w:tbl>
      <w:tblPr>
        <w:tblW w:w="9590" w:type="dxa"/>
        <w:jc w:val="center"/>
        <w:tblInd w:w="-621" w:type="dxa"/>
        <w:tblCellMar>
          <w:left w:w="0" w:type="dxa"/>
          <w:right w:w="0" w:type="dxa"/>
        </w:tblCellMar>
        <w:tblLook w:val="04A0" w:firstRow="1" w:lastRow="0" w:firstColumn="1" w:lastColumn="0" w:noHBand="0" w:noVBand="1"/>
      </w:tblPr>
      <w:tblGrid>
        <w:gridCol w:w="1490"/>
        <w:gridCol w:w="1030"/>
        <w:gridCol w:w="776"/>
        <w:gridCol w:w="544"/>
        <w:gridCol w:w="789"/>
        <w:gridCol w:w="714"/>
        <w:gridCol w:w="734"/>
        <w:gridCol w:w="884"/>
        <w:gridCol w:w="835"/>
        <w:gridCol w:w="776"/>
        <w:gridCol w:w="1018"/>
      </w:tblGrid>
      <w:tr w:rsidR="00033303" w:rsidRPr="003A50F0" w:rsidTr="00C96186">
        <w:trPr>
          <w:trHeight w:val="265"/>
          <w:jc w:val="center"/>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Dönemi</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Okul Sayısı</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Derslik</w:t>
            </w:r>
            <w:r w:rsidRPr="003A50F0">
              <w:rPr>
                <w:rFonts w:asciiTheme="majorHAnsi" w:hAnsiTheme="majorHAnsi"/>
                <w:sz w:val="20"/>
                <w:szCs w:val="20"/>
              </w:rPr>
              <w:br/>
              <w:t xml:space="preserve"> Sayısı</w:t>
            </w:r>
          </w:p>
        </w:tc>
        <w:tc>
          <w:tcPr>
            <w:tcW w:w="2332"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ÖĞRETMEN SAYISI</w:t>
            </w:r>
          </w:p>
        </w:tc>
        <w:tc>
          <w:tcPr>
            <w:tcW w:w="2629"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ÖĞRENCİ SAYISI</w:t>
            </w:r>
          </w:p>
        </w:tc>
      </w:tr>
      <w:tr w:rsidR="00033303" w:rsidRPr="003A50F0" w:rsidTr="00C96186">
        <w:trPr>
          <w:trHeight w:val="11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Öğretim Şekli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2332"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2629"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r>
      <w:tr w:rsidR="00033303" w:rsidRPr="003A50F0" w:rsidTr="00C96186">
        <w:trPr>
          <w:trHeight w:val="27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Normal</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İkili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BAY</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BAYAN</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ERKEK</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KIZ</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TOPLAM</w:t>
            </w:r>
          </w:p>
        </w:tc>
      </w:tr>
      <w:tr w:rsidR="00033303"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6F3837" w:rsidP="00C96186">
            <w:pPr>
              <w:pStyle w:val="AralkYok"/>
              <w:jc w:val="center"/>
              <w:rPr>
                <w:rFonts w:asciiTheme="majorHAnsi" w:hAnsiTheme="majorHAnsi"/>
              </w:rPr>
            </w:pPr>
            <w:r>
              <w:rPr>
                <w:rFonts w:asciiTheme="majorHAnsi" w:hAnsiTheme="majorHAnsi"/>
              </w:rPr>
              <w:t>2012-2013</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8</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8</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ED2943" w:rsidP="00C96186">
            <w:pPr>
              <w:pStyle w:val="AralkYok"/>
              <w:jc w:val="center"/>
              <w:rPr>
                <w:rFonts w:asciiTheme="majorHAnsi" w:hAnsiTheme="majorHAnsi"/>
              </w:rPr>
            </w:pPr>
            <w:r>
              <w:rPr>
                <w:rFonts w:asciiTheme="majorHAnsi" w:hAnsiTheme="majorHAnsi"/>
              </w:rPr>
              <w:t>32</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17</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11</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28</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296</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253</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549</w:t>
            </w:r>
          </w:p>
        </w:tc>
      </w:tr>
      <w:tr w:rsidR="00033303"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6F3837" w:rsidP="00C96186">
            <w:pPr>
              <w:pStyle w:val="AralkYok"/>
              <w:jc w:val="center"/>
              <w:rPr>
                <w:rFonts w:asciiTheme="majorHAnsi" w:hAnsiTheme="majorHAnsi"/>
              </w:rPr>
            </w:pPr>
            <w:r>
              <w:rPr>
                <w:rFonts w:asciiTheme="majorHAnsi" w:hAnsiTheme="majorHAnsi"/>
              </w:rPr>
              <w:t>2013-2014</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7</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7</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33</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19</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10</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29</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281</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750852">
            <w:pPr>
              <w:pStyle w:val="AralkYok"/>
              <w:jc w:val="center"/>
              <w:rPr>
                <w:rFonts w:asciiTheme="majorHAnsi" w:hAnsiTheme="majorHAnsi"/>
              </w:rPr>
            </w:pPr>
            <w:r>
              <w:rPr>
                <w:rFonts w:asciiTheme="majorHAnsi" w:hAnsiTheme="majorHAnsi"/>
              </w:rPr>
              <w:t>246</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527</w:t>
            </w:r>
          </w:p>
        </w:tc>
      </w:tr>
      <w:tr w:rsidR="00033303"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6F3837" w:rsidP="00C96186">
            <w:pPr>
              <w:pStyle w:val="AralkYok"/>
              <w:jc w:val="center"/>
              <w:rPr>
                <w:rFonts w:asciiTheme="majorHAnsi" w:hAnsiTheme="majorHAnsi"/>
              </w:rPr>
            </w:pPr>
            <w:r>
              <w:rPr>
                <w:rFonts w:asciiTheme="majorHAnsi" w:hAnsiTheme="majorHAnsi"/>
                <w:bCs/>
              </w:rPr>
              <w:t>2014-2015</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7</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7</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6F3837" w:rsidP="00C96186">
            <w:pPr>
              <w:pStyle w:val="AralkYok"/>
              <w:jc w:val="center"/>
              <w:rPr>
                <w:rFonts w:asciiTheme="majorHAnsi" w:hAnsiTheme="majorHAnsi"/>
              </w:rPr>
            </w:pPr>
            <w:r>
              <w:rPr>
                <w:rFonts w:asciiTheme="majorHAnsi" w:hAnsiTheme="majorHAnsi"/>
              </w:rPr>
              <w:t>33</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B257F7" w:rsidP="00C96186">
            <w:pPr>
              <w:pStyle w:val="AralkYok"/>
              <w:jc w:val="center"/>
              <w:rPr>
                <w:rFonts w:asciiTheme="majorHAnsi" w:hAnsiTheme="majorHAnsi"/>
              </w:rPr>
            </w:pPr>
            <w:r>
              <w:rPr>
                <w:rFonts w:asciiTheme="majorHAnsi" w:hAnsiTheme="majorHAnsi"/>
              </w:rPr>
              <w:t>17</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B257F7" w:rsidP="00C96186">
            <w:pPr>
              <w:pStyle w:val="AralkYok"/>
              <w:jc w:val="center"/>
              <w:rPr>
                <w:rFonts w:asciiTheme="majorHAnsi" w:hAnsiTheme="majorHAnsi"/>
              </w:rPr>
            </w:pPr>
            <w:r>
              <w:rPr>
                <w:rFonts w:asciiTheme="majorHAnsi" w:hAnsiTheme="majorHAnsi"/>
              </w:rPr>
              <w:t>16</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B257F7" w:rsidP="00C96186">
            <w:pPr>
              <w:pStyle w:val="AralkYok"/>
              <w:jc w:val="center"/>
              <w:rPr>
                <w:rFonts w:asciiTheme="majorHAnsi" w:hAnsiTheme="majorHAnsi"/>
              </w:rPr>
            </w:pPr>
            <w:r>
              <w:rPr>
                <w:rFonts w:asciiTheme="majorHAnsi" w:hAnsiTheme="majorHAnsi"/>
              </w:rPr>
              <w:t>33</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272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242</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50852" w:rsidP="00C96186">
            <w:pPr>
              <w:pStyle w:val="AralkYok"/>
              <w:jc w:val="center"/>
              <w:rPr>
                <w:rFonts w:asciiTheme="majorHAnsi" w:hAnsiTheme="majorHAnsi"/>
              </w:rPr>
            </w:pPr>
            <w:r>
              <w:rPr>
                <w:rFonts w:asciiTheme="majorHAnsi" w:hAnsiTheme="majorHAnsi"/>
              </w:rPr>
              <w:t>514</w:t>
            </w:r>
          </w:p>
        </w:tc>
      </w:tr>
    </w:tbl>
    <w:p w:rsidR="00A622FE" w:rsidRPr="003A50F0" w:rsidRDefault="00A622FE" w:rsidP="0065394B">
      <w:pPr>
        <w:pStyle w:val="AralkYok"/>
        <w:rPr>
          <w:rFonts w:asciiTheme="majorHAnsi" w:hAnsiTheme="majorHAnsi"/>
        </w:rPr>
      </w:pPr>
    </w:p>
    <w:p w:rsidR="00FD57C7" w:rsidRPr="003A50F0" w:rsidRDefault="00FD57C7" w:rsidP="00FD57C7">
      <w:pPr>
        <w:rPr>
          <w:rFonts w:asciiTheme="majorHAnsi" w:hAnsiTheme="majorHAnsi"/>
        </w:rPr>
      </w:pPr>
    </w:p>
    <w:p w:rsidR="003E4273" w:rsidRDefault="003E4273" w:rsidP="00FD57C7">
      <w:pPr>
        <w:rPr>
          <w:rFonts w:asciiTheme="majorHAnsi" w:hAnsiTheme="majorHAnsi"/>
          <w:noProof/>
          <w:lang w:eastAsia="tr-TR"/>
        </w:rPr>
      </w:pPr>
    </w:p>
    <w:p w:rsidR="00FD57C7" w:rsidRDefault="00B843A9" w:rsidP="00FD57C7">
      <w:pPr>
        <w:rPr>
          <w:rFonts w:asciiTheme="majorHAnsi" w:hAnsiTheme="majorHAnsi"/>
        </w:rPr>
      </w:pPr>
      <w:r>
        <w:rPr>
          <w:rFonts w:asciiTheme="majorHAnsi" w:hAnsiTheme="majorHAnsi"/>
          <w:noProof/>
          <w:lang w:eastAsia="tr-TR"/>
        </w:rPr>
      </w:r>
      <w:r w:rsidR="00F45805">
        <w:rPr>
          <w:rFonts w:asciiTheme="majorHAnsi" w:hAnsiTheme="majorHAnsi"/>
          <w:noProof/>
          <w:lang w:eastAsia="tr-TR"/>
        </w:rPr>
        <w:pict>
          <v:shape id="Text Box 28" o:spid="_x0000_s1062" type="#_x0000_t202" style="width:450.25pt;height:18.25pt;visibility:visible;mso-wrap-style:none;mso-left-percent:-10001;mso-top-percent:-10001;mso-position-horizontal:absolute;mso-position-horizontal-relative:char;mso-position-vertical:absolute;mso-position-vertical-relative:line;mso-left-percent:-10001;mso-top-percent:-10001" filled="f" stroked="f">
            <v:path arrowok="t"/>
            <v:textbox style="mso-fit-shape-to-text:t">
              <w:txbxContent>
                <w:p w:rsidR="00B843A9" w:rsidRPr="00F3663F" w:rsidRDefault="00B843A9" w:rsidP="00033303">
                  <w:pPr>
                    <w:pStyle w:val="NormalWeb"/>
                    <w:spacing w:before="0" w:beforeAutospacing="0" w:after="0" w:afterAutospacing="0"/>
                    <w:rPr>
                      <w:sz w:val="32"/>
                      <w:szCs w:val="32"/>
                    </w:rPr>
                  </w:pPr>
                  <w:r w:rsidRPr="00F3663F">
                    <w:rPr>
                      <w:rFonts w:asciiTheme="minorHAnsi" w:hAnsi="Calibri" w:cstheme="minorBidi"/>
                      <w:b/>
                      <w:bCs/>
                      <w:color w:val="FF0000"/>
                      <w:kern w:val="24"/>
                      <w:sz w:val="32"/>
                      <w:szCs w:val="32"/>
                    </w:rPr>
                    <w:t>İlçemizde İ</w:t>
                  </w:r>
                  <w:r>
                    <w:rPr>
                      <w:rFonts w:asciiTheme="minorHAnsi" w:hAnsi="Calibri" w:cstheme="minorBidi"/>
                      <w:b/>
                      <w:bCs/>
                      <w:color w:val="FF0000"/>
                      <w:kern w:val="24"/>
                      <w:sz w:val="32"/>
                      <w:szCs w:val="32"/>
                    </w:rPr>
                    <w:t>lkokul verileri</w:t>
                  </w:r>
                  <w:r w:rsidRPr="00F3663F">
                    <w:rPr>
                      <w:rFonts w:asciiTheme="minorHAnsi" w:hAnsi="Calibri" w:cstheme="minorBidi"/>
                      <w:b/>
                      <w:bCs/>
                      <w:color w:val="FF0000"/>
                      <w:kern w:val="24"/>
                      <w:sz w:val="32"/>
                      <w:szCs w:val="32"/>
                    </w:rPr>
                    <w:t>,</w:t>
                  </w:r>
                  <w:r>
                    <w:rPr>
                      <w:rFonts w:asciiTheme="minorHAnsi" w:hAnsi="Calibri" w:cstheme="minorBidi"/>
                      <w:b/>
                      <w:bCs/>
                      <w:color w:val="FF0000"/>
                      <w:kern w:val="24"/>
                      <w:sz w:val="32"/>
                      <w:szCs w:val="32"/>
                    </w:rPr>
                    <w:t xml:space="preserve"> ,</w:t>
                  </w:r>
                  <w:r w:rsidRPr="00F3663F">
                    <w:rPr>
                      <w:rFonts w:asciiTheme="minorHAnsi" w:hAnsi="Calibri" w:cstheme="minorBidi"/>
                      <w:b/>
                      <w:bCs/>
                      <w:color w:val="FF0000"/>
                      <w:kern w:val="24"/>
                      <w:sz w:val="32"/>
                      <w:szCs w:val="32"/>
                    </w:rPr>
                    <w:t xml:space="preserve">7 Okul, 33 </w:t>
                  </w:r>
                  <w:proofErr w:type="gramStart"/>
                  <w:r w:rsidRPr="00F3663F">
                    <w:rPr>
                      <w:rFonts w:asciiTheme="minorHAnsi" w:hAnsi="Calibri" w:cstheme="minorBidi"/>
                      <w:b/>
                      <w:bCs/>
                      <w:color w:val="FF0000"/>
                      <w:kern w:val="24"/>
                      <w:sz w:val="32"/>
                      <w:szCs w:val="32"/>
                    </w:rPr>
                    <w:t>Derslik , 33</w:t>
                  </w:r>
                  <w:proofErr w:type="gramEnd"/>
                  <w:r w:rsidRPr="00F3663F">
                    <w:rPr>
                      <w:rFonts w:asciiTheme="minorHAnsi" w:hAnsi="Calibri" w:cstheme="minorBidi"/>
                      <w:b/>
                      <w:bCs/>
                      <w:color w:val="FF0000"/>
                      <w:kern w:val="24"/>
                      <w:sz w:val="32"/>
                      <w:szCs w:val="32"/>
                    </w:rPr>
                    <w:t xml:space="preserve"> Öğretmen ve 514 Öğrenci bulunmaktadır.</w:t>
                  </w:r>
                </w:p>
              </w:txbxContent>
            </v:textbox>
            <w10:wrap type="none"/>
            <w10:anchorlock/>
          </v:shape>
        </w:pict>
      </w:r>
    </w:p>
    <w:p w:rsidR="008A7B2B" w:rsidRDefault="008A7B2B" w:rsidP="00FD57C7">
      <w:pPr>
        <w:rPr>
          <w:rFonts w:asciiTheme="majorHAnsi" w:hAnsiTheme="majorHAnsi"/>
        </w:rPr>
      </w:pPr>
    </w:p>
    <w:p w:rsidR="00ED2943" w:rsidRDefault="00ED2943" w:rsidP="00FD57C7">
      <w:pPr>
        <w:rPr>
          <w:rFonts w:asciiTheme="majorHAnsi" w:hAnsiTheme="majorHAnsi"/>
        </w:rPr>
      </w:pPr>
    </w:p>
    <w:p w:rsidR="008A7B2B" w:rsidRDefault="00B843A9" w:rsidP="00FD57C7">
      <w:pPr>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27" o:spid="_x0000_s1061" type="#_x0000_t202" style="width:486.25pt;height:56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Pr="00496C2F" w:rsidRDefault="00B843A9" w:rsidP="00496C2F">
                  <w:pPr>
                    <w:pStyle w:val="NormalWeb"/>
                    <w:spacing w:before="0" w:beforeAutospacing="0" w:after="0" w:afterAutospacing="0"/>
                    <w:rPr>
                      <w:sz w:val="44"/>
                      <w:szCs w:val="44"/>
                    </w:rPr>
                  </w:pPr>
                  <w:r w:rsidRPr="00496C2F">
                    <w:rPr>
                      <w:rFonts w:asciiTheme="minorHAnsi" w:hAnsi="Calibri" w:cstheme="minorBidi"/>
                      <w:b/>
                      <w:color w:val="FFFFFF" w:themeColor="light1"/>
                      <w:kern w:val="24"/>
                      <w:position w:val="1"/>
                      <w:sz w:val="28"/>
                      <w:szCs w:val="28"/>
                    </w:rPr>
                    <w:t>Tablo</w:t>
                  </w:r>
                  <w:r>
                    <w:rPr>
                      <w:rFonts w:asciiTheme="minorHAnsi" w:hAnsi="Calibri" w:cstheme="minorBidi"/>
                      <w:b/>
                      <w:color w:val="FFFFFF" w:themeColor="light1"/>
                      <w:kern w:val="24"/>
                      <w:position w:val="1"/>
                      <w:sz w:val="28"/>
                      <w:szCs w:val="28"/>
                    </w:rPr>
                    <w:t xml:space="preserve"> 5</w:t>
                  </w:r>
                  <w:r w:rsidRPr="00496C2F">
                    <w:rPr>
                      <w:rFonts w:asciiTheme="minorHAnsi" w:hAnsi="Calibri" w:cstheme="minorBidi"/>
                      <w:b/>
                      <w:color w:val="FFFFFF" w:themeColor="light1"/>
                      <w:kern w:val="24"/>
                      <w:position w:val="1"/>
                      <w:sz w:val="28"/>
                      <w:szCs w:val="28"/>
                    </w:rPr>
                    <w:t>:</w:t>
                  </w:r>
                  <w:r>
                    <w:rPr>
                      <w:rFonts w:asciiTheme="minorHAnsi" w:hAnsi="Calibri" w:cstheme="minorBidi"/>
                      <w:b/>
                      <w:color w:val="FFFFFF" w:themeColor="light1"/>
                      <w:kern w:val="24"/>
                      <w:position w:val="1"/>
                      <w:sz w:val="28"/>
                      <w:szCs w:val="28"/>
                    </w:rPr>
                    <w:t xml:space="preserve">                           </w:t>
                  </w:r>
                  <w:r w:rsidRPr="00496C2F">
                    <w:rPr>
                      <w:rFonts w:asciiTheme="minorHAnsi" w:hAnsi="Calibri" w:cstheme="minorBidi"/>
                      <w:color w:val="FFFFFF" w:themeColor="light1"/>
                      <w:kern w:val="24"/>
                      <w:position w:val="1"/>
                      <w:sz w:val="44"/>
                      <w:szCs w:val="44"/>
                    </w:rPr>
                    <w:t xml:space="preserve">BİRLEŞTİRİLMİŞ SINIFLI </w:t>
                  </w:r>
                </w:p>
                <w:p w:rsidR="00B843A9" w:rsidRPr="00496C2F" w:rsidRDefault="00B843A9" w:rsidP="00033303">
                  <w:pPr>
                    <w:pStyle w:val="NormalWeb"/>
                    <w:spacing w:before="0" w:beforeAutospacing="0" w:after="0" w:afterAutospacing="0"/>
                    <w:jc w:val="center"/>
                    <w:rPr>
                      <w:sz w:val="44"/>
                      <w:szCs w:val="44"/>
                    </w:rPr>
                  </w:pPr>
                  <w:r w:rsidRPr="00496C2F">
                    <w:rPr>
                      <w:rFonts w:asciiTheme="minorHAnsi" w:hAnsi="Calibri" w:cstheme="minorBidi"/>
                      <w:color w:val="FFFFFF" w:themeColor="light1"/>
                      <w:kern w:val="24"/>
                      <w:position w:val="1"/>
                      <w:sz w:val="44"/>
                      <w:szCs w:val="44"/>
                    </w:rPr>
                    <w:t>OKUL /ÖĞRENCİ SAYILARI</w:t>
                  </w:r>
                </w:p>
              </w:txbxContent>
            </v:textbox>
            <w10:wrap type="none"/>
            <w10:anchorlock/>
          </v:shape>
        </w:pict>
      </w:r>
    </w:p>
    <w:tbl>
      <w:tblPr>
        <w:tblW w:w="9590" w:type="dxa"/>
        <w:jc w:val="center"/>
        <w:tblInd w:w="-621" w:type="dxa"/>
        <w:tblCellMar>
          <w:left w:w="0" w:type="dxa"/>
          <w:right w:w="0" w:type="dxa"/>
        </w:tblCellMar>
        <w:tblLook w:val="04A0" w:firstRow="1" w:lastRow="0" w:firstColumn="1" w:lastColumn="0" w:noHBand="0" w:noVBand="1"/>
      </w:tblPr>
      <w:tblGrid>
        <w:gridCol w:w="1490"/>
        <w:gridCol w:w="1030"/>
        <w:gridCol w:w="776"/>
        <w:gridCol w:w="544"/>
        <w:gridCol w:w="789"/>
        <w:gridCol w:w="714"/>
        <w:gridCol w:w="734"/>
        <w:gridCol w:w="884"/>
        <w:gridCol w:w="835"/>
        <w:gridCol w:w="776"/>
        <w:gridCol w:w="1018"/>
      </w:tblGrid>
      <w:tr w:rsidR="00033303" w:rsidRPr="003A50F0" w:rsidTr="00C96186">
        <w:trPr>
          <w:trHeight w:val="265"/>
          <w:jc w:val="center"/>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Dönemi</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Okul Sayısı</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Derslik</w:t>
            </w:r>
            <w:r w:rsidRPr="003A50F0">
              <w:rPr>
                <w:rFonts w:asciiTheme="majorHAnsi" w:hAnsiTheme="majorHAnsi"/>
                <w:sz w:val="20"/>
                <w:szCs w:val="20"/>
              </w:rPr>
              <w:br/>
              <w:t xml:space="preserve"> Sayısı</w:t>
            </w:r>
          </w:p>
        </w:tc>
        <w:tc>
          <w:tcPr>
            <w:tcW w:w="2332"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ÖĞRETMEN SAYISI</w:t>
            </w:r>
          </w:p>
        </w:tc>
        <w:tc>
          <w:tcPr>
            <w:tcW w:w="2629"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ÖĞRENCİ SAYISI</w:t>
            </w:r>
          </w:p>
        </w:tc>
      </w:tr>
      <w:tr w:rsidR="00033303" w:rsidRPr="003A50F0" w:rsidTr="00C96186">
        <w:trPr>
          <w:trHeight w:val="11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Öğretim Şekli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2332"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2629"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r>
      <w:tr w:rsidR="00033303" w:rsidRPr="003A50F0" w:rsidTr="00C96186">
        <w:trPr>
          <w:trHeight w:val="27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33303" w:rsidRPr="003A50F0" w:rsidRDefault="00033303" w:rsidP="00C96186">
            <w:pPr>
              <w:pStyle w:val="AralkYok"/>
              <w:jc w:val="center"/>
              <w:rPr>
                <w:rFonts w:asciiTheme="majorHAnsi" w:hAnsiTheme="majorHAnsi"/>
                <w:sz w:val="20"/>
                <w:szCs w:val="20"/>
              </w:rPr>
            </w:pP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Normal</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İkili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BAY</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BAYAN</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ERKEK</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KIZ</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033303" w:rsidP="00C96186">
            <w:pPr>
              <w:pStyle w:val="AralkYok"/>
              <w:jc w:val="center"/>
              <w:rPr>
                <w:rFonts w:asciiTheme="majorHAnsi" w:hAnsiTheme="majorHAnsi"/>
                <w:sz w:val="20"/>
                <w:szCs w:val="20"/>
              </w:rPr>
            </w:pPr>
            <w:r w:rsidRPr="003A50F0">
              <w:rPr>
                <w:rFonts w:asciiTheme="majorHAnsi" w:hAnsiTheme="majorHAnsi"/>
                <w:sz w:val="20"/>
                <w:szCs w:val="20"/>
              </w:rPr>
              <w:t>TOPLAM</w:t>
            </w:r>
          </w:p>
        </w:tc>
      </w:tr>
      <w:tr w:rsidR="00033303"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ED2943" w:rsidP="00C96186">
            <w:pPr>
              <w:pStyle w:val="AralkYok"/>
              <w:jc w:val="center"/>
              <w:rPr>
                <w:rFonts w:asciiTheme="majorHAnsi" w:hAnsiTheme="majorHAnsi"/>
              </w:rPr>
            </w:pPr>
            <w:r>
              <w:rPr>
                <w:rFonts w:asciiTheme="majorHAnsi" w:hAnsiTheme="majorHAnsi"/>
              </w:rPr>
              <w:t>2012-2013</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4</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907935" w:rsidP="00C96186">
            <w:pPr>
              <w:pStyle w:val="AralkYok"/>
              <w:jc w:val="center"/>
              <w:rPr>
                <w:rFonts w:asciiTheme="majorHAnsi" w:hAnsiTheme="majorHAnsi"/>
              </w:rPr>
            </w:pPr>
            <w:r>
              <w:rPr>
                <w:rFonts w:asciiTheme="majorHAnsi" w:hAnsiTheme="majorHAnsi"/>
              </w:rPr>
              <w:t>5</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2</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1</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3</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25238" w:rsidP="00C96186">
            <w:pPr>
              <w:pStyle w:val="AralkYok"/>
              <w:jc w:val="center"/>
              <w:rPr>
                <w:rFonts w:asciiTheme="majorHAnsi" w:hAnsiTheme="majorHAnsi"/>
              </w:rPr>
            </w:pPr>
            <w:r>
              <w:rPr>
                <w:rFonts w:asciiTheme="majorHAnsi" w:hAnsiTheme="majorHAnsi"/>
              </w:rPr>
              <w:t>36</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25238" w:rsidP="00C96186">
            <w:pPr>
              <w:pStyle w:val="AralkYok"/>
              <w:jc w:val="center"/>
              <w:rPr>
                <w:rFonts w:asciiTheme="majorHAnsi" w:hAnsiTheme="majorHAnsi"/>
              </w:rPr>
            </w:pPr>
            <w:r>
              <w:rPr>
                <w:rFonts w:asciiTheme="majorHAnsi" w:hAnsiTheme="majorHAnsi"/>
              </w:rPr>
              <w:t>32</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25238" w:rsidP="00C96186">
            <w:pPr>
              <w:pStyle w:val="AralkYok"/>
              <w:jc w:val="center"/>
              <w:rPr>
                <w:rFonts w:asciiTheme="majorHAnsi" w:hAnsiTheme="majorHAnsi"/>
              </w:rPr>
            </w:pPr>
            <w:r>
              <w:rPr>
                <w:rFonts w:asciiTheme="majorHAnsi" w:hAnsiTheme="majorHAnsi"/>
              </w:rPr>
              <w:t>68</w:t>
            </w:r>
          </w:p>
        </w:tc>
      </w:tr>
      <w:tr w:rsidR="00033303"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ED2943" w:rsidP="00C96186">
            <w:pPr>
              <w:pStyle w:val="AralkYok"/>
              <w:jc w:val="center"/>
              <w:rPr>
                <w:rFonts w:asciiTheme="majorHAnsi" w:hAnsiTheme="majorHAnsi"/>
              </w:rPr>
            </w:pPr>
            <w:r>
              <w:rPr>
                <w:rFonts w:asciiTheme="majorHAnsi" w:hAnsiTheme="majorHAnsi"/>
              </w:rPr>
              <w:t>2013-2014</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4</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907935" w:rsidP="00C96186">
            <w:pPr>
              <w:pStyle w:val="AralkYok"/>
              <w:jc w:val="center"/>
              <w:rPr>
                <w:rFonts w:asciiTheme="majorHAnsi" w:hAnsiTheme="majorHAnsi"/>
              </w:rPr>
            </w:pPr>
            <w:r>
              <w:rPr>
                <w:rFonts w:asciiTheme="majorHAnsi" w:hAnsiTheme="majorHAnsi"/>
              </w:rPr>
              <w:t>5</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3</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2</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1A57CD" w:rsidP="00C96186">
            <w:pPr>
              <w:pStyle w:val="AralkYok"/>
              <w:jc w:val="center"/>
              <w:rPr>
                <w:rFonts w:asciiTheme="majorHAnsi" w:hAnsiTheme="majorHAnsi"/>
              </w:rPr>
            </w:pPr>
            <w:r>
              <w:rPr>
                <w:rFonts w:asciiTheme="majorHAnsi" w:hAnsiTheme="majorHAnsi"/>
              </w:rPr>
              <w:t>5</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34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31</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65</w:t>
            </w:r>
          </w:p>
        </w:tc>
      </w:tr>
      <w:tr w:rsidR="00033303" w:rsidRPr="003A50F0" w:rsidTr="007B7525">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033303" w:rsidRPr="003A50F0" w:rsidRDefault="00ED2943" w:rsidP="00C96186">
            <w:pPr>
              <w:pStyle w:val="AralkYok"/>
              <w:jc w:val="center"/>
              <w:rPr>
                <w:rFonts w:asciiTheme="majorHAnsi" w:hAnsiTheme="majorHAnsi"/>
              </w:rPr>
            </w:pPr>
            <w:r>
              <w:rPr>
                <w:rFonts w:asciiTheme="majorHAnsi" w:hAnsiTheme="majorHAnsi"/>
                <w:bCs/>
              </w:rPr>
              <w:t>2014-2015</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4</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4</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7E4D94"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907935" w:rsidP="00C96186">
            <w:pPr>
              <w:pStyle w:val="AralkYok"/>
              <w:jc w:val="center"/>
              <w:rPr>
                <w:rFonts w:asciiTheme="majorHAnsi" w:hAnsiTheme="majorHAnsi"/>
              </w:rPr>
            </w:pPr>
            <w:r>
              <w:rPr>
                <w:rFonts w:asciiTheme="majorHAnsi" w:hAnsiTheme="majorHAnsi"/>
              </w:rPr>
              <w:t>5</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907935" w:rsidP="00C96186">
            <w:pPr>
              <w:pStyle w:val="AralkYok"/>
              <w:jc w:val="center"/>
              <w:rPr>
                <w:rFonts w:asciiTheme="majorHAnsi" w:hAnsiTheme="majorHAnsi"/>
              </w:rPr>
            </w:pPr>
            <w:r>
              <w:rPr>
                <w:rFonts w:asciiTheme="majorHAnsi" w:hAnsiTheme="majorHAnsi"/>
              </w:rPr>
              <w:t>2</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907935" w:rsidP="00C96186">
            <w:pPr>
              <w:pStyle w:val="AralkYok"/>
              <w:jc w:val="center"/>
              <w:rPr>
                <w:rFonts w:asciiTheme="majorHAnsi" w:hAnsiTheme="majorHAnsi"/>
              </w:rPr>
            </w:pPr>
            <w:r>
              <w:rPr>
                <w:rFonts w:asciiTheme="majorHAnsi" w:hAnsiTheme="majorHAnsi"/>
              </w:rPr>
              <w:t>2</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907935" w:rsidP="00C96186">
            <w:pPr>
              <w:pStyle w:val="AralkYok"/>
              <w:jc w:val="center"/>
              <w:rPr>
                <w:rFonts w:asciiTheme="majorHAnsi" w:hAnsiTheme="majorHAnsi"/>
              </w:rPr>
            </w:pPr>
            <w:r>
              <w:rPr>
                <w:rFonts w:asciiTheme="majorHAnsi" w:hAnsiTheme="majorHAnsi"/>
              </w:rPr>
              <w:t>4</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EF54FD" w:rsidP="00C96186">
            <w:pPr>
              <w:pStyle w:val="AralkYok"/>
              <w:jc w:val="center"/>
              <w:rPr>
                <w:rFonts w:asciiTheme="majorHAnsi" w:hAnsiTheme="majorHAnsi"/>
              </w:rPr>
            </w:pPr>
            <w:r>
              <w:rPr>
                <w:rFonts w:asciiTheme="majorHAnsi" w:hAnsiTheme="majorHAnsi"/>
              </w:rPr>
              <w:t>33</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EF54FD" w:rsidP="00C96186">
            <w:pPr>
              <w:pStyle w:val="AralkYok"/>
              <w:jc w:val="center"/>
              <w:rPr>
                <w:rFonts w:asciiTheme="majorHAnsi" w:hAnsiTheme="majorHAnsi"/>
              </w:rPr>
            </w:pPr>
            <w:r>
              <w:rPr>
                <w:rFonts w:asciiTheme="majorHAnsi" w:hAnsiTheme="majorHAnsi"/>
              </w:rPr>
              <w:t>30</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033303" w:rsidRPr="003A50F0" w:rsidRDefault="00EF54FD" w:rsidP="00C96186">
            <w:pPr>
              <w:pStyle w:val="AralkYok"/>
              <w:jc w:val="center"/>
              <w:rPr>
                <w:rFonts w:asciiTheme="majorHAnsi" w:hAnsiTheme="majorHAnsi"/>
              </w:rPr>
            </w:pPr>
            <w:r>
              <w:rPr>
                <w:rFonts w:asciiTheme="majorHAnsi" w:hAnsiTheme="majorHAnsi"/>
              </w:rPr>
              <w:t>63</w:t>
            </w:r>
          </w:p>
        </w:tc>
      </w:tr>
    </w:tbl>
    <w:p w:rsidR="008A7B2B" w:rsidRDefault="00B843A9" w:rsidP="00FD57C7">
      <w:pPr>
        <w:rPr>
          <w:rFonts w:asciiTheme="majorHAnsi" w:hAnsiTheme="majorHAnsi"/>
        </w:rPr>
      </w:pPr>
      <w:r>
        <w:rPr>
          <w:rFonts w:asciiTheme="majorHAnsi" w:hAnsiTheme="majorHAnsi"/>
          <w:noProof/>
          <w:lang w:eastAsia="tr-TR"/>
        </w:rPr>
      </w:r>
      <w:r w:rsidR="00F45805">
        <w:rPr>
          <w:rFonts w:asciiTheme="majorHAnsi" w:hAnsiTheme="majorHAnsi"/>
          <w:noProof/>
          <w:lang w:eastAsia="tr-TR"/>
        </w:rPr>
        <w:pict>
          <v:shape id="6 Metin kutusu" o:spid="_x0000_s1060" type="#_x0000_t202" style="width:465.35pt;height:19pt;visibility:visible;mso-left-percent:-10001;mso-top-percent:-10001;mso-position-horizontal:absolute;mso-position-horizontal-relative:char;mso-position-vertical:absolute;mso-position-vertical-relative:line;mso-left-percent:-10001;mso-top-percent:-10001" filled="f" stroked="f">
            <v:path arrowok="t"/>
            <v:textbox style="mso-fit-shape-to-text:t">
              <w:txbxContent>
                <w:p w:rsidR="00B843A9" w:rsidRDefault="00B843A9" w:rsidP="00033303">
                  <w:pPr>
                    <w:pStyle w:val="NormalWeb"/>
                    <w:spacing w:before="0" w:beforeAutospacing="0" w:after="0" w:afterAutospacing="0"/>
                    <w:rPr>
                      <w:rFonts w:asciiTheme="minorHAnsi" w:hAnsi="Calibri" w:cstheme="minorBidi"/>
                      <w:b/>
                      <w:bCs/>
                      <w:color w:val="FF0000"/>
                      <w:kern w:val="24"/>
                      <w:sz w:val="32"/>
                      <w:szCs w:val="32"/>
                    </w:rPr>
                  </w:pPr>
                </w:p>
                <w:p w:rsidR="00B843A9" w:rsidRPr="00E535D3" w:rsidRDefault="00B843A9" w:rsidP="00033303">
                  <w:pPr>
                    <w:pStyle w:val="NormalWeb"/>
                    <w:spacing w:before="0" w:beforeAutospacing="0" w:after="0" w:afterAutospacing="0"/>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 xml:space="preserve">İlçemizde </w:t>
                  </w:r>
                  <w:proofErr w:type="gramStart"/>
                  <w:r>
                    <w:rPr>
                      <w:rFonts w:asciiTheme="minorHAnsi" w:hAnsi="Calibri" w:cstheme="minorBidi"/>
                      <w:b/>
                      <w:bCs/>
                      <w:color w:val="FF0000"/>
                      <w:kern w:val="24"/>
                      <w:sz w:val="32"/>
                      <w:szCs w:val="32"/>
                    </w:rPr>
                    <w:t>Birleştirilmiş  4</w:t>
                  </w:r>
                  <w:proofErr w:type="gramEnd"/>
                  <w:r>
                    <w:rPr>
                      <w:rFonts w:asciiTheme="minorHAnsi" w:hAnsi="Calibri" w:cstheme="minorBidi"/>
                      <w:b/>
                      <w:bCs/>
                      <w:color w:val="FF0000"/>
                      <w:kern w:val="24"/>
                      <w:sz w:val="32"/>
                      <w:szCs w:val="32"/>
                    </w:rPr>
                    <w:t xml:space="preserve"> Okul ve 63 öğrenci bulunmaktadır. </w:t>
                  </w:r>
                </w:p>
              </w:txbxContent>
            </v:textbox>
            <w10:wrap type="none"/>
            <w10:anchorlock/>
          </v:shape>
        </w:pict>
      </w:r>
    </w:p>
    <w:p w:rsidR="008A7B2B" w:rsidRDefault="00B843A9" w:rsidP="008A7B2B">
      <w:pPr>
        <w:rPr>
          <w:rFonts w:asciiTheme="majorHAnsi" w:hAnsiTheme="majorHAnsi"/>
          <w:noProof/>
          <w:lang w:eastAsia="tr-TR"/>
        </w:rPr>
      </w:pPr>
      <w:r>
        <w:rPr>
          <w:rFonts w:asciiTheme="majorHAnsi" w:hAnsiTheme="majorHAnsi"/>
          <w:noProof/>
          <w:lang w:eastAsia="tr-TR"/>
        </w:rPr>
      </w:r>
      <w:r>
        <w:rPr>
          <w:rFonts w:asciiTheme="majorHAnsi" w:hAnsiTheme="majorHAnsi"/>
          <w:noProof/>
          <w:lang w:eastAsia="tr-TR"/>
        </w:rPr>
        <w:pict>
          <v:shape id="Text Box 25" o:spid="_x0000_s1059" type="#_x0000_t202" style="width:486.05pt;height:65.5pt;visibility:visible;mso-left-percent:-10001;mso-top-percent:-10001;mso-position-horizontal:absolute;mso-position-horizontal-relative:char;mso-position-vertical:absolute;mso-position-vertical-relative:line;mso-left-percent:-10001;mso-top-percent:-10001;v-text-anchor:middle" fillcolor="#9b2d2a" strokecolor="#be4b48">
            <v:fill color2="#ce3b37" rotate="t" angle="180" colors="0 #9b2d2a;52429f #cb3d3a;1 #ce3b37" focus="100%" type="gradient">
              <o:fill v:ext="view" type="gradientUnscaled"/>
            </v:fill>
            <v:shadow on="t" color="black" opacity="22936f" origin=",.5" offset="0,.63889mm"/>
            <v:path arrowok="t"/>
            <v:textbox>
              <w:txbxContent>
                <w:p w:rsidR="00B843A9" w:rsidRPr="00124395" w:rsidRDefault="00B843A9" w:rsidP="00496C2F">
                  <w:pPr>
                    <w:pStyle w:val="NormalWeb"/>
                    <w:spacing w:before="0" w:beforeAutospacing="0" w:after="0" w:afterAutospacing="0"/>
                    <w:rPr>
                      <w:sz w:val="52"/>
                      <w:szCs w:val="52"/>
                    </w:rPr>
                  </w:pPr>
                  <w:r w:rsidRPr="00496C2F">
                    <w:rPr>
                      <w:rFonts w:asciiTheme="minorHAnsi" w:hAnsi="Calibri" w:cstheme="minorBidi"/>
                      <w:b/>
                      <w:color w:val="FFFFFF" w:themeColor="light1"/>
                      <w:kern w:val="24"/>
                      <w:position w:val="1"/>
                      <w:sz w:val="28"/>
                      <w:szCs w:val="28"/>
                    </w:rPr>
                    <w:t>Tablo</w:t>
                  </w:r>
                  <w:r>
                    <w:rPr>
                      <w:rFonts w:asciiTheme="minorHAnsi" w:hAnsi="Calibri" w:cstheme="minorBidi"/>
                      <w:b/>
                      <w:color w:val="FFFFFF" w:themeColor="light1"/>
                      <w:kern w:val="24"/>
                      <w:position w:val="1"/>
                      <w:sz w:val="28"/>
                      <w:szCs w:val="28"/>
                    </w:rPr>
                    <w:t xml:space="preserve"> 6</w:t>
                  </w:r>
                  <w:r w:rsidRPr="00496C2F">
                    <w:rPr>
                      <w:rFonts w:asciiTheme="minorHAnsi" w:hAnsi="Calibri" w:cstheme="minorBidi"/>
                      <w:b/>
                      <w:color w:val="FFFFFF" w:themeColor="light1"/>
                      <w:kern w:val="24"/>
                      <w:position w:val="1"/>
                      <w:sz w:val="28"/>
                      <w:szCs w:val="28"/>
                    </w:rPr>
                    <w:t>:</w:t>
                  </w:r>
                  <w:r>
                    <w:rPr>
                      <w:rFonts w:asciiTheme="minorHAnsi" w:hAnsi="Calibri" w:cstheme="minorBidi"/>
                      <w:b/>
                      <w:color w:val="FFFFFF" w:themeColor="light1"/>
                      <w:kern w:val="24"/>
                      <w:position w:val="1"/>
                      <w:sz w:val="28"/>
                      <w:szCs w:val="28"/>
                    </w:rPr>
                    <w:t xml:space="preserve">    </w:t>
                  </w:r>
                  <w:r>
                    <w:rPr>
                      <w:rFonts w:asciiTheme="minorHAnsi" w:hAnsi="Calibri" w:cstheme="minorBidi"/>
                      <w:color w:val="FFFFFF" w:themeColor="light1"/>
                      <w:kern w:val="24"/>
                      <w:position w:val="1"/>
                      <w:sz w:val="52"/>
                      <w:szCs w:val="52"/>
                    </w:rPr>
                    <w:t xml:space="preserve"> ORTAOKUL</w:t>
                  </w:r>
                  <w:r w:rsidRPr="00124395">
                    <w:rPr>
                      <w:rFonts w:asciiTheme="minorHAnsi" w:hAnsi="Calibri" w:cstheme="minorBidi"/>
                      <w:color w:val="FFFFFF" w:themeColor="light1"/>
                      <w:kern w:val="24"/>
                      <w:position w:val="1"/>
                      <w:sz w:val="52"/>
                      <w:szCs w:val="52"/>
                    </w:rPr>
                    <w:t xml:space="preserve"> EĞİTİM</w:t>
                  </w:r>
                  <w:r>
                    <w:rPr>
                      <w:rFonts w:asciiTheme="minorHAnsi" w:hAnsi="Calibri" w:cstheme="minorBidi"/>
                      <w:color w:val="FFFFFF" w:themeColor="light1"/>
                      <w:kern w:val="24"/>
                      <w:position w:val="1"/>
                      <w:sz w:val="52"/>
                      <w:szCs w:val="52"/>
                    </w:rPr>
                    <w:t xml:space="preserve"> </w:t>
                  </w:r>
                  <w:r w:rsidRPr="00124395">
                    <w:rPr>
                      <w:rFonts w:asciiTheme="minorHAnsi" w:hAnsi="Calibri" w:cstheme="minorBidi"/>
                      <w:color w:val="FFFFFF" w:themeColor="light1"/>
                      <w:kern w:val="24"/>
                      <w:position w:val="1"/>
                      <w:sz w:val="52"/>
                      <w:szCs w:val="52"/>
                    </w:rPr>
                    <w:t>VERİLERİ</w:t>
                  </w:r>
                </w:p>
              </w:txbxContent>
            </v:textbox>
            <w10:wrap type="none"/>
            <w10:anchorlock/>
          </v:shape>
        </w:pict>
      </w:r>
    </w:p>
    <w:tbl>
      <w:tblPr>
        <w:tblW w:w="9590" w:type="dxa"/>
        <w:jc w:val="center"/>
        <w:tblInd w:w="-621" w:type="dxa"/>
        <w:tblCellMar>
          <w:left w:w="0" w:type="dxa"/>
          <w:right w:w="0" w:type="dxa"/>
        </w:tblCellMar>
        <w:tblLook w:val="04A0" w:firstRow="1" w:lastRow="0" w:firstColumn="1" w:lastColumn="0" w:noHBand="0" w:noVBand="1"/>
      </w:tblPr>
      <w:tblGrid>
        <w:gridCol w:w="1490"/>
        <w:gridCol w:w="1030"/>
        <w:gridCol w:w="776"/>
        <w:gridCol w:w="544"/>
        <w:gridCol w:w="789"/>
        <w:gridCol w:w="714"/>
        <w:gridCol w:w="734"/>
        <w:gridCol w:w="884"/>
        <w:gridCol w:w="835"/>
        <w:gridCol w:w="776"/>
        <w:gridCol w:w="1018"/>
      </w:tblGrid>
      <w:tr w:rsidR="00E535D3" w:rsidRPr="003A50F0" w:rsidTr="001F13AD">
        <w:trPr>
          <w:trHeight w:val="265"/>
          <w:jc w:val="center"/>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Dönemi</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Okul Sayısı</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Derslik</w:t>
            </w:r>
            <w:r w:rsidRPr="003A50F0">
              <w:rPr>
                <w:rFonts w:asciiTheme="majorHAnsi" w:hAnsiTheme="majorHAnsi"/>
                <w:sz w:val="20"/>
                <w:szCs w:val="20"/>
              </w:rPr>
              <w:br/>
              <w:t xml:space="preserve"> Sayısı</w:t>
            </w:r>
          </w:p>
        </w:tc>
        <w:tc>
          <w:tcPr>
            <w:tcW w:w="2332"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ÖĞRETMEN SAYISI</w:t>
            </w:r>
          </w:p>
        </w:tc>
        <w:tc>
          <w:tcPr>
            <w:tcW w:w="2629"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ÖĞRENCİ SAYISI</w:t>
            </w:r>
          </w:p>
        </w:tc>
      </w:tr>
      <w:tr w:rsidR="00E535D3" w:rsidRPr="003A50F0" w:rsidTr="001F13AD">
        <w:trPr>
          <w:trHeight w:val="11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E535D3" w:rsidRPr="003A50F0" w:rsidRDefault="00E535D3" w:rsidP="001F13AD">
            <w:pPr>
              <w:pStyle w:val="AralkYok"/>
              <w:jc w:val="center"/>
              <w:rPr>
                <w:rFonts w:asciiTheme="majorHAnsi" w:hAnsiTheme="majorHAnsi"/>
                <w:sz w:val="20"/>
                <w:szCs w:val="20"/>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Toplam</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Öğretim Şekli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E535D3" w:rsidRPr="003A50F0" w:rsidRDefault="00E535D3" w:rsidP="001F13AD">
            <w:pPr>
              <w:pStyle w:val="AralkYok"/>
              <w:jc w:val="center"/>
              <w:rPr>
                <w:rFonts w:asciiTheme="majorHAnsi" w:hAnsiTheme="majorHAnsi"/>
                <w:sz w:val="20"/>
                <w:szCs w:val="20"/>
              </w:rPr>
            </w:pPr>
          </w:p>
        </w:tc>
        <w:tc>
          <w:tcPr>
            <w:tcW w:w="2332"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E535D3" w:rsidRPr="003A50F0" w:rsidRDefault="00E535D3" w:rsidP="001F13AD">
            <w:pPr>
              <w:pStyle w:val="AralkYok"/>
              <w:jc w:val="center"/>
              <w:rPr>
                <w:rFonts w:asciiTheme="majorHAnsi" w:hAnsiTheme="majorHAnsi"/>
                <w:sz w:val="20"/>
                <w:szCs w:val="20"/>
              </w:rPr>
            </w:pPr>
          </w:p>
        </w:tc>
        <w:tc>
          <w:tcPr>
            <w:tcW w:w="2629"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E535D3" w:rsidRPr="003A50F0" w:rsidRDefault="00E535D3" w:rsidP="001F13AD">
            <w:pPr>
              <w:pStyle w:val="AralkYok"/>
              <w:jc w:val="center"/>
              <w:rPr>
                <w:rFonts w:asciiTheme="majorHAnsi" w:hAnsiTheme="majorHAnsi"/>
                <w:sz w:val="20"/>
                <w:szCs w:val="20"/>
              </w:rPr>
            </w:pPr>
          </w:p>
        </w:tc>
      </w:tr>
      <w:tr w:rsidR="00E535D3" w:rsidRPr="003A50F0" w:rsidTr="001F13AD">
        <w:trPr>
          <w:trHeight w:val="27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E535D3" w:rsidRPr="003A50F0" w:rsidRDefault="00E535D3" w:rsidP="001F13AD">
            <w:pPr>
              <w:pStyle w:val="AralkYok"/>
              <w:jc w:val="center"/>
              <w:rPr>
                <w:rFonts w:asciiTheme="majorHAnsi" w:hAnsiTheme="majorHAnsi"/>
                <w:sz w:val="20"/>
                <w:szCs w:val="20"/>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E535D3" w:rsidRPr="003A50F0" w:rsidRDefault="00E535D3" w:rsidP="001F13AD">
            <w:pPr>
              <w:pStyle w:val="AralkYok"/>
              <w:jc w:val="center"/>
              <w:rPr>
                <w:rFonts w:asciiTheme="majorHAnsi" w:hAnsiTheme="majorHAnsi"/>
                <w:sz w:val="20"/>
                <w:szCs w:val="20"/>
              </w:rPr>
            </w:pP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Normal</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İkili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BAY</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BAYAN</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TOPLAM</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ERKEK</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KIZ</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sz w:val="20"/>
                <w:szCs w:val="20"/>
              </w:rPr>
            </w:pPr>
            <w:r w:rsidRPr="003A50F0">
              <w:rPr>
                <w:rFonts w:asciiTheme="majorHAnsi" w:hAnsiTheme="majorHAnsi"/>
                <w:sz w:val="20"/>
                <w:szCs w:val="20"/>
              </w:rPr>
              <w:t>TOPLAM</w:t>
            </w:r>
          </w:p>
        </w:tc>
      </w:tr>
      <w:tr w:rsidR="00E535D3" w:rsidRPr="003A50F0" w:rsidTr="001F13AD">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rPr>
            </w:pPr>
            <w:r>
              <w:rPr>
                <w:rFonts w:asciiTheme="majorHAnsi" w:hAnsiTheme="majorHAnsi"/>
              </w:rPr>
              <w:t>2012-2013</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5</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5</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30</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1A57CD" w:rsidP="001F13AD">
            <w:pPr>
              <w:pStyle w:val="AralkYok"/>
              <w:jc w:val="center"/>
              <w:rPr>
                <w:rFonts w:asciiTheme="majorHAnsi" w:hAnsiTheme="majorHAnsi"/>
              </w:rPr>
            </w:pPr>
            <w:r>
              <w:rPr>
                <w:rFonts w:asciiTheme="majorHAnsi" w:hAnsiTheme="majorHAnsi"/>
              </w:rPr>
              <w:t>23</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1A57CD" w:rsidP="001F13AD">
            <w:pPr>
              <w:pStyle w:val="AralkYok"/>
              <w:jc w:val="center"/>
              <w:rPr>
                <w:rFonts w:asciiTheme="majorHAnsi" w:hAnsiTheme="majorHAnsi"/>
              </w:rPr>
            </w:pPr>
            <w:r>
              <w:rPr>
                <w:rFonts w:asciiTheme="majorHAnsi" w:hAnsiTheme="majorHAnsi"/>
              </w:rPr>
              <w:t>15</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1A57CD" w:rsidP="001F13AD">
            <w:pPr>
              <w:pStyle w:val="AralkYok"/>
              <w:jc w:val="center"/>
              <w:rPr>
                <w:rFonts w:asciiTheme="majorHAnsi" w:hAnsiTheme="majorHAnsi"/>
              </w:rPr>
            </w:pPr>
            <w:r>
              <w:rPr>
                <w:rFonts w:asciiTheme="majorHAnsi" w:hAnsiTheme="majorHAnsi"/>
              </w:rPr>
              <w:t>38</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4236DB" w:rsidP="001F13AD">
            <w:pPr>
              <w:pStyle w:val="AralkYok"/>
              <w:jc w:val="center"/>
              <w:rPr>
                <w:rFonts w:asciiTheme="majorHAnsi" w:hAnsiTheme="majorHAnsi"/>
              </w:rPr>
            </w:pPr>
            <w:r>
              <w:rPr>
                <w:rFonts w:asciiTheme="majorHAnsi" w:hAnsiTheme="majorHAnsi"/>
              </w:rPr>
              <w:t>327</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4236DB" w:rsidP="001F13AD">
            <w:pPr>
              <w:pStyle w:val="AralkYok"/>
              <w:jc w:val="center"/>
              <w:rPr>
                <w:rFonts w:asciiTheme="majorHAnsi" w:hAnsiTheme="majorHAnsi"/>
              </w:rPr>
            </w:pPr>
            <w:r>
              <w:rPr>
                <w:rFonts w:asciiTheme="majorHAnsi" w:hAnsiTheme="majorHAnsi"/>
              </w:rPr>
              <w:t>329</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4236DB" w:rsidP="001F13AD">
            <w:pPr>
              <w:pStyle w:val="AralkYok"/>
              <w:jc w:val="center"/>
              <w:rPr>
                <w:rFonts w:asciiTheme="majorHAnsi" w:hAnsiTheme="majorHAnsi"/>
              </w:rPr>
            </w:pPr>
            <w:r>
              <w:rPr>
                <w:rFonts w:asciiTheme="majorHAnsi" w:hAnsiTheme="majorHAnsi"/>
              </w:rPr>
              <w:t>656</w:t>
            </w:r>
          </w:p>
        </w:tc>
      </w:tr>
      <w:tr w:rsidR="004236DB" w:rsidRPr="003A50F0" w:rsidTr="001F13AD">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4236DB" w:rsidRPr="003A50F0" w:rsidRDefault="004236DB" w:rsidP="001F13AD">
            <w:pPr>
              <w:pStyle w:val="AralkYok"/>
              <w:jc w:val="center"/>
              <w:rPr>
                <w:rFonts w:asciiTheme="majorHAnsi" w:hAnsiTheme="majorHAnsi"/>
              </w:rPr>
            </w:pPr>
            <w:r>
              <w:rPr>
                <w:rFonts w:asciiTheme="majorHAnsi" w:hAnsiTheme="majorHAnsi"/>
              </w:rPr>
              <w:t>2013-2014</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Pr="003A50F0" w:rsidRDefault="004236DB" w:rsidP="001F13AD">
            <w:pPr>
              <w:pStyle w:val="AralkYok"/>
              <w:jc w:val="center"/>
              <w:rPr>
                <w:rFonts w:asciiTheme="majorHAnsi" w:hAnsiTheme="majorHAnsi"/>
              </w:rPr>
            </w:pPr>
            <w:r>
              <w:rPr>
                <w:rFonts w:asciiTheme="majorHAnsi" w:hAnsiTheme="majorHAnsi"/>
              </w:rPr>
              <w:t>5</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Pr="003A50F0" w:rsidRDefault="004236DB" w:rsidP="001F13AD">
            <w:pPr>
              <w:pStyle w:val="AralkYok"/>
              <w:jc w:val="center"/>
              <w:rPr>
                <w:rFonts w:asciiTheme="majorHAnsi" w:hAnsiTheme="majorHAnsi"/>
              </w:rPr>
            </w:pPr>
            <w:r>
              <w:rPr>
                <w:rFonts w:asciiTheme="majorHAnsi" w:hAnsiTheme="majorHAnsi"/>
              </w:rPr>
              <w:t>5</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Pr="003A50F0" w:rsidRDefault="004236DB" w:rsidP="001F13AD">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Pr="003A50F0" w:rsidRDefault="004236DB" w:rsidP="001F13AD">
            <w:pPr>
              <w:pStyle w:val="AralkYok"/>
              <w:jc w:val="center"/>
              <w:rPr>
                <w:rFonts w:asciiTheme="majorHAnsi" w:hAnsiTheme="majorHAnsi"/>
              </w:rPr>
            </w:pPr>
            <w:r>
              <w:rPr>
                <w:rFonts w:asciiTheme="majorHAnsi" w:hAnsiTheme="majorHAnsi"/>
              </w:rPr>
              <w:t>38</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Pr="003A50F0" w:rsidRDefault="001A57CD" w:rsidP="001F13AD">
            <w:pPr>
              <w:pStyle w:val="AralkYok"/>
              <w:jc w:val="center"/>
              <w:rPr>
                <w:rFonts w:asciiTheme="majorHAnsi" w:hAnsiTheme="majorHAnsi"/>
              </w:rPr>
            </w:pPr>
            <w:r>
              <w:rPr>
                <w:rFonts w:asciiTheme="majorHAnsi" w:hAnsiTheme="majorHAnsi"/>
              </w:rPr>
              <w:t>26</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Pr="003A50F0" w:rsidRDefault="001A57CD" w:rsidP="001F13AD">
            <w:pPr>
              <w:pStyle w:val="AralkYok"/>
              <w:jc w:val="center"/>
              <w:rPr>
                <w:rFonts w:asciiTheme="majorHAnsi" w:hAnsiTheme="majorHAnsi"/>
              </w:rPr>
            </w:pPr>
            <w:r>
              <w:rPr>
                <w:rFonts w:asciiTheme="majorHAnsi" w:hAnsiTheme="majorHAnsi"/>
              </w:rPr>
              <w:t>19</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Pr="003A50F0" w:rsidRDefault="001A57CD" w:rsidP="001F13AD">
            <w:pPr>
              <w:pStyle w:val="AralkYok"/>
              <w:jc w:val="center"/>
              <w:rPr>
                <w:rFonts w:asciiTheme="majorHAnsi" w:hAnsiTheme="majorHAnsi"/>
              </w:rPr>
            </w:pPr>
            <w:r>
              <w:rPr>
                <w:rFonts w:asciiTheme="majorHAnsi" w:hAnsiTheme="majorHAnsi"/>
              </w:rPr>
              <w:t>45</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Default="004236DB">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22"/>
                <w:szCs w:val="22"/>
              </w:rPr>
              <w:t>302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Default="004236DB">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22"/>
                <w:szCs w:val="22"/>
              </w:rPr>
              <w:t>297</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4236DB" w:rsidRDefault="004236DB">
            <w:pPr>
              <w:pStyle w:val="NormalWeb"/>
              <w:spacing w:before="0" w:beforeAutospacing="0" w:after="0" w:afterAutospacing="0"/>
              <w:jc w:val="center"/>
              <w:textAlignment w:val="center"/>
              <w:rPr>
                <w:rFonts w:ascii="Arial" w:hAnsi="Arial" w:cs="Arial"/>
                <w:sz w:val="36"/>
                <w:szCs w:val="36"/>
              </w:rPr>
            </w:pPr>
            <w:r>
              <w:rPr>
                <w:rFonts w:ascii="Calibri" w:hAnsi="Calibri" w:cs="Arial"/>
                <w:color w:val="000000"/>
                <w:kern w:val="24"/>
                <w:sz w:val="22"/>
                <w:szCs w:val="22"/>
              </w:rPr>
              <w:t>599</w:t>
            </w:r>
          </w:p>
        </w:tc>
      </w:tr>
      <w:tr w:rsidR="00E535D3" w:rsidRPr="003A50F0" w:rsidTr="001F13AD">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E535D3" w:rsidRPr="003A50F0" w:rsidRDefault="00E535D3" w:rsidP="001F13AD">
            <w:pPr>
              <w:pStyle w:val="AralkYok"/>
              <w:jc w:val="center"/>
              <w:rPr>
                <w:rFonts w:asciiTheme="majorHAnsi" w:hAnsiTheme="majorHAnsi"/>
              </w:rPr>
            </w:pPr>
            <w:r>
              <w:rPr>
                <w:rFonts w:asciiTheme="majorHAnsi" w:hAnsiTheme="majorHAnsi"/>
                <w:bCs/>
              </w:rPr>
              <w:t>2014-2015</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5</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5</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E535D3" w:rsidP="001F13AD">
            <w:pPr>
              <w:pStyle w:val="AralkYok"/>
              <w:jc w:val="center"/>
              <w:rPr>
                <w:rFonts w:asciiTheme="majorHAnsi" w:hAnsiTheme="majorHAnsi"/>
              </w:rPr>
            </w:pPr>
            <w:r>
              <w:rPr>
                <w:rFonts w:asciiTheme="majorHAnsi" w:hAnsiTheme="majorHAnsi"/>
              </w:rPr>
              <w:t>38</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45099F" w:rsidRDefault="00E535D3"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26</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45099F" w:rsidRDefault="00E535D3"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26</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45099F" w:rsidRDefault="00E535D3"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52</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4236DB" w:rsidP="001F13AD">
            <w:pPr>
              <w:pStyle w:val="AralkYok"/>
              <w:jc w:val="center"/>
              <w:rPr>
                <w:rFonts w:asciiTheme="majorHAnsi" w:hAnsiTheme="majorHAnsi"/>
              </w:rPr>
            </w:pPr>
            <w:r>
              <w:rPr>
                <w:rFonts w:asciiTheme="majorHAnsi" w:hAnsiTheme="majorHAnsi"/>
              </w:rPr>
              <w:t>272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4236DB" w:rsidP="001F13AD">
            <w:pPr>
              <w:pStyle w:val="AralkYok"/>
              <w:jc w:val="center"/>
              <w:rPr>
                <w:rFonts w:asciiTheme="majorHAnsi" w:hAnsiTheme="majorHAnsi"/>
              </w:rPr>
            </w:pPr>
            <w:r>
              <w:rPr>
                <w:rFonts w:asciiTheme="majorHAnsi" w:hAnsiTheme="majorHAnsi"/>
              </w:rPr>
              <w:t>263</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E535D3" w:rsidRPr="003A50F0" w:rsidRDefault="004236DB" w:rsidP="001F13AD">
            <w:pPr>
              <w:pStyle w:val="AralkYok"/>
              <w:jc w:val="center"/>
              <w:rPr>
                <w:rFonts w:asciiTheme="majorHAnsi" w:hAnsiTheme="majorHAnsi"/>
              </w:rPr>
            </w:pPr>
            <w:r>
              <w:rPr>
                <w:rFonts w:asciiTheme="majorHAnsi" w:hAnsiTheme="majorHAnsi"/>
              </w:rPr>
              <w:t>535</w:t>
            </w:r>
          </w:p>
        </w:tc>
      </w:tr>
    </w:tbl>
    <w:p w:rsidR="0045099F" w:rsidRPr="00F3663F" w:rsidRDefault="0045099F" w:rsidP="0045099F">
      <w:pPr>
        <w:pStyle w:val="NormalWeb"/>
        <w:spacing w:before="0" w:beforeAutospacing="0" w:after="0" w:afterAutospacing="0"/>
        <w:rPr>
          <w:sz w:val="32"/>
          <w:szCs w:val="32"/>
        </w:rPr>
      </w:pPr>
      <w:r>
        <w:rPr>
          <w:rFonts w:asciiTheme="minorHAnsi" w:hAnsi="Calibri" w:cstheme="minorBidi"/>
          <w:b/>
          <w:bCs/>
          <w:color w:val="FF0000"/>
          <w:kern w:val="24"/>
          <w:sz w:val="28"/>
          <w:szCs w:val="28"/>
        </w:rPr>
        <w:br/>
      </w:r>
      <w:r w:rsidRPr="00F3663F">
        <w:rPr>
          <w:rFonts w:asciiTheme="minorHAnsi" w:hAnsi="Calibri" w:cstheme="minorBidi"/>
          <w:b/>
          <w:bCs/>
          <w:color w:val="FF0000"/>
          <w:kern w:val="24"/>
          <w:sz w:val="32"/>
          <w:szCs w:val="32"/>
        </w:rPr>
        <w:t xml:space="preserve">İlçemiz Ortaokullarında 5 Okul, 38  </w:t>
      </w:r>
      <w:proofErr w:type="gramStart"/>
      <w:r w:rsidRPr="00F3663F">
        <w:rPr>
          <w:rFonts w:asciiTheme="minorHAnsi" w:hAnsi="Calibri" w:cstheme="minorBidi"/>
          <w:b/>
          <w:bCs/>
          <w:color w:val="FF0000"/>
          <w:kern w:val="24"/>
          <w:sz w:val="32"/>
          <w:szCs w:val="32"/>
        </w:rPr>
        <w:t>Derslik , 52</w:t>
      </w:r>
      <w:proofErr w:type="gramEnd"/>
      <w:r w:rsidRPr="00F3663F">
        <w:rPr>
          <w:rFonts w:asciiTheme="minorHAnsi" w:hAnsi="Calibri" w:cstheme="minorBidi"/>
          <w:b/>
          <w:bCs/>
          <w:color w:val="FF0000"/>
          <w:kern w:val="24"/>
          <w:sz w:val="32"/>
          <w:szCs w:val="32"/>
        </w:rPr>
        <w:t xml:space="preserve"> Öğretmen ve 535 Öğrenci bulunmaktadır.</w:t>
      </w:r>
      <w:r w:rsidRPr="00F3663F">
        <w:rPr>
          <w:rFonts w:asciiTheme="minorHAnsi" w:hAnsi="Calibri" w:cstheme="minorBidi"/>
          <w:b/>
          <w:bCs/>
          <w:color w:val="FF0000"/>
          <w:kern w:val="24"/>
          <w:sz w:val="32"/>
          <w:szCs w:val="32"/>
        </w:rPr>
        <w:br/>
      </w:r>
    </w:p>
    <w:p w:rsidR="008A7B2B" w:rsidRDefault="00B843A9" w:rsidP="008A7B2B">
      <w:r>
        <w:rPr>
          <w:rFonts w:asciiTheme="majorHAnsi" w:hAnsiTheme="majorHAnsi"/>
          <w:noProof/>
          <w:lang w:eastAsia="tr-TR"/>
        </w:rPr>
      </w:r>
      <w:r>
        <w:rPr>
          <w:rFonts w:asciiTheme="majorHAnsi" w:hAnsiTheme="majorHAnsi"/>
          <w:noProof/>
          <w:lang w:eastAsia="tr-TR"/>
        </w:rPr>
        <w:pict>
          <v:shape id="Text Box 24" o:spid="_x0000_s1058" type="#_x0000_t202" style="width:486.05pt;height:57.9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Pr="00124395" w:rsidRDefault="00B843A9" w:rsidP="00496C2F">
                  <w:pPr>
                    <w:pStyle w:val="NormalWeb"/>
                    <w:spacing w:before="0" w:beforeAutospacing="0" w:after="0" w:afterAutospacing="0"/>
                    <w:rPr>
                      <w:sz w:val="52"/>
                      <w:szCs w:val="52"/>
                    </w:rPr>
                  </w:pPr>
                  <w:r w:rsidRPr="00496C2F">
                    <w:rPr>
                      <w:rFonts w:asciiTheme="minorHAnsi" w:hAnsi="Calibri" w:cstheme="minorBidi"/>
                      <w:b/>
                      <w:color w:val="FFFFFF" w:themeColor="light1"/>
                      <w:kern w:val="24"/>
                      <w:position w:val="1"/>
                      <w:sz w:val="28"/>
                      <w:szCs w:val="28"/>
                    </w:rPr>
                    <w:t>Tablo 7:</w:t>
                  </w:r>
                  <w:r>
                    <w:rPr>
                      <w:rFonts w:asciiTheme="minorHAnsi" w:hAnsi="Calibri" w:cstheme="minorBidi"/>
                      <w:b/>
                      <w:color w:val="FFFFFF" w:themeColor="light1"/>
                      <w:kern w:val="24"/>
                      <w:position w:val="1"/>
                      <w:sz w:val="28"/>
                      <w:szCs w:val="28"/>
                    </w:rPr>
                    <w:t xml:space="preserve">      </w:t>
                  </w:r>
                  <w:r w:rsidRPr="00124395">
                    <w:rPr>
                      <w:rFonts w:asciiTheme="minorHAnsi" w:hAnsi="Calibri" w:cstheme="minorBidi"/>
                      <w:color w:val="FFFFFF" w:themeColor="light1"/>
                      <w:kern w:val="24"/>
                      <w:position w:val="1"/>
                      <w:sz w:val="52"/>
                      <w:szCs w:val="52"/>
                    </w:rPr>
                    <w:t>ORTAÖĞRETİM EĞİTİM</w:t>
                  </w:r>
                  <w:r>
                    <w:rPr>
                      <w:rFonts w:asciiTheme="minorHAnsi" w:hAnsi="Calibri" w:cstheme="minorBidi"/>
                      <w:color w:val="FFFFFF" w:themeColor="light1"/>
                      <w:kern w:val="24"/>
                      <w:position w:val="1"/>
                      <w:sz w:val="52"/>
                      <w:szCs w:val="52"/>
                    </w:rPr>
                    <w:t xml:space="preserve"> </w:t>
                  </w:r>
                  <w:r w:rsidRPr="00124395">
                    <w:rPr>
                      <w:rFonts w:asciiTheme="minorHAnsi" w:hAnsi="Calibri" w:cstheme="minorBidi"/>
                      <w:color w:val="FFFFFF" w:themeColor="light1"/>
                      <w:kern w:val="24"/>
                      <w:position w:val="1"/>
                      <w:sz w:val="52"/>
                      <w:szCs w:val="52"/>
                    </w:rPr>
                    <w:t>VERİLERİ</w:t>
                  </w:r>
                </w:p>
              </w:txbxContent>
            </v:textbox>
            <w10:wrap type="none"/>
            <w10:anchorlock/>
          </v:shape>
        </w:pict>
      </w:r>
    </w:p>
    <w:tbl>
      <w:tblPr>
        <w:tblW w:w="9590" w:type="dxa"/>
        <w:jc w:val="center"/>
        <w:tblInd w:w="-621" w:type="dxa"/>
        <w:tblCellMar>
          <w:left w:w="0" w:type="dxa"/>
          <w:right w:w="0" w:type="dxa"/>
        </w:tblCellMar>
        <w:tblLook w:val="04A0" w:firstRow="1" w:lastRow="0" w:firstColumn="1" w:lastColumn="0" w:noHBand="0" w:noVBand="1"/>
      </w:tblPr>
      <w:tblGrid>
        <w:gridCol w:w="1490"/>
        <w:gridCol w:w="1030"/>
        <w:gridCol w:w="776"/>
        <w:gridCol w:w="544"/>
        <w:gridCol w:w="789"/>
        <w:gridCol w:w="714"/>
        <w:gridCol w:w="734"/>
        <w:gridCol w:w="884"/>
        <w:gridCol w:w="835"/>
        <w:gridCol w:w="776"/>
        <w:gridCol w:w="1018"/>
      </w:tblGrid>
      <w:tr w:rsidR="00124395" w:rsidRPr="003A50F0" w:rsidTr="00C96186">
        <w:trPr>
          <w:trHeight w:val="265"/>
          <w:jc w:val="center"/>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Dönemi</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Okul Sayısı</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Derslik</w:t>
            </w:r>
            <w:r w:rsidRPr="003A50F0">
              <w:rPr>
                <w:rFonts w:asciiTheme="majorHAnsi" w:hAnsiTheme="majorHAnsi"/>
                <w:sz w:val="20"/>
                <w:szCs w:val="20"/>
              </w:rPr>
              <w:br/>
              <w:t xml:space="preserve"> Sayısı</w:t>
            </w:r>
          </w:p>
        </w:tc>
        <w:tc>
          <w:tcPr>
            <w:tcW w:w="2332"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ÖĞRETMEN SAYISI</w:t>
            </w:r>
          </w:p>
        </w:tc>
        <w:tc>
          <w:tcPr>
            <w:tcW w:w="2629"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ÖĞRENCİ SAYISI</w:t>
            </w:r>
          </w:p>
        </w:tc>
      </w:tr>
      <w:tr w:rsidR="00124395" w:rsidRPr="003A50F0" w:rsidTr="00C96186">
        <w:trPr>
          <w:trHeight w:val="11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24395" w:rsidRPr="003A50F0" w:rsidRDefault="00124395" w:rsidP="00C96186">
            <w:pPr>
              <w:pStyle w:val="AralkYok"/>
              <w:jc w:val="center"/>
              <w:rPr>
                <w:rFonts w:asciiTheme="majorHAnsi" w:hAnsiTheme="majorHAnsi"/>
                <w:sz w:val="20"/>
                <w:szCs w:val="20"/>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Öğretim Şekli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24395" w:rsidRPr="003A50F0" w:rsidRDefault="00124395" w:rsidP="00C96186">
            <w:pPr>
              <w:pStyle w:val="AralkYok"/>
              <w:jc w:val="center"/>
              <w:rPr>
                <w:rFonts w:asciiTheme="majorHAnsi" w:hAnsiTheme="majorHAnsi"/>
                <w:sz w:val="20"/>
                <w:szCs w:val="20"/>
              </w:rPr>
            </w:pPr>
          </w:p>
        </w:tc>
        <w:tc>
          <w:tcPr>
            <w:tcW w:w="2332"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24395" w:rsidRPr="003A50F0" w:rsidRDefault="00124395" w:rsidP="00C96186">
            <w:pPr>
              <w:pStyle w:val="AralkYok"/>
              <w:jc w:val="center"/>
              <w:rPr>
                <w:rFonts w:asciiTheme="majorHAnsi" w:hAnsiTheme="majorHAnsi"/>
                <w:sz w:val="20"/>
                <w:szCs w:val="20"/>
              </w:rPr>
            </w:pPr>
          </w:p>
        </w:tc>
        <w:tc>
          <w:tcPr>
            <w:tcW w:w="2629"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24395" w:rsidRPr="003A50F0" w:rsidRDefault="00124395" w:rsidP="00C96186">
            <w:pPr>
              <w:pStyle w:val="AralkYok"/>
              <w:jc w:val="center"/>
              <w:rPr>
                <w:rFonts w:asciiTheme="majorHAnsi" w:hAnsiTheme="majorHAnsi"/>
                <w:sz w:val="20"/>
                <w:szCs w:val="20"/>
              </w:rPr>
            </w:pPr>
          </w:p>
        </w:tc>
      </w:tr>
      <w:tr w:rsidR="00124395" w:rsidRPr="003A50F0" w:rsidTr="00C96186">
        <w:trPr>
          <w:trHeight w:val="27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24395" w:rsidRPr="003A50F0" w:rsidRDefault="00124395" w:rsidP="00C96186">
            <w:pPr>
              <w:pStyle w:val="AralkYok"/>
              <w:jc w:val="center"/>
              <w:rPr>
                <w:rFonts w:asciiTheme="majorHAnsi" w:hAnsiTheme="majorHAnsi"/>
                <w:sz w:val="20"/>
                <w:szCs w:val="20"/>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24395" w:rsidRPr="003A50F0" w:rsidRDefault="00124395" w:rsidP="00C96186">
            <w:pPr>
              <w:pStyle w:val="AralkYok"/>
              <w:jc w:val="center"/>
              <w:rPr>
                <w:rFonts w:asciiTheme="majorHAnsi" w:hAnsiTheme="majorHAnsi"/>
                <w:sz w:val="20"/>
                <w:szCs w:val="20"/>
              </w:rPr>
            </w:pP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Normal</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İkili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BAY</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BAYAN</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ERKEK</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KIZ</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124395" w:rsidP="00C96186">
            <w:pPr>
              <w:pStyle w:val="AralkYok"/>
              <w:jc w:val="center"/>
              <w:rPr>
                <w:rFonts w:asciiTheme="majorHAnsi" w:hAnsiTheme="majorHAnsi"/>
                <w:sz w:val="20"/>
                <w:szCs w:val="20"/>
              </w:rPr>
            </w:pPr>
            <w:r w:rsidRPr="003A50F0">
              <w:rPr>
                <w:rFonts w:asciiTheme="majorHAnsi" w:hAnsiTheme="majorHAnsi"/>
                <w:sz w:val="20"/>
                <w:szCs w:val="20"/>
              </w:rPr>
              <w:t>TOPLAM</w:t>
            </w:r>
          </w:p>
        </w:tc>
      </w:tr>
      <w:tr w:rsidR="00124395" w:rsidRPr="003A50F0" w:rsidTr="00C96186">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A23189" w:rsidP="00C96186">
            <w:pPr>
              <w:pStyle w:val="AralkYok"/>
              <w:jc w:val="center"/>
              <w:rPr>
                <w:rFonts w:asciiTheme="majorHAnsi" w:hAnsiTheme="majorHAnsi"/>
              </w:rPr>
            </w:pPr>
            <w:r>
              <w:rPr>
                <w:rFonts w:asciiTheme="majorHAnsi" w:hAnsiTheme="majorHAnsi"/>
              </w:rPr>
              <w:t>2012-2013</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16</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1054C7" w:rsidP="00C96186">
            <w:pPr>
              <w:pStyle w:val="AralkYok"/>
              <w:jc w:val="center"/>
              <w:rPr>
                <w:rFonts w:asciiTheme="majorHAnsi" w:hAnsiTheme="majorHAnsi"/>
              </w:rPr>
            </w:pPr>
            <w:r>
              <w:rPr>
                <w:rFonts w:asciiTheme="majorHAnsi" w:hAnsiTheme="majorHAnsi"/>
              </w:rPr>
              <w:t>7</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1054C7" w:rsidP="00C96186">
            <w:pPr>
              <w:pStyle w:val="AralkYok"/>
              <w:jc w:val="center"/>
              <w:rPr>
                <w:rFonts w:asciiTheme="majorHAnsi" w:hAnsiTheme="majorHAnsi"/>
              </w:rPr>
            </w:pPr>
            <w:r>
              <w:rPr>
                <w:rFonts w:asciiTheme="majorHAnsi" w:hAnsiTheme="majorHAnsi"/>
              </w:rPr>
              <w:t>5</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1054C7" w:rsidP="00C96186">
            <w:pPr>
              <w:pStyle w:val="AralkYok"/>
              <w:jc w:val="center"/>
              <w:rPr>
                <w:rFonts w:asciiTheme="majorHAnsi" w:hAnsiTheme="majorHAnsi"/>
              </w:rPr>
            </w:pPr>
            <w:r>
              <w:rPr>
                <w:rFonts w:asciiTheme="majorHAnsi" w:hAnsiTheme="majorHAnsi"/>
              </w:rPr>
              <w:t>12</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100</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140</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240</w:t>
            </w:r>
          </w:p>
        </w:tc>
      </w:tr>
      <w:tr w:rsidR="00124395" w:rsidRPr="003A50F0" w:rsidTr="00C96186">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24395" w:rsidRPr="003A50F0" w:rsidRDefault="00A23189" w:rsidP="00C96186">
            <w:pPr>
              <w:pStyle w:val="AralkYok"/>
              <w:jc w:val="center"/>
              <w:rPr>
                <w:rFonts w:asciiTheme="majorHAnsi" w:hAnsiTheme="majorHAnsi"/>
              </w:rPr>
            </w:pPr>
            <w:r>
              <w:rPr>
                <w:rFonts w:asciiTheme="majorHAnsi" w:hAnsiTheme="majorHAnsi"/>
              </w:rPr>
              <w:t>2013-2014</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16</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1054C7" w:rsidP="00C96186">
            <w:pPr>
              <w:pStyle w:val="AralkYok"/>
              <w:jc w:val="center"/>
              <w:rPr>
                <w:rFonts w:asciiTheme="majorHAnsi" w:hAnsiTheme="majorHAnsi"/>
              </w:rPr>
            </w:pPr>
            <w:r>
              <w:rPr>
                <w:rFonts w:asciiTheme="majorHAnsi" w:hAnsiTheme="majorHAnsi"/>
              </w:rPr>
              <w:t>9</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1054C7" w:rsidP="00C96186">
            <w:pPr>
              <w:pStyle w:val="AralkYok"/>
              <w:jc w:val="center"/>
              <w:rPr>
                <w:rFonts w:asciiTheme="majorHAnsi" w:hAnsiTheme="majorHAnsi"/>
              </w:rPr>
            </w:pPr>
            <w:r>
              <w:rPr>
                <w:rFonts w:asciiTheme="majorHAnsi" w:hAnsiTheme="majorHAnsi"/>
              </w:rPr>
              <w:t>8</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1054C7" w:rsidP="00C96186">
            <w:pPr>
              <w:pStyle w:val="AralkYok"/>
              <w:jc w:val="center"/>
              <w:rPr>
                <w:rFonts w:asciiTheme="majorHAnsi" w:hAnsiTheme="majorHAnsi"/>
              </w:rPr>
            </w:pPr>
            <w:r>
              <w:rPr>
                <w:rFonts w:asciiTheme="majorHAnsi" w:hAnsiTheme="majorHAnsi"/>
              </w:rPr>
              <w:t>17</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72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135</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24395" w:rsidRPr="003A50F0" w:rsidRDefault="00505E84" w:rsidP="00C96186">
            <w:pPr>
              <w:pStyle w:val="AralkYok"/>
              <w:jc w:val="center"/>
              <w:rPr>
                <w:rFonts w:asciiTheme="majorHAnsi" w:hAnsiTheme="majorHAnsi"/>
              </w:rPr>
            </w:pPr>
            <w:r>
              <w:rPr>
                <w:rFonts w:asciiTheme="majorHAnsi" w:hAnsiTheme="majorHAnsi"/>
              </w:rPr>
              <w:t>207</w:t>
            </w:r>
          </w:p>
        </w:tc>
      </w:tr>
      <w:tr w:rsidR="00107038" w:rsidRPr="003A50F0" w:rsidTr="00C96186">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07038" w:rsidRPr="003A50F0" w:rsidRDefault="00107038" w:rsidP="00C96186">
            <w:pPr>
              <w:pStyle w:val="AralkYok"/>
              <w:jc w:val="center"/>
              <w:rPr>
                <w:rFonts w:asciiTheme="majorHAnsi" w:hAnsiTheme="majorHAnsi"/>
              </w:rPr>
            </w:pPr>
            <w:r>
              <w:rPr>
                <w:rFonts w:asciiTheme="majorHAnsi" w:hAnsiTheme="majorHAnsi"/>
                <w:bCs/>
              </w:rPr>
              <w:t>2014-2015</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16</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9</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8</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17</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57</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110</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167</w:t>
            </w:r>
          </w:p>
        </w:tc>
      </w:tr>
    </w:tbl>
    <w:p w:rsidR="0045099F" w:rsidRDefault="0045099F" w:rsidP="0065394B">
      <w:pPr>
        <w:pStyle w:val="AralkYok"/>
        <w:rPr>
          <w:rFonts w:asciiTheme="majorHAnsi" w:hAnsiTheme="majorHAnsi"/>
        </w:rPr>
      </w:pPr>
    </w:p>
    <w:p w:rsidR="00DF5667" w:rsidRDefault="00DF5667" w:rsidP="0065394B">
      <w:pPr>
        <w:pStyle w:val="AralkYok"/>
        <w:rPr>
          <w:rFonts w:asciiTheme="majorHAnsi" w:hAnsiTheme="majorHAnsi"/>
        </w:rPr>
      </w:pPr>
    </w:p>
    <w:p w:rsidR="00DF5667" w:rsidRDefault="00DF5667" w:rsidP="0065394B">
      <w:pPr>
        <w:pStyle w:val="AralkYok"/>
        <w:rPr>
          <w:rFonts w:asciiTheme="majorHAnsi" w:hAnsiTheme="majorHAnsi"/>
        </w:rPr>
      </w:pPr>
    </w:p>
    <w:p w:rsidR="00DF5667" w:rsidRDefault="00B843A9" w:rsidP="0065394B">
      <w:pPr>
        <w:pStyle w:val="AralkYok"/>
        <w:rPr>
          <w:rFonts w:asciiTheme="majorHAnsi" w:hAnsiTheme="majorHAnsi"/>
        </w:rPr>
      </w:pPr>
      <w:r>
        <w:rPr>
          <w:rFonts w:asciiTheme="majorHAnsi" w:hAnsiTheme="majorHAnsi"/>
          <w:noProof/>
          <w:lang w:eastAsia="tr-TR"/>
        </w:rPr>
        <w:pict>
          <v:shape id="_x0000_s1044" type="#_x0000_t202" style="position:absolute;margin-left:-14.05pt;margin-top:-3.8pt;width:495.8pt;height:1in;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" fillcolor="#652523 [1637]" strokecolor="#bc4542 [3045]">
            <v:fill color2="#ba4442 [3013]" rotate="t" angle="180" colors="0 #9b2d2a;52429f #cb3d3a;1 #ce3b37" focus="100%" type="gradient">
              <o:fill v:ext="view" type="gradientUnscaled"/>
            </v:fill>
            <v:shadow on="t" color="black" opacity="22937f" origin=",.5" offset="0,.63889mm"/>
            <v:path arrowok="t"/>
            <v:textbox>
              <w:txbxContent>
                <w:p w:rsidR="00B843A9" w:rsidRPr="00124395" w:rsidRDefault="00B843A9" w:rsidP="00F3546B">
                  <w:pPr>
                    <w:pStyle w:val="NormalWeb"/>
                    <w:spacing w:before="0" w:beforeAutospacing="0" w:after="0" w:afterAutospacing="0"/>
                    <w:rPr>
                      <w:sz w:val="52"/>
                      <w:szCs w:val="52"/>
                    </w:rPr>
                  </w:pPr>
                  <w:r w:rsidRPr="00496C2F">
                    <w:rPr>
                      <w:rFonts w:asciiTheme="minorHAnsi" w:hAnsi="Calibri" w:cstheme="minorBidi"/>
                      <w:b/>
                      <w:color w:val="FFFFFF" w:themeColor="light1"/>
                      <w:kern w:val="24"/>
                      <w:position w:val="1"/>
                      <w:sz w:val="28"/>
                      <w:szCs w:val="28"/>
                    </w:rPr>
                    <w:t>Tablo</w:t>
                  </w:r>
                  <w:r>
                    <w:rPr>
                      <w:rFonts w:asciiTheme="minorHAnsi" w:hAnsi="Calibri" w:cstheme="minorBidi"/>
                      <w:b/>
                      <w:color w:val="FFFFFF" w:themeColor="light1"/>
                      <w:kern w:val="24"/>
                      <w:position w:val="1"/>
                      <w:sz w:val="28"/>
                      <w:szCs w:val="28"/>
                    </w:rPr>
                    <w:t xml:space="preserve"> 8</w:t>
                  </w:r>
                  <w:r w:rsidRPr="00496C2F">
                    <w:rPr>
                      <w:rFonts w:asciiTheme="minorHAnsi" w:hAnsi="Calibri" w:cstheme="minorBidi"/>
                      <w:b/>
                      <w:color w:val="FFFFFF" w:themeColor="light1"/>
                      <w:kern w:val="24"/>
                      <w:position w:val="1"/>
                      <w:sz w:val="28"/>
                      <w:szCs w:val="28"/>
                    </w:rPr>
                    <w:t>:</w:t>
                  </w:r>
                  <w:r>
                    <w:rPr>
                      <w:rFonts w:asciiTheme="minorHAnsi" w:hAnsi="Calibri" w:cstheme="minorBidi"/>
                      <w:b/>
                      <w:color w:val="FFFFFF" w:themeColor="light1"/>
                      <w:kern w:val="24"/>
                      <w:position w:val="1"/>
                      <w:sz w:val="28"/>
                      <w:szCs w:val="28"/>
                    </w:rPr>
                    <w:t xml:space="preserve">                              </w:t>
                  </w:r>
                  <w:r w:rsidRPr="00124395">
                    <w:rPr>
                      <w:rFonts w:asciiTheme="minorHAnsi" w:hAnsi="Calibri" w:cstheme="minorBidi"/>
                      <w:color w:val="FFFFFF" w:themeColor="light1"/>
                      <w:kern w:val="24"/>
                      <w:position w:val="1"/>
                      <w:sz w:val="52"/>
                      <w:szCs w:val="52"/>
                    </w:rPr>
                    <w:t>MESLEKİ ve TEKNİ</w:t>
                  </w:r>
                  <w:r>
                    <w:rPr>
                      <w:rFonts w:asciiTheme="minorHAnsi" w:hAnsi="Calibri" w:cstheme="minorBidi"/>
                      <w:color w:val="FFFFFF" w:themeColor="light1"/>
                      <w:kern w:val="24"/>
                      <w:position w:val="1"/>
                      <w:sz w:val="52"/>
                      <w:szCs w:val="52"/>
                    </w:rPr>
                    <w:t>K</w:t>
                  </w:r>
                </w:p>
                <w:p w:rsidR="00B843A9" w:rsidRPr="00124395" w:rsidRDefault="00B843A9" w:rsidP="00124395">
                  <w:pPr>
                    <w:pStyle w:val="NormalWeb"/>
                    <w:spacing w:before="0" w:beforeAutospacing="0" w:after="0" w:afterAutospacing="0"/>
                    <w:jc w:val="center"/>
                    <w:rPr>
                      <w:sz w:val="52"/>
                      <w:szCs w:val="52"/>
                    </w:rPr>
                  </w:pPr>
                  <w:r w:rsidRPr="00124395">
                    <w:rPr>
                      <w:rFonts w:asciiTheme="minorHAnsi" w:hAnsi="Calibri" w:cstheme="minorBidi"/>
                      <w:color w:val="FFFFFF" w:themeColor="light1"/>
                      <w:kern w:val="24"/>
                      <w:position w:val="1"/>
                      <w:sz w:val="52"/>
                      <w:szCs w:val="52"/>
                    </w:rPr>
                    <w:t>EĞİTİM VERİLERİ</w:t>
                  </w:r>
                </w:p>
              </w:txbxContent>
            </v:textbox>
          </v:shape>
        </w:pict>
      </w: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Pr="00496C2F" w:rsidRDefault="008A7B2B" w:rsidP="0065394B">
      <w:pPr>
        <w:pStyle w:val="AralkYok"/>
        <w:rPr>
          <w:rFonts w:asciiTheme="majorHAnsi" w:hAnsiTheme="majorHAnsi"/>
          <w:b/>
        </w:rPr>
      </w:pPr>
    </w:p>
    <w:tbl>
      <w:tblPr>
        <w:tblpPr w:leftFromText="141" w:rightFromText="141" w:vertAnchor="text" w:horzAnchor="margin" w:tblpY="181"/>
        <w:tblW w:w="9590" w:type="dxa"/>
        <w:tblCellMar>
          <w:left w:w="0" w:type="dxa"/>
          <w:right w:w="0" w:type="dxa"/>
        </w:tblCellMar>
        <w:tblLook w:val="04A0" w:firstRow="1" w:lastRow="0" w:firstColumn="1" w:lastColumn="0" w:noHBand="0" w:noVBand="1"/>
      </w:tblPr>
      <w:tblGrid>
        <w:gridCol w:w="1490"/>
        <w:gridCol w:w="1030"/>
        <w:gridCol w:w="674"/>
        <w:gridCol w:w="646"/>
        <w:gridCol w:w="789"/>
        <w:gridCol w:w="714"/>
        <w:gridCol w:w="734"/>
        <w:gridCol w:w="884"/>
        <w:gridCol w:w="835"/>
        <w:gridCol w:w="776"/>
        <w:gridCol w:w="1018"/>
      </w:tblGrid>
      <w:tr w:rsidR="00D9306F" w:rsidRPr="003A50F0" w:rsidTr="00C96186">
        <w:trPr>
          <w:trHeight w:val="265"/>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Dönemi</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Okul Sayısı</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Derslik</w:t>
            </w:r>
            <w:r w:rsidRPr="003A50F0">
              <w:rPr>
                <w:rFonts w:asciiTheme="majorHAnsi" w:hAnsiTheme="majorHAnsi"/>
                <w:sz w:val="20"/>
                <w:szCs w:val="20"/>
              </w:rPr>
              <w:br/>
              <w:t xml:space="preserve"> Sayısı</w:t>
            </w:r>
          </w:p>
        </w:tc>
        <w:tc>
          <w:tcPr>
            <w:tcW w:w="2332"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ÖĞRETMEN SAYISI</w:t>
            </w:r>
          </w:p>
        </w:tc>
        <w:tc>
          <w:tcPr>
            <w:tcW w:w="2629"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ÖĞRENCİ SAYISI</w:t>
            </w:r>
          </w:p>
        </w:tc>
      </w:tr>
      <w:tr w:rsidR="00D9306F" w:rsidRPr="003A50F0" w:rsidTr="00C96186">
        <w:trPr>
          <w:trHeight w:val="113"/>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D9306F" w:rsidRPr="003A50F0" w:rsidRDefault="00D9306F" w:rsidP="00C96186">
            <w:pPr>
              <w:pStyle w:val="AralkYok"/>
              <w:jc w:val="center"/>
              <w:rPr>
                <w:rFonts w:asciiTheme="majorHAnsi" w:hAnsiTheme="majorHAnsi"/>
                <w:sz w:val="20"/>
                <w:szCs w:val="20"/>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Öğretim Şekli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D9306F" w:rsidRPr="003A50F0" w:rsidRDefault="00D9306F" w:rsidP="00C96186">
            <w:pPr>
              <w:pStyle w:val="AralkYok"/>
              <w:jc w:val="center"/>
              <w:rPr>
                <w:rFonts w:asciiTheme="majorHAnsi" w:hAnsiTheme="majorHAnsi"/>
                <w:sz w:val="20"/>
                <w:szCs w:val="20"/>
              </w:rPr>
            </w:pPr>
          </w:p>
        </w:tc>
        <w:tc>
          <w:tcPr>
            <w:tcW w:w="2332"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D9306F" w:rsidRPr="003A50F0" w:rsidRDefault="00D9306F" w:rsidP="00C96186">
            <w:pPr>
              <w:pStyle w:val="AralkYok"/>
              <w:jc w:val="center"/>
              <w:rPr>
                <w:rFonts w:asciiTheme="majorHAnsi" w:hAnsiTheme="majorHAnsi"/>
                <w:sz w:val="20"/>
                <w:szCs w:val="20"/>
              </w:rPr>
            </w:pPr>
          </w:p>
        </w:tc>
        <w:tc>
          <w:tcPr>
            <w:tcW w:w="2629"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D9306F" w:rsidRPr="003A50F0" w:rsidRDefault="00D9306F" w:rsidP="00C96186">
            <w:pPr>
              <w:pStyle w:val="AralkYok"/>
              <w:jc w:val="center"/>
              <w:rPr>
                <w:rFonts w:asciiTheme="majorHAnsi" w:hAnsiTheme="majorHAnsi"/>
                <w:sz w:val="20"/>
                <w:szCs w:val="20"/>
              </w:rPr>
            </w:pPr>
          </w:p>
        </w:tc>
      </w:tr>
      <w:tr w:rsidR="00D9306F" w:rsidRPr="003A50F0" w:rsidTr="00452BFB">
        <w:trPr>
          <w:trHeight w:val="273"/>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D9306F" w:rsidRPr="003A50F0" w:rsidRDefault="00D9306F" w:rsidP="00C96186">
            <w:pPr>
              <w:pStyle w:val="AralkYok"/>
              <w:jc w:val="center"/>
              <w:rPr>
                <w:rFonts w:asciiTheme="majorHAnsi" w:hAnsiTheme="majorHAnsi"/>
                <w:sz w:val="20"/>
                <w:szCs w:val="20"/>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D9306F" w:rsidRPr="003A50F0" w:rsidRDefault="00D9306F" w:rsidP="00C96186">
            <w:pPr>
              <w:pStyle w:val="AralkYok"/>
              <w:jc w:val="center"/>
              <w:rPr>
                <w:rFonts w:asciiTheme="majorHAnsi" w:hAnsiTheme="majorHAnsi"/>
                <w:sz w:val="20"/>
                <w:szCs w:val="20"/>
              </w:rPr>
            </w:pPr>
          </w:p>
        </w:tc>
        <w:tc>
          <w:tcPr>
            <w:tcW w:w="67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Normal</w:t>
            </w:r>
          </w:p>
        </w:tc>
        <w:tc>
          <w:tcPr>
            <w:tcW w:w="64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İkili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BAY</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BAYAN</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TOPLAM</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ERKEK</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KIZ</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D9306F" w:rsidP="00C96186">
            <w:pPr>
              <w:pStyle w:val="AralkYok"/>
              <w:jc w:val="center"/>
              <w:rPr>
                <w:rFonts w:asciiTheme="majorHAnsi" w:hAnsiTheme="majorHAnsi"/>
                <w:sz w:val="20"/>
                <w:szCs w:val="20"/>
              </w:rPr>
            </w:pPr>
            <w:r w:rsidRPr="003A50F0">
              <w:rPr>
                <w:rFonts w:asciiTheme="majorHAnsi" w:hAnsiTheme="majorHAnsi"/>
                <w:sz w:val="20"/>
                <w:szCs w:val="20"/>
              </w:rPr>
              <w:t>TOPLAM</w:t>
            </w:r>
          </w:p>
        </w:tc>
      </w:tr>
      <w:tr w:rsidR="00D9306F" w:rsidRPr="003A50F0" w:rsidTr="00452BFB">
        <w:trPr>
          <w:trHeight w:val="456"/>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505E84" w:rsidP="00C96186">
            <w:pPr>
              <w:pStyle w:val="AralkYok"/>
              <w:jc w:val="center"/>
              <w:rPr>
                <w:rFonts w:asciiTheme="majorHAnsi" w:hAnsiTheme="majorHAnsi"/>
              </w:rPr>
            </w:pPr>
            <w:r>
              <w:rPr>
                <w:rFonts w:asciiTheme="majorHAnsi" w:hAnsiTheme="majorHAnsi"/>
              </w:rPr>
              <w:t>2012-2013</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1</w:t>
            </w:r>
          </w:p>
        </w:tc>
        <w:tc>
          <w:tcPr>
            <w:tcW w:w="67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12</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4510BE" w:rsidP="00C96186">
            <w:pPr>
              <w:pStyle w:val="AralkYok"/>
              <w:jc w:val="center"/>
              <w:rPr>
                <w:rFonts w:asciiTheme="majorHAnsi" w:hAnsiTheme="majorHAnsi"/>
              </w:rPr>
            </w:pPr>
            <w:r>
              <w:rPr>
                <w:rFonts w:asciiTheme="majorHAnsi" w:hAnsiTheme="majorHAnsi"/>
              </w:rPr>
              <w:t>9</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4510BE" w:rsidP="00C96186">
            <w:pPr>
              <w:pStyle w:val="AralkYok"/>
              <w:jc w:val="center"/>
              <w:rPr>
                <w:rFonts w:asciiTheme="majorHAnsi" w:hAnsiTheme="majorHAnsi"/>
              </w:rPr>
            </w:pPr>
            <w:r>
              <w:rPr>
                <w:rFonts w:asciiTheme="majorHAnsi" w:hAnsiTheme="majorHAnsi"/>
              </w:rPr>
              <w:t>7</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4510BE" w:rsidP="00C96186">
            <w:pPr>
              <w:pStyle w:val="AralkYok"/>
              <w:jc w:val="center"/>
              <w:rPr>
                <w:rFonts w:asciiTheme="majorHAnsi" w:hAnsiTheme="majorHAnsi"/>
              </w:rPr>
            </w:pPr>
            <w:r>
              <w:rPr>
                <w:rFonts w:asciiTheme="majorHAnsi" w:hAnsiTheme="majorHAnsi"/>
              </w:rPr>
              <w:t>16</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78</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77</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155</w:t>
            </w:r>
          </w:p>
        </w:tc>
      </w:tr>
      <w:tr w:rsidR="00D9306F" w:rsidRPr="003A50F0" w:rsidTr="00452BFB">
        <w:trPr>
          <w:trHeight w:val="456"/>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D9306F" w:rsidRPr="003A50F0" w:rsidRDefault="00505E84" w:rsidP="00C96186">
            <w:pPr>
              <w:pStyle w:val="AralkYok"/>
              <w:jc w:val="center"/>
              <w:rPr>
                <w:rFonts w:asciiTheme="majorHAnsi" w:hAnsiTheme="majorHAnsi"/>
              </w:rPr>
            </w:pPr>
            <w:r>
              <w:rPr>
                <w:rFonts w:asciiTheme="majorHAnsi" w:hAnsiTheme="majorHAnsi"/>
              </w:rPr>
              <w:t>2013-2014</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1</w:t>
            </w:r>
          </w:p>
        </w:tc>
        <w:tc>
          <w:tcPr>
            <w:tcW w:w="67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505E84" w:rsidP="00C96186">
            <w:pPr>
              <w:pStyle w:val="AralkYok"/>
              <w:jc w:val="center"/>
              <w:rPr>
                <w:rFonts w:asciiTheme="majorHAnsi" w:hAnsiTheme="majorHAnsi"/>
              </w:rPr>
            </w:pPr>
            <w:r>
              <w:rPr>
                <w:rFonts w:asciiTheme="majorHAnsi" w:hAnsiTheme="majorHAnsi"/>
              </w:rPr>
              <w:t>12</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4510BE" w:rsidP="00C96186">
            <w:pPr>
              <w:pStyle w:val="AralkYok"/>
              <w:jc w:val="center"/>
              <w:rPr>
                <w:rFonts w:asciiTheme="majorHAnsi" w:hAnsiTheme="majorHAnsi"/>
              </w:rPr>
            </w:pPr>
            <w:r>
              <w:rPr>
                <w:rFonts w:asciiTheme="majorHAnsi" w:hAnsiTheme="majorHAnsi"/>
              </w:rPr>
              <w:t>9</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4510BE" w:rsidP="00C96186">
            <w:pPr>
              <w:pStyle w:val="AralkYok"/>
              <w:jc w:val="center"/>
              <w:rPr>
                <w:rFonts w:asciiTheme="majorHAnsi" w:hAnsiTheme="majorHAnsi"/>
              </w:rPr>
            </w:pPr>
            <w:r>
              <w:rPr>
                <w:rFonts w:asciiTheme="majorHAnsi" w:hAnsiTheme="majorHAnsi"/>
              </w:rPr>
              <w:t>8</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4510BE" w:rsidP="00C96186">
            <w:pPr>
              <w:pStyle w:val="AralkYok"/>
              <w:jc w:val="center"/>
              <w:rPr>
                <w:rFonts w:asciiTheme="majorHAnsi" w:hAnsiTheme="majorHAnsi"/>
              </w:rPr>
            </w:pPr>
            <w:r>
              <w:rPr>
                <w:rFonts w:asciiTheme="majorHAnsi" w:hAnsiTheme="majorHAnsi"/>
              </w:rPr>
              <w:t>17</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2B3692" w:rsidP="00C96186">
            <w:pPr>
              <w:pStyle w:val="AralkYok"/>
              <w:jc w:val="center"/>
              <w:rPr>
                <w:rFonts w:asciiTheme="majorHAnsi" w:hAnsiTheme="majorHAnsi"/>
              </w:rPr>
            </w:pPr>
            <w:r>
              <w:rPr>
                <w:rFonts w:asciiTheme="majorHAnsi" w:hAnsiTheme="majorHAnsi"/>
              </w:rPr>
              <w:t>81</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2B3692" w:rsidP="00C96186">
            <w:pPr>
              <w:pStyle w:val="AralkYok"/>
              <w:jc w:val="center"/>
              <w:rPr>
                <w:rFonts w:asciiTheme="majorHAnsi" w:hAnsiTheme="majorHAnsi"/>
              </w:rPr>
            </w:pPr>
            <w:r>
              <w:rPr>
                <w:rFonts w:asciiTheme="majorHAnsi" w:hAnsiTheme="majorHAnsi"/>
              </w:rPr>
              <w:t>76</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D9306F" w:rsidRPr="003A50F0" w:rsidRDefault="002B3692" w:rsidP="00C96186">
            <w:pPr>
              <w:pStyle w:val="AralkYok"/>
              <w:jc w:val="center"/>
              <w:rPr>
                <w:rFonts w:asciiTheme="majorHAnsi" w:hAnsiTheme="majorHAnsi"/>
              </w:rPr>
            </w:pPr>
            <w:r>
              <w:rPr>
                <w:rFonts w:asciiTheme="majorHAnsi" w:hAnsiTheme="majorHAnsi"/>
              </w:rPr>
              <w:t>157</w:t>
            </w:r>
          </w:p>
        </w:tc>
      </w:tr>
      <w:tr w:rsidR="00107038" w:rsidRPr="003A50F0" w:rsidTr="00452BFB">
        <w:trPr>
          <w:trHeight w:val="456"/>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07038" w:rsidRPr="003A50F0" w:rsidRDefault="00107038" w:rsidP="00C96186">
            <w:pPr>
              <w:pStyle w:val="AralkYok"/>
              <w:jc w:val="center"/>
              <w:rPr>
                <w:rFonts w:asciiTheme="majorHAnsi" w:hAnsiTheme="majorHAnsi"/>
              </w:rPr>
            </w:pPr>
            <w:r>
              <w:rPr>
                <w:rFonts w:asciiTheme="majorHAnsi" w:hAnsiTheme="majorHAnsi"/>
                <w:bCs/>
              </w:rPr>
              <w:t>2014-2015</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w:t>
            </w:r>
          </w:p>
        </w:tc>
        <w:tc>
          <w:tcPr>
            <w:tcW w:w="67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12</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9</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8</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17</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102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91</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96186">
            <w:pPr>
              <w:pStyle w:val="AralkYok"/>
              <w:jc w:val="center"/>
              <w:rPr>
                <w:rFonts w:asciiTheme="majorHAnsi" w:hAnsiTheme="majorHAnsi"/>
              </w:rPr>
            </w:pPr>
            <w:r>
              <w:rPr>
                <w:rFonts w:asciiTheme="majorHAnsi" w:hAnsiTheme="majorHAnsi"/>
              </w:rPr>
              <w:t>193</w:t>
            </w:r>
          </w:p>
        </w:tc>
      </w:tr>
    </w:tbl>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B843A9" w:rsidP="0065394B">
      <w:pPr>
        <w:pStyle w:val="AralkYok"/>
        <w:rPr>
          <w:rFonts w:asciiTheme="majorHAnsi" w:hAnsiTheme="majorHAnsi"/>
        </w:rPr>
      </w:pPr>
      <w:r>
        <w:rPr>
          <w:rFonts w:asciiTheme="majorHAnsi" w:hAnsiTheme="majorHAnsi"/>
          <w:noProof/>
          <w:lang w:eastAsia="tr-TR"/>
        </w:rPr>
        <w:pict>
          <v:shape id="_x0000_s1045" type="#_x0000_t202" style="position:absolute;margin-left:-14.25pt;margin-top:4pt;width:495.8pt;height:1in;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" fillcolor="#652523 [1637]" strokecolor="#bc4542 [3045]">
            <v:fill color2="#ba4442 [3013]" rotate="t" angle="180" colors="0 #9b2d2a;52429f #cb3d3a;1 #ce3b37" focus="100%" type="gradient">
              <o:fill v:ext="view" type="gradientUnscaled"/>
            </v:fill>
            <v:shadow on="t" color="black" opacity="22937f" origin=",.5" offset="0,.63889mm"/>
            <v:path arrowok="t"/>
            <v:textbox>
              <w:txbxContent>
                <w:p w:rsidR="00B843A9" w:rsidRPr="00124395" w:rsidRDefault="00B843A9" w:rsidP="00496C2F">
                  <w:pPr>
                    <w:pStyle w:val="NormalWeb"/>
                    <w:spacing w:before="0" w:beforeAutospacing="0" w:after="0" w:afterAutospacing="0"/>
                    <w:rPr>
                      <w:sz w:val="52"/>
                      <w:szCs w:val="52"/>
                    </w:rPr>
                  </w:pPr>
                  <w:r w:rsidRPr="00496C2F">
                    <w:rPr>
                      <w:rFonts w:asciiTheme="minorHAnsi" w:hAnsi="Calibri" w:cstheme="minorBidi"/>
                      <w:b/>
                      <w:color w:val="FFFFFF" w:themeColor="light1"/>
                      <w:kern w:val="24"/>
                      <w:position w:val="1"/>
                      <w:sz w:val="28"/>
                      <w:szCs w:val="28"/>
                    </w:rPr>
                    <w:t>Tablo</w:t>
                  </w:r>
                  <w:r>
                    <w:rPr>
                      <w:rFonts w:asciiTheme="minorHAnsi" w:hAnsi="Calibri" w:cstheme="minorBidi"/>
                      <w:b/>
                      <w:color w:val="FFFFFF" w:themeColor="light1"/>
                      <w:kern w:val="24"/>
                      <w:position w:val="1"/>
                      <w:sz w:val="28"/>
                      <w:szCs w:val="28"/>
                    </w:rPr>
                    <w:t xml:space="preserve"> 9</w:t>
                  </w:r>
                  <w:r w:rsidRPr="00496C2F">
                    <w:rPr>
                      <w:rFonts w:asciiTheme="minorHAnsi" w:hAnsi="Calibri" w:cstheme="minorBidi"/>
                      <w:b/>
                      <w:color w:val="FFFFFF" w:themeColor="light1"/>
                      <w:kern w:val="24"/>
                      <w:position w:val="1"/>
                      <w:sz w:val="28"/>
                      <w:szCs w:val="28"/>
                    </w:rPr>
                    <w:t>:</w:t>
                  </w:r>
                  <w:r>
                    <w:rPr>
                      <w:rFonts w:asciiTheme="minorHAnsi" w:hAnsi="Calibri" w:cstheme="minorBidi"/>
                      <w:b/>
                      <w:color w:val="FFFFFF" w:themeColor="light1"/>
                      <w:kern w:val="24"/>
                      <w:position w:val="1"/>
                      <w:sz w:val="28"/>
                      <w:szCs w:val="28"/>
                    </w:rPr>
                    <w:t xml:space="preserve">                          </w:t>
                  </w:r>
                  <w:r>
                    <w:rPr>
                      <w:rFonts w:asciiTheme="minorHAnsi" w:hAnsi="Calibri" w:cstheme="minorBidi"/>
                      <w:color w:val="FFFFFF" w:themeColor="light1"/>
                      <w:kern w:val="24"/>
                      <w:position w:val="1"/>
                      <w:sz w:val="52"/>
                      <w:szCs w:val="52"/>
                    </w:rPr>
                    <w:t>GENEL ORTAÖĞRETİM</w:t>
                  </w:r>
                </w:p>
                <w:p w:rsidR="00B843A9" w:rsidRPr="00124395" w:rsidRDefault="00B843A9" w:rsidP="00D9306F">
                  <w:pPr>
                    <w:pStyle w:val="NormalWeb"/>
                    <w:spacing w:before="0" w:beforeAutospacing="0" w:after="0" w:afterAutospacing="0"/>
                    <w:jc w:val="center"/>
                    <w:rPr>
                      <w:sz w:val="52"/>
                      <w:szCs w:val="52"/>
                    </w:rPr>
                  </w:pPr>
                  <w:r w:rsidRPr="00124395">
                    <w:rPr>
                      <w:rFonts w:asciiTheme="minorHAnsi" w:hAnsi="Calibri" w:cstheme="minorBidi"/>
                      <w:color w:val="FFFFFF" w:themeColor="light1"/>
                      <w:kern w:val="24"/>
                      <w:position w:val="1"/>
                      <w:sz w:val="52"/>
                      <w:szCs w:val="52"/>
                    </w:rPr>
                    <w:t>EĞİTİM VERİLERİ</w:t>
                  </w:r>
                </w:p>
              </w:txbxContent>
            </v:textbox>
          </v:shape>
        </w:pict>
      </w: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tbl>
      <w:tblPr>
        <w:tblW w:w="9590" w:type="dxa"/>
        <w:jc w:val="center"/>
        <w:tblInd w:w="-621" w:type="dxa"/>
        <w:tblCellMar>
          <w:left w:w="0" w:type="dxa"/>
          <w:right w:w="0" w:type="dxa"/>
        </w:tblCellMar>
        <w:tblLook w:val="04A0" w:firstRow="1" w:lastRow="0" w:firstColumn="1" w:lastColumn="0" w:noHBand="0" w:noVBand="1"/>
      </w:tblPr>
      <w:tblGrid>
        <w:gridCol w:w="1490"/>
        <w:gridCol w:w="1030"/>
        <w:gridCol w:w="776"/>
        <w:gridCol w:w="544"/>
        <w:gridCol w:w="789"/>
        <w:gridCol w:w="714"/>
        <w:gridCol w:w="734"/>
        <w:gridCol w:w="884"/>
        <w:gridCol w:w="835"/>
        <w:gridCol w:w="776"/>
        <w:gridCol w:w="1018"/>
      </w:tblGrid>
      <w:tr w:rsidR="00505E84" w:rsidRPr="003A50F0" w:rsidTr="00C80A80">
        <w:trPr>
          <w:trHeight w:val="265"/>
          <w:jc w:val="center"/>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Dönemi</w:t>
            </w:r>
          </w:p>
        </w:tc>
        <w:tc>
          <w:tcPr>
            <w:tcW w:w="2350" w:type="dxa"/>
            <w:gridSpan w:val="3"/>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Okul Sayısı</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Derslik</w:t>
            </w:r>
            <w:r w:rsidRPr="003A50F0">
              <w:rPr>
                <w:rFonts w:asciiTheme="majorHAnsi" w:hAnsiTheme="majorHAnsi"/>
                <w:sz w:val="20"/>
                <w:szCs w:val="20"/>
              </w:rPr>
              <w:br/>
              <w:t xml:space="preserve"> Sayısı</w:t>
            </w:r>
          </w:p>
        </w:tc>
        <w:tc>
          <w:tcPr>
            <w:tcW w:w="2332"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ÖĞRETMEN SAYISI</w:t>
            </w:r>
          </w:p>
        </w:tc>
        <w:tc>
          <w:tcPr>
            <w:tcW w:w="2629" w:type="dxa"/>
            <w:gridSpan w:val="3"/>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ÖĞRENCİ SAYISI</w:t>
            </w:r>
          </w:p>
        </w:tc>
      </w:tr>
      <w:tr w:rsidR="00505E84" w:rsidRPr="003A50F0" w:rsidTr="00C80A80">
        <w:trPr>
          <w:trHeight w:val="11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05E84" w:rsidRPr="003A50F0" w:rsidRDefault="00505E84" w:rsidP="00C80A80">
            <w:pPr>
              <w:pStyle w:val="AralkYok"/>
              <w:jc w:val="center"/>
              <w:rPr>
                <w:rFonts w:asciiTheme="majorHAnsi" w:hAnsiTheme="majorHAnsi"/>
                <w:sz w:val="20"/>
                <w:szCs w:val="20"/>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Toplam</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Öğretim Şekli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05E84" w:rsidRPr="003A50F0" w:rsidRDefault="00505E84" w:rsidP="00C80A80">
            <w:pPr>
              <w:pStyle w:val="AralkYok"/>
              <w:jc w:val="center"/>
              <w:rPr>
                <w:rFonts w:asciiTheme="majorHAnsi" w:hAnsiTheme="majorHAnsi"/>
                <w:sz w:val="20"/>
                <w:szCs w:val="20"/>
              </w:rPr>
            </w:pPr>
          </w:p>
        </w:tc>
        <w:tc>
          <w:tcPr>
            <w:tcW w:w="2332"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05E84" w:rsidRPr="003A50F0" w:rsidRDefault="00505E84" w:rsidP="00C80A80">
            <w:pPr>
              <w:pStyle w:val="AralkYok"/>
              <w:jc w:val="center"/>
              <w:rPr>
                <w:rFonts w:asciiTheme="majorHAnsi" w:hAnsiTheme="majorHAnsi"/>
                <w:sz w:val="20"/>
                <w:szCs w:val="20"/>
              </w:rPr>
            </w:pPr>
          </w:p>
        </w:tc>
        <w:tc>
          <w:tcPr>
            <w:tcW w:w="2629" w:type="dxa"/>
            <w:gridSpan w:val="3"/>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05E84" w:rsidRPr="003A50F0" w:rsidRDefault="00505E84" w:rsidP="00C80A80">
            <w:pPr>
              <w:pStyle w:val="AralkYok"/>
              <w:jc w:val="center"/>
              <w:rPr>
                <w:rFonts w:asciiTheme="majorHAnsi" w:hAnsiTheme="majorHAnsi"/>
                <w:sz w:val="20"/>
                <w:szCs w:val="20"/>
              </w:rPr>
            </w:pPr>
          </w:p>
        </w:tc>
      </w:tr>
      <w:tr w:rsidR="00505E84" w:rsidRPr="003A50F0" w:rsidTr="00C80A80">
        <w:trPr>
          <w:trHeight w:val="273"/>
          <w:jc w:val="center"/>
        </w:trPr>
        <w:tc>
          <w:tcPr>
            <w:tcW w:w="149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05E84" w:rsidRPr="003A50F0" w:rsidRDefault="00505E84" w:rsidP="00C80A80">
            <w:pPr>
              <w:pStyle w:val="AralkYok"/>
              <w:jc w:val="center"/>
              <w:rPr>
                <w:rFonts w:asciiTheme="majorHAnsi" w:hAnsiTheme="majorHAnsi"/>
                <w:sz w:val="20"/>
                <w:szCs w:val="20"/>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505E84" w:rsidRPr="003A50F0" w:rsidRDefault="00505E84" w:rsidP="00C80A80">
            <w:pPr>
              <w:pStyle w:val="AralkYok"/>
              <w:jc w:val="center"/>
              <w:rPr>
                <w:rFonts w:asciiTheme="majorHAnsi" w:hAnsiTheme="majorHAnsi"/>
                <w:sz w:val="20"/>
                <w:szCs w:val="20"/>
              </w:rPr>
            </w:pP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Normal</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İkili</w:t>
            </w:r>
          </w:p>
        </w:tc>
        <w:tc>
          <w:tcPr>
            <w:tcW w:w="789" w:type="dxa"/>
            <w:vMerge/>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BAY</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BAYAN</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TOPLAM</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ERKEK</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KIZ</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sz w:val="20"/>
                <w:szCs w:val="20"/>
              </w:rPr>
            </w:pPr>
            <w:r w:rsidRPr="003A50F0">
              <w:rPr>
                <w:rFonts w:asciiTheme="majorHAnsi" w:hAnsiTheme="majorHAnsi"/>
                <w:sz w:val="20"/>
                <w:szCs w:val="20"/>
              </w:rPr>
              <w:t>TOPLAM</w:t>
            </w:r>
          </w:p>
        </w:tc>
      </w:tr>
      <w:tr w:rsidR="00505E84" w:rsidRPr="003A50F0" w:rsidTr="00C80A80">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rPr>
            </w:pPr>
            <w:r>
              <w:rPr>
                <w:rFonts w:asciiTheme="majorHAnsi" w:hAnsiTheme="majorHAnsi"/>
              </w:rPr>
              <w:t>2012-2013</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28</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4510BE" w:rsidP="00C80A80">
            <w:pPr>
              <w:pStyle w:val="AralkYok"/>
              <w:jc w:val="center"/>
              <w:rPr>
                <w:rFonts w:asciiTheme="majorHAnsi" w:hAnsiTheme="majorHAnsi"/>
              </w:rPr>
            </w:pPr>
            <w:r>
              <w:rPr>
                <w:rFonts w:asciiTheme="majorHAnsi" w:hAnsiTheme="majorHAnsi"/>
              </w:rPr>
              <w:t>16</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4510BE" w:rsidP="00C80A80">
            <w:pPr>
              <w:pStyle w:val="AralkYok"/>
              <w:jc w:val="center"/>
              <w:rPr>
                <w:rFonts w:asciiTheme="majorHAnsi" w:hAnsiTheme="majorHAnsi"/>
              </w:rPr>
            </w:pPr>
            <w:r>
              <w:rPr>
                <w:rFonts w:asciiTheme="majorHAnsi" w:hAnsiTheme="majorHAnsi"/>
              </w:rPr>
              <w:t>12</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4510BE" w:rsidP="00C80A80">
            <w:pPr>
              <w:pStyle w:val="AralkYok"/>
              <w:jc w:val="center"/>
              <w:rPr>
                <w:rFonts w:asciiTheme="majorHAnsi" w:hAnsiTheme="majorHAnsi"/>
              </w:rPr>
            </w:pPr>
            <w:r>
              <w:rPr>
                <w:rFonts w:asciiTheme="majorHAnsi" w:hAnsiTheme="majorHAnsi"/>
              </w:rPr>
              <w:t>28</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178</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217</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395</w:t>
            </w:r>
          </w:p>
        </w:tc>
      </w:tr>
      <w:tr w:rsidR="00505E84" w:rsidRPr="003A50F0" w:rsidTr="00C80A80">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505E84" w:rsidRPr="003A50F0" w:rsidRDefault="00505E84" w:rsidP="00C80A80">
            <w:pPr>
              <w:pStyle w:val="AralkYok"/>
              <w:jc w:val="center"/>
              <w:rPr>
                <w:rFonts w:asciiTheme="majorHAnsi" w:hAnsiTheme="majorHAnsi"/>
              </w:rPr>
            </w:pPr>
            <w:r>
              <w:rPr>
                <w:rFonts w:asciiTheme="majorHAnsi" w:hAnsiTheme="majorHAnsi"/>
              </w:rPr>
              <w:t>2013-2014</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28</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4510BE" w:rsidP="00C80A80">
            <w:pPr>
              <w:pStyle w:val="AralkYok"/>
              <w:jc w:val="center"/>
              <w:rPr>
                <w:rFonts w:asciiTheme="majorHAnsi" w:hAnsiTheme="majorHAnsi"/>
              </w:rPr>
            </w:pPr>
            <w:r>
              <w:rPr>
                <w:rFonts w:asciiTheme="majorHAnsi" w:hAnsiTheme="majorHAnsi"/>
              </w:rPr>
              <w:t>18</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4510BE" w:rsidP="00C80A80">
            <w:pPr>
              <w:pStyle w:val="AralkYok"/>
              <w:jc w:val="center"/>
              <w:rPr>
                <w:rFonts w:asciiTheme="majorHAnsi" w:hAnsiTheme="majorHAnsi"/>
              </w:rPr>
            </w:pPr>
            <w:r>
              <w:rPr>
                <w:rFonts w:asciiTheme="majorHAnsi" w:hAnsiTheme="majorHAnsi"/>
              </w:rPr>
              <w:t>16</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4510BE" w:rsidP="00C80A80">
            <w:pPr>
              <w:pStyle w:val="AralkYok"/>
              <w:jc w:val="center"/>
              <w:rPr>
                <w:rFonts w:asciiTheme="majorHAnsi" w:hAnsiTheme="majorHAnsi"/>
              </w:rPr>
            </w:pPr>
            <w:r>
              <w:rPr>
                <w:rFonts w:asciiTheme="majorHAnsi" w:hAnsiTheme="majorHAnsi"/>
              </w:rPr>
              <w:t>34</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153</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211</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505E84" w:rsidRPr="003A50F0" w:rsidRDefault="00505E84" w:rsidP="00C80A80">
            <w:pPr>
              <w:pStyle w:val="AralkYok"/>
              <w:jc w:val="center"/>
              <w:rPr>
                <w:rFonts w:asciiTheme="majorHAnsi" w:hAnsiTheme="majorHAnsi"/>
              </w:rPr>
            </w:pPr>
            <w:r>
              <w:rPr>
                <w:rFonts w:asciiTheme="majorHAnsi" w:hAnsiTheme="majorHAnsi"/>
              </w:rPr>
              <w:t>364</w:t>
            </w:r>
          </w:p>
        </w:tc>
      </w:tr>
      <w:tr w:rsidR="00107038" w:rsidRPr="003A50F0" w:rsidTr="00C80A80">
        <w:trPr>
          <w:trHeight w:val="456"/>
          <w:jc w:val="center"/>
        </w:trPr>
        <w:tc>
          <w:tcPr>
            <w:tcW w:w="149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hideMark/>
          </w:tcPr>
          <w:p w:rsidR="00107038" w:rsidRPr="003A50F0" w:rsidRDefault="00107038" w:rsidP="00C80A80">
            <w:pPr>
              <w:pStyle w:val="AralkYok"/>
              <w:jc w:val="center"/>
              <w:rPr>
                <w:rFonts w:asciiTheme="majorHAnsi" w:hAnsiTheme="majorHAnsi"/>
              </w:rPr>
            </w:pPr>
            <w:r>
              <w:rPr>
                <w:rFonts w:asciiTheme="majorHAnsi" w:hAnsiTheme="majorHAnsi"/>
                <w:bCs/>
              </w:rPr>
              <w:t>2014-2015</w:t>
            </w:r>
          </w:p>
        </w:tc>
        <w:tc>
          <w:tcPr>
            <w:tcW w:w="1030"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80A80">
            <w:pPr>
              <w:pStyle w:val="AralkYok"/>
              <w:jc w:val="center"/>
              <w:rPr>
                <w:rFonts w:asciiTheme="majorHAnsi" w:hAnsiTheme="majorHAnsi"/>
              </w:rPr>
            </w:pPr>
            <w:r>
              <w:rPr>
                <w:rFonts w:asciiTheme="majorHAnsi" w:hAnsiTheme="majorHAnsi"/>
              </w:rPr>
              <w:t>2</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80A80">
            <w:pPr>
              <w:pStyle w:val="AralkYok"/>
              <w:jc w:val="center"/>
              <w:rPr>
                <w:rFonts w:asciiTheme="majorHAnsi" w:hAnsiTheme="majorHAnsi"/>
              </w:rPr>
            </w:pPr>
            <w:r>
              <w:rPr>
                <w:rFonts w:asciiTheme="majorHAnsi" w:hAnsiTheme="majorHAnsi"/>
              </w:rPr>
              <w:t>2</w:t>
            </w:r>
          </w:p>
        </w:tc>
        <w:tc>
          <w:tcPr>
            <w:tcW w:w="54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80A80">
            <w:pPr>
              <w:pStyle w:val="AralkYok"/>
              <w:jc w:val="center"/>
              <w:rPr>
                <w:rFonts w:asciiTheme="majorHAnsi" w:hAnsiTheme="majorHAnsi"/>
              </w:rPr>
            </w:pPr>
            <w:r>
              <w:rPr>
                <w:rFonts w:asciiTheme="majorHAnsi" w:hAnsiTheme="majorHAnsi"/>
              </w:rPr>
              <w:t>0</w:t>
            </w:r>
          </w:p>
        </w:tc>
        <w:tc>
          <w:tcPr>
            <w:tcW w:w="789"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80A80">
            <w:pPr>
              <w:pStyle w:val="AralkYok"/>
              <w:jc w:val="center"/>
              <w:rPr>
                <w:rFonts w:asciiTheme="majorHAnsi" w:hAnsiTheme="majorHAnsi"/>
              </w:rPr>
            </w:pPr>
            <w:r>
              <w:rPr>
                <w:rFonts w:asciiTheme="majorHAnsi" w:hAnsiTheme="majorHAnsi"/>
              </w:rPr>
              <w:t>28</w:t>
            </w:r>
          </w:p>
        </w:tc>
        <w:tc>
          <w:tcPr>
            <w:tcW w:w="71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18</w:t>
            </w:r>
          </w:p>
        </w:tc>
        <w:tc>
          <w:tcPr>
            <w:tcW w:w="73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16</w:t>
            </w:r>
          </w:p>
        </w:tc>
        <w:tc>
          <w:tcPr>
            <w:tcW w:w="884"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45099F" w:rsidRDefault="00107038" w:rsidP="001F13AD">
            <w:pPr>
              <w:spacing w:after="0" w:line="240" w:lineRule="auto"/>
              <w:jc w:val="center"/>
              <w:rPr>
                <w:rFonts w:asciiTheme="majorHAnsi" w:eastAsia="Times New Roman" w:hAnsiTheme="majorHAnsi" w:cs="Arial TUR"/>
                <w:bCs/>
                <w:lang w:eastAsia="tr-TR"/>
              </w:rPr>
            </w:pPr>
            <w:r w:rsidRPr="0045099F">
              <w:rPr>
                <w:rFonts w:asciiTheme="majorHAnsi" w:eastAsia="Times New Roman" w:hAnsiTheme="majorHAnsi" w:cs="Arial TUR"/>
                <w:bCs/>
                <w:lang w:eastAsia="tr-TR"/>
              </w:rPr>
              <w:t>34</w:t>
            </w:r>
          </w:p>
        </w:tc>
        <w:tc>
          <w:tcPr>
            <w:tcW w:w="835"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80A80">
            <w:pPr>
              <w:pStyle w:val="AralkYok"/>
              <w:jc w:val="center"/>
              <w:rPr>
                <w:rFonts w:asciiTheme="majorHAnsi" w:hAnsiTheme="majorHAnsi"/>
              </w:rPr>
            </w:pPr>
            <w:r>
              <w:rPr>
                <w:rFonts w:asciiTheme="majorHAnsi" w:hAnsiTheme="majorHAnsi"/>
              </w:rPr>
              <w:t>159</w:t>
            </w:r>
          </w:p>
        </w:tc>
        <w:tc>
          <w:tcPr>
            <w:tcW w:w="776"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80A80">
            <w:pPr>
              <w:pStyle w:val="AralkYok"/>
              <w:jc w:val="center"/>
              <w:rPr>
                <w:rFonts w:asciiTheme="majorHAnsi" w:hAnsiTheme="majorHAnsi"/>
              </w:rPr>
            </w:pPr>
            <w:r>
              <w:rPr>
                <w:rFonts w:asciiTheme="majorHAnsi" w:hAnsiTheme="majorHAnsi"/>
              </w:rPr>
              <w:t>201</w:t>
            </w:r>
          </w:p>
        </w:tc>
        <w:tc>
          <w:tcPr>
            <w:tcW w:w="1018" w:type="dxa"/>
            <w:tcBorders>
              <w:top w:val="single" w:sz="4" w:space="0" w:color="000000"/>
              <w:left w:val="single" w:sz="4" w:space="0" w:color="000000"/>
              <w:bottom w:val="single" w:sz="4" w:space="0" w:color="000000"/>
              <w:right w:val="single" w:sz="4" w:space="0" w:color="000000"/>
            </w:tcBorders>
            <w:shd w:val="clear" w:color="auto" w:fill="FDE9D9"/>
            <w:tcMar>
              <w:top w:w="15" w:type="dxa"/>
              <w:left w:w="15" w:type="dxa"/>
              <w:bottom w:w="0" w:type="dxa"/>
              <w:right w:w="15" w:type="dxa"/>
            </w:tcMar>
            <w:vAlign w:val="center"/>
          </w:tcPr>
          <w:p w:rsidR="00107038" w:rsidRPr="003A50F0" w:rsidRDefault="00107038" w:rsidP="00C80A80">
            <w:pPr>
              <w:pStyle w:val="AralkYok"/>
              <w:jc w:val="center"/>
              <w:rPr>
                <w:rFonts w:asciiTheme="majorHAnsi" w:hAnsiTheme="majorHAnsi"/>
              </w:rPr>
            </w:pPr>
            <w:r>
              <w:rPr>
                <w:rFonts w:asciiTheme="majorHAnsi" w:hAnsiTheme="majorHAnsi"/>
              </w:rPr>
              <w:t>360</w:t>
            </w:r>
          </w:p>
        </w:tc>
      </w:tr>
    </w:tbl>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8A7B2B" w:rsidRDefault="0045099F" w:rsidP="0065394B">
      <w:pPr>
        <w:pStyle w:val="AralkYok"/>
        <w:rPr>
          <w:rFonts w:asciiTheme="majorHAnsi" w:hAnsiTheme="majorHAnsi"/>
        </w:rPr>
      </w:pPr>
      <w:r>
        <w:rPr>
          <w:rFonts w:asciiTheme="minorHAnsi" w:cstheme="minorBidi"/>
          <w:b/>
          <w:bCs/>
          <w:color w:val="FF0000"/>
          <w:kern w:val="24"/>
          <w:sz w:val="28"/>
          <w:szCs w:val="28"/>
        </w:rPr>
        <w:t xml:space="preserve">İlçemiz Ortaöğretim verilerine göre </w:t>
      </w:r>
      <w:r w:rsidR="00452BFB">
        <w:rPr>
          <w:rFonts w:asciiTheme="minorHAnsi" w:cstheme="minorBidi"/>
          <w:b/>
          <w:bCs/>
          <w:color w:val="FF0000"/>
          <w:kern w:val="24"/>
          <w:sz w:val="28"/>
          <w:szCs w:val="28"/>
        </w:rPr>
        <w:t>2</w:t>
      </w:r>
      <w:r>
        <w:rPr>
          <w:rFonts w:asciiTheme="minorHAnsi" w:cstheme="minorBidi"/>
          <w:b/>
          <w:bCs/>
          <w:color w:val="FF0000"/>
          <w:kern w:val="24"/>
          <w:sz w:val="28"/>
          <w:szCs w:val="28"/>
        </w:rPr>
        <w:t xml:space="preserve">  Okul, 28  </w:t>
      </w:r>
      <w:proofErr w:type="gramStart"/>
      <w:r>
        <w:rPr>
          <w:rFonts w:asciiTheme="minorHAnsi" w:cstheme="minorBidi"/>
          <w:b/>
          <w:bCs/>
          <w:color w:val="FF0000"/>
          <w:kern w:val="24"/>
          <w:sz w:val="28"/>
          <w:szCs w:val="28"/>
        </w:rPr>
        <w:t>Derslik , 34</w:t>
      </w:r>
      <w:proofErr w:type="gramEnd"/>
      <w:r>
        <w:rPr>
          <w:rFonts w:asciiTheme="minorHAnsi" w:cstheme="minorBidi"/>
          <w:b/>
          <w:bCs/>
          <w:color w:val="FF0000"/>
          <w:kern w:val="24"/>
          <w:sz w:val="28"/>
          <w:szCs w:val="28"/>
        </w:rPr>
        <w:t xml:space="preserve"> Öğretmen ve 360 Öğrenci bulunmaktadır.</w:t>
      </w:r>
      <w:r>
        <w:rPr>
          <w:rFonts w:asciiTheme="minorHAnsi" w:cstheme="minorBidi"/>
          <w:b/>
          <w:bCs/>
          <w:color w:val="FF0000"/>
          <w:kern w:val="24"/>
          <w:sz w:val="28"/>
          <w:szCs w:val="28"/>
        </w:rPr>
        <w:br/>
      </w:r>
    </w:p>
    <w:p w:rsidR="008A7B2B" w:rsidRDefault="008A7B2B" w:rsidP="0065394B">
      <w:pPr>
        <w:pStyle w:val="AralkYok"/>
        <w:rPr>
          <w:rFonts w:asciiTheme="majorHAnsi" w:hAnsiTheme="majorHAnsi"/>
        </w:rPr>
      </w:pPr>
    </w:p>
    <w:p w:rsidR="008A7B2B" w:rsidRDefault="008A7B2B" w:rsidP="0065394B">
      <w:pPr>
        <w:pStyle w:val="AralkYok"/>
        <w:rPr>
          <w:rFonts w:asciiTheme="majorHAnsi" w:hAnsiTheme="majorHAnsi"/>
        </w:rPr>
      </w:pPr>
    </w:p>
    <w:p w:rsidR="0045099F" w:rsidRDefault="0045099F" w:rsidP="0065394B">
      <w:pPr>
        <w:pStyle w:val="AralkYok"/>
        <w:rPr>
          <w:rFonts w:asciiTheme="majorHAnsi" w:hAnsiTheme="majorHAnsi"/>
        </w:rPr>
      </w:pPr>
    </w:p>
    <w:p w:rsidR="0045099F" w:rsidRDefault="0045099F" w:rsidP="0065394B">
      <w:pPr>
        <w:pStyle w:val="AralkYok"/>
        <w:rPr>
          <w:rFonts w:asciiTheme="majorHAnsi" w:hAnsiTheme="majorHAnsi"/>
        </w:rPr>
      </w:pPr>
    </w:p>
    <w:p w:rsidR="00452BFB" w:rsidRDefault="00452BFB" w:rsidP="0065394B">
      <w:pPr>
        <w:pStyle w:val="AralkYok"/>
        <w:rPr>
          <w:rFonts w:asciiTheme="majorHAnsi" w:hAnsiTheme="majorHAnsi"/>
        </w:rPr>
      </w:pPr>
    </w:p>
    <w:p w:rsidR="00452BFB" w:rsidRDefault="00452BFB" w:rsidP="0065394B">
      <w:pPr>
        <w:pStyle w:val="AralkYok"/>
        <w:rPr>
          <w:rFonts w:asciiTheme="majorHAnsi" w:hAnsiTheme="majorHAnsi"/>
        </w:rPr>
      </w:pPr>
    </w:p>
    <w:p w:rsidR="0054552A" w:rsidRDefault="0054552A" w:rsidP="0065394B">
      <w:pPr>
        <w:pStyle w:val="AralkYok"/>
        <w:rPr>
          <w:rFonts w:asciiTheme="majorHAnsi" w:hAnsiTheme="majorHAnsi"/>
        </w:rPr>
      </w:pPr>
    </w:p>
    <w:p w:rsidR="008A7B2B" w:rsidRDefault="008A7B2B" w:rsidP="0065394B">
      <w:pPr>
        <w:pStyle w:val="AralkYok"/>
        <w:rPr>
          <w:rFonts w:asciiTheme="majorHAnsi" w:hAnsiTheme="majorHAnsi"/>
        </w:rPr>
      </w:pPr>
    </w:p>
    <w:tbl>
      <w:tblPr>
        <w:tblpPr w:leftFromText="141" w:rightFromText="141" w:vertAnchor="text" w:horzAnchor="margin" w:tblpY="130"/>
        <w:tblW w:w="4968" w:type="pct"/>
        <w:tblCellMar>
          <w:left w:w="0" w:type="dxa"/>
          <w:right w:w="0" w:type="dxa"/>
        </w:tblCellMar>
        <w:tblLook w:val="04A0" w:firstRow="1" w:lastRow="0" w:firstColumn="1" w:lastColumn="0" w:noHBand="0" w:noVBand="1"/>
      </w:tblPr>
      <w:tblGrid>
        <w:gridCol w:w="1704"/>
        <w:gridCol w:w="1126"/>
        <w:gridCol w:w="895"/>
        <w:gridCol w:w="895"/>
        <w:gridCol w:w="889"/>
        <w:gridCol w:w="899"/>
        <w:gridCol w:w="1029"/>
        <w:gridCol w:w="1006"/>
        <w:gridCol w:w="1244"/>
      </w:tblGrid>
      <w:tr w:rsidR="00D9306F" w:rsidRPr="003A50F0" w:rsidTr="0054552A">
        <w:trPr>
          <w:trHeight w:val="306"/>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C00000"/>
            <w:tcMar>
              <w:top w:w="14" w:type="dxa"/>
              <w:left w:w="14" w:type="dxa"/>
              <w:bottom w:w="0" w:type="dxa"/>
              <w:right w:w="14" w:type="dxa"/>
            </w:tcMar>
            <w:vAlign w:val="center"/>
            <w:hideMark/>
          </w:tcPr>
          <w:p w:rsidR="00D9306F" w:rsidRPr="003A50F0" w:rsidRDefault="00496C2F" w:rsidP="00496C2F">
            <w:pPr>
              <w:pStyle w:val="AralkYok"/>
              <w:jc w:val="center"/>
              <w:rPr>
                <w:rFonts w:asciiTheme="majorHAnsi" w:hAnsiTheme="majorHAnsi"/>
                <w:b/>
                <w:sz w:val="24"/>
                <w:szCs w:val="24"/>
              </w:rPr>
            </w:pPr>
            <w:r>
              <w:rPr>
                <w:rFonts w:asciiTheme="majorHAnsi" w:eastAsia="Times New Roman" w:hAnsiTheme="majorHAnsi" w:cs="Arial TUR"/>
                <w:b/>
                <w:lang w:eastAsia="tr-TR"/>
              </w:rPr>
              <w:lastRenderedPageBreak/>
              <w:t>Tablo:10</w:t>
            </w:r>
            <w:r w:rsidR="004A6D3B">
              <w:rPr>
                <w:rFonts w:asciiTheme="majorHAnsi" w:eastAsia="Times New Roman" w:hAnsiTheme="majorHAnsi" w:cs="Arial TUR"/>
                <w:b/>
                <w:lang w:eastAsia="tr-TR"/>
              </w:rPr>
              <w:t xml:space="preserve"> </w:t>
            </w:r>
            <w:r w:rsidR="00D9306F" w:rsidRPr="003A50F0">
              <w:rPr>
                <w:rFonts w:asciiTheme="majorHAnsi" w:hAnsiTheme="majorHAnsi"/>
                <w:b/>
                <w:sz w:val="24"/>
                <w:szCs w:val="24"/>
              </w:rPr>
              <w:t>TEMEL EĞİTİMDEN MEZUN OLUP ORTAÖĞRETİMDE YERLEŞME DURUMU</w:t>
            </w:r>
          </w:p>
        </w:tc>
      </w:tr>
      <w:tr w:rsidR="00D9306F" w:rsidRPr="003A50F0" w:rsidTr="00D9306F">
        <w:trPr>
          <w:trHeight w:val="838"/>
        </w:trPr>
        <w:tc>
          <w:tcPr>
            <w:tcW w:w="880"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İLÇE</w:t>
            </w:r>
          </w:p>
        </w:tc>
        <w:tc>
          <w:tcPr>
            <w:tcW w:w="581"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Mezun Öğrenci Sayısı</w:t>
            </w:r>
          </w:p>
        </w:tc>
        <w:tc>
          <w:tcPr>
            <w:tcW w:w="462"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Fen Liseleri</w:t>
            </w:r>
          </w:p>
        </w:tc>
        <w:tc>
          <w:tcPr>
            <w:tcW w:w="462"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Sosyal Bilimler Lisesi</w:t>
            </w:r>
          </w:p>
        </w:tc>
        <w:tc>
          <w:tcPr>
            <w:tcW w:w="459"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Anadolu Liseleri</w:t>
            </w:r>
          </w:p>
        </w:tc>
        <w:tc>
          <w:tcPr>
            <w:tcW w:w="464"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Mesleki ve Teknik Anadolu Liseleri</w:t>
            </w:r>
          </w:p>
        </w:tc>
        <w:tc>
          <w:tcPr>
            <w:tcW w:w="531"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Anadolu İmam hatip Liseleri</w:t>
            </w:r>
          </w:p>
        </w:tc>
        <w:tc>
          <w:tcPr>
            <w:tcW w:w="519"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Çok Programlı Anadolu Liseleri</w:t>
            </w:r>
          </w:p>
        </w:tc>
        <w:tc>
          <w:tcPr>
            <w:tcW w:w="642" w:type="pct"/>
            <w:tcBorders>
              <w:top w:val="single" w:sz="4" w:space="0" w:color="000000"/>
              <w:left w:val="single" w:sz="4" w:space="0" w:color="000000"/>
              <w:bottom w:val="single" w:sz="4" w:space="0" w:color="000000"/>
              <w:right w:val="single" w:sz="4" w:space="0" w:color="000000"/>
            </w:tcBorders>
            <w:shd w:val="clear" w:color="auto" w:fill="C2D69A"/>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AÇIK LİSE</w:t>
            </w:r>
          </w:p>
        </w:tc>
      </w:tr>
      <w:tr w:rsidR="00D9306F" w:rsidRPr="003A50F0" w:rsidTr="00D9306F">
        <w:trPr>
          <w:trHeight w:val="344"/>
        </w:trPr>
        <w:tc>
          <w:tcPr>
            <w:tcW w:w="880"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SAMSUN</w:t>
            </w:r>
          </w:p>
        </w:tc>
        <w:tc>
          <w:tcPr>
            <w:tcW w:w="581"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21482</w:t>
            </w:r>
          </w:p>
        </w:tc>
        <w:tc>
          <w:tcPr>
            <w:tcW w:w="462"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666</w:t>
            </w:r>
          </w:p>
        </w:tc>
        <w:tc>
          <w:tcPr>
            <w:tcW w:w="462"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97</w:t>
            </w:r>
          </w:p>
        </w:tc>
        <w:tc>
          <w:tcPr>
            <w:tcW w:w="459"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7267</w:t>
            </w:r>
          </w:p>
        </w:tc>
        <w:tc>
          <w:tcPr>
            <w:tcW w:w="464"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8082</w:t>
            </w:r>
          </w:p>
        </w:tc>
        <w:tc>
          <w:tcPr>
            <w:tcW w:w="531"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4076</w:t>
            </w:r>
          </w:p>
        </w:tc>
        <w:tc>
          <w:tcPr>
            <w:tcW w:w="519"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1215</w:t>
            </w:r>
          </w:p>
        </w:tc>
        <w:tc>
          <w:tcPr>
            <w:tcW w:w="642" w:type="pct"/>
            <w:tcBorders>
              <w:top w:val="single" w:sz="4" w:space="0" w:color="000000"/>
              <w:left w:val="single" w:sz="4" w:space="0" w:color="000000"/>
              <w:bottom w:val="single" w:sz="4" w:space="0" w:color="000000"/>
              <w:right w:val="single" w:sz="4" w:space="0" w:color="000000"/>
            </w:tcBorders>
            <w:shd w:val="clear" w:color="auto" w:fill="FFC000"/>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79</w:t>
            </w:r>
          </w:p>
        </w:tc>
      </w:tr>
      <w:tr w:rsidR="00D9306F" w:rsidRPr="003A50F0" w:rsidTr="00D9306F">
        <w:trPr>
          <w:trHeight w:val="344"/>
        </w:trPr>
        <w:tc>
          <w:tcPr>
            <w:tcW w:w="880"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YAKAKENT</w:t>
            </w:r>
          </w:p>
        </w:tc>
        <w:tc>
          <w:tcPr>
            <w:tcW w:w="581"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173</w:t>
            </w:r>
          </w:p>
        </w:tc>
        <w:tc>
          <w:tcPr>
            <w:tcW w:w="462"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5</w:t>
            </w:r>
          </w:p>
        </w:tc>
        <w:tc>
          <w:tcPr>
            <w:tcW w:w="462"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0</w:t>
            </w:r>
          </w:p>
        </w:tc>
        <w:tc>
          <w:tcPr>
            <w:tcW w:w="459"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54</w:t>
            </w:r>
          </w:p>
        </w:tc>
        <w:tc>
          <w:tcPr>
            <w:tcW w:w="464"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49</w:t>
            </w:r>
          </w:p>
        </w:tc>
        <w:tc>
          <w:tcPr>
            <w:tcW w:w="531"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10</w:t>
            </w:r>
          </w:p>
        </w:tc>
        <w:tc>
          <w:tcPr>
            <w:tcW w:w="519"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55</w:t>
            </w:r>
          </w:p>
        </w:tc>
        <w:tc>
          <w:tcPr>
            <w:tcW w:w="642" w:type="pct"/>
            <w:tcBorders>
              <w:top w:val="single" w:sz="4" w:space="0" w:color="000000"/>
              <w:left w:val="single" w:sz="4" w:space="0" w:color="000000"/>
              <w:bottom w:val="single" w:sz="4" w:space="0" w:color="000000"/>
              <w:right w:val="single" w:sz="4" w:space="0" w:color="000000"/>
            </w:tcBorders>
            <w:shd w:val="clear" w:color="auto" w:fill="EAF1DD"/>
            <w:tcMar>
              <w:top w:w="14" w:type="dxa"/>
              <w:left w:w="14" w:type="dxa"/>
              <w:bottom w:w="0" w:type="dxa"/>
              <w:right w:w="14" w:type="dxa"/>
            </w:tcMar>
            <w:vAlign w:val="center"/>
            <w:hideMark/>
          </w:tcPr>
          <w:p w:rsidR="00D9306F" w:rsidRPr="003A50F0" w:rsidRDefault="00D9306F" w:rsidP="00D9306F">
            <w:pPr>
              <w:pStyle w:val="AralkYok"/>
              <w:jc w:val="center"/>
              <w:rPr>
                <w:rFonts w:asciiTheme="majorHAnsi" w:hAnsiTheme="majorHAnsi"/>
                <w:sz w:val="20"/>
                <w:szCs w:val="20"/>
              </w:rPr>
            </w:pPr>
            <w:r w:rsidRPr="003A50F0">
              <w:rPr>
                <w:rFonts w:asciiTheme="majorHAnsi" w:hAnsiTheme="majorHAnsi"/>
                <w:sz w:val="20"/>
                <w:szCs w:val="20"/>
              </w:rPr>
              <w:t>0</w:t>
            </w:r>
          </w:p>
        </w:tc>
      </w:tr>
    </w:tbl>
    <w:p w:rsidR="008A7B2B" w:rsidRDefault="008A7B2B" w:rsidP="0065394B">
      <w:pPr>
        <w:pStyle w:val="AralkYok"/>
        <w:rPr>
          <w:rFonts w:asciiTheme="majorHAnsi" w:hAnsiTheme="majorHAnsi"/>
        </w:rPr>
      </w:pPr>
    </w:p>
    <w:p w:rsidR="0065394B" w:rsidRPr="003A50F0" w:rsidRDefault="0065394B" w:rsidP="0065394B">
      <w:pPr>
        <w:jc w:val="both"/>
        <w:rPr>
          <w:rFonts w:asciiTheme="majorHAnsi" w:hAnsiTheme="majorHAnsi"/>
        </w:rPr>
      </w:pPr>
    </w:p>
    <w:tbl>
      <w:tblPr>
        <w:tblW w:w="4989" w:type="pct"/>
        <w:tblInd w:w="70" w:type="dxa"/>
        <w:tblLayout w:type="fixed"/>
        <w:tblCellMar>
          <w:left w:w="70" w:type="dxa"/>
          <w:right w:w="70" w:type="dxa"/>
        </w:tblCellMar>
        <w:tblLook w:val="04A0" w:firstRow="1" w:lastRow="0" w:firstColumn="1" w:lastColumn="0" w:noHBand="0" w:noVBand="1"/>
      </w:tblPr>
      <w:tblGrid>
        <w:gridCol w:w="1196"/>
        <w:gridCol w:w="742"/>
        <w:gridCol w:w="740"/>
        <w:gridCol w:w="742"/>
        <w:gridCol w:w="655"/>
        <w:gridCol w:w="608"/>
        <w:gridCol w:w="565"/>
        <w:gridCol w:w="498"/>
        <w:gridCol w:w="482"/>
        <w:gridCol w:w="590"/>
        <w:gridCol w:w="659"/>
        <w:gridCol w:w="608"/>
        <w:gridCol w:w="608"/>
        <w:gridCol w:w="565"/>
        <w:gridCol w:w="581"/>
      </w:tblGrid>
      <w:tr w:rsidR="0065394B" w:rsidRPr="003A6601" w:rsidTr="0054552A">
        <w:trPr>
          <w:trHeight w:val="317"/>
        </w:trPr>
        <w:tc>
          <w:tcPr>
            <w:tcW w:w="5000" w:type="pct"/>
            <w:gridSpan w:val="15"/>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65394B" w:rsidRPr="003A6601" w:rsidRDefault="00496C2F" w:rsidP="00496C2F">
            <w:pPr>
              <w:spacing w:after="0" w:line="240" w:lineRule="auto"/>
              <w:rPr>
                <w:rFonts w:asciiTheme="majorHAnsi" w:eastAsia="Times New Roman" w:hAnsiTheme="majorHAnsi"/>
                <w:b/>
                <w:color w:val="000000"/>
                <w:sz w:val="20"/>
                <w:szCs w:val="20"/>
                <w:lang w:eastAsia="tr-TR"/>
              </w:rPr>
            </w:pPr>
            <w:r>
              <w:rPr>
                <w:rFonts w:asciiTheme="majorHAnsi" w:eastAsia="Times New Roman" w:hAnsiTheme="majorHAnsi" w:cs="Arial TUR"/>
                <w:b/>
                <w:lang w:eastAsia="tr-TR"/>
              </w:rPr>
              <w:t>Tablo:</w:t>
            </w:r>
            <w:proofErr w:type="gramStart"/>
            <w:r w:rsidRPr="0054552A">
              <w:rPr>
                <w:rFonts w:asciiTheme="majorHAnsi" w:eastAsia="Times New Roman" w:hAnsiTheme="majorHAnsi" w:cs="Arial TUR"/>
                <w:b/>
                <w:color w:val="FFFFFF" w:themeColor="background1"/>
                <w:lang w:eastAsia="tr-TR"/>
              </w:rPr>
              <w:t>11</w:t>
            </w:r>
            <w:r w:rsidR="004A6D3B">
              <w:rPr>
                <w:rFonts w:asciiTheme="majorHAnsi" w:eastAsia="Times New Roman" w:hAnsiTheme="majorHAnsi" w:cs="Arial TUR"/>
                <w:b/>
                <w:color w:val="FFFFFF" w:themeColor="background1"/>
                <w:lang w:eastAsia="tr-TR"/>
              </w:rPr>
              <w:t xml:space="preserve">  </w:t>
            </w:r>
            <w:r w:rsidR="0065394B" w:rsidRPr="0054552A">
              <w:rPr>
                <w:rFonts w:asciiTheme="majorHAnsi" w:eastAsia="Times New Roman" w:hAnsiTheme="majorHAnsi"/>
                <w:b/>
                <w:color w:val="FFFFFF" w:themeColor="background1"/>
                <w:sz w:val="20"/>
                <w:szCs w:val="20"/>
                <w:lang w:eastAsia="tr-TR"/>
              </w:rPr>
              <w:t>ORTAÖĞRETİMDEN</w:t>
            </w:r>
            <w:proofErr w:type="gramEnd"/>
            <w:r w:rsidR="0065394B" w:rsidRPr="0054552A">
              <w:rPr>
                <w:rFonts w:asciiTheme="majorHAnsi" w:eastAsia="Times New Roman" w:hAnsiTheme="majorHAnsi"/>
                <w:b/>
                <w:color w:val="FFFFFF" w:themeColor="background1"/>
                <w:sz w:val="20"/>
                <w:szCs w:val="20"/>
                <w:lang w:eastAsia="tr-TR"/>
              </w:rPr>
              <w:t xml:space="preserve"> MEZUN ÖĞRENCİ ANALİZİ                                    </w:t>
            </w:r>
            <w:r w:rsidR="00CB0E39">
              <w:rPr>
                <w:rFonts w:asciiTheme="majorHAnsi" w:eastAsia="Times New Roman" w:hAnsiTheme="majorHAnsi"/>
                <w:b/>
                <w:color w:val="FFFFFF" w:themeColor="background1"/>
                <w:sz w:val="20"/>
                <w:szCs w:val="20"/>
                <w:lang w:eastAsia="tr-TR"/>
              </w:rPr>
              <w:t xml:space="preserve">                                   </w:t>
            </w:r>
            <w:r w:rsidR="0065394B" w:rsidRPr="0054552A">
              <w:rPr>
                <w:rFonts w:asciiTheme="majorHAnsi" w:eastAsia="Times New Roman" w:hAnsiTheme="majorHAnsi"/>
                <w:b/>
                <w:color w:val="FFFFFF" w:themeColor="background1"/>
                <w:sz w:val="20"/>
                <w:szCs w:val="20"/>
                <w:lang w:eastAsia="tr-TR"/>
              </w:rPr>
              <w:t xml:space="preserve">    15.09.2014</w:t>
            </w:r>
          </w:p>
        </w:tc>
      </w:tr>
      <w:tr w:rsidR="00FD57C7" w:rsidRPr="003A6601" w:rsidTr="00D9306F">
        <w:trPr>
          <w:trHeight w:val="2205"/>
        </w:trPr>
        <w:tc>
          <w:tcPr>
            <w:tcW w:w="608" w:type="pct"/>
            <w:tcBorders>
              <w:top w:val="single" w:sz="4" w:space="0" w:color="auto"/>
              <w:left w:val="single" w:sz="4" w:space="0" w:color="auto"/>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s="Arial"/>
                <w:color w:val="000000"/>
                <w:sz w:val="20"/>
                <w:szCs w:val="20"/>
                <w:lang w:eastAsia="tr-TR"/>
              </w:rPr>
            </w:pPr>
            <w:r w:rsidRPr="003A6601">
              <w:rPr>
                <w:rFonts w:asciiTheme="majorHAnsi" w:eastAsia="Times New Roman" w:hAnsiTheme="majorHAnsi" w:cs="Arial"/>
                <w:color w:val="000000"/>
                <w:sz w:val="20"/>
                <w:szCs w:val="20"/>
                <w:lang w:eastAsia="tr-TR"/>
              </w:rPr>
              <w:t> </w:t>
            </w:r>
            <w:r w:rsidR="00D9306F" w:rsidRPr="003A50F0">
              <w:rPr>
                <w:rFonts w:asciiTheme="majorHAnsi" w:hAnsiTheme="majorHAnsi"/>
                <w:sz w:val="20"/>
                <w:szCs w:val="20"/>
              </w:rPr>
              <w:t>İLÇE</w:t>
            </w:r>
          </w:p>
        </w:tc>
        <w:tc>
          <w:tcPr>
            <w:tcW w:w="377"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2013 Yılı Mezun Sayısı</w:t>
            </w:r>
          </w:p>
        </w:tc>
        <w:tc>
          <w:tcPr>
            <w:tcW w:w="376"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2013 Yılı Sınava giren Öğrenci Sayısı</w:t>
            </w:r>
          </w:p>
        </w:tc>
        <w:tc>
          <w:tcPr>
            <w:tcW w:w="377"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Lisans'a Yerleşen Öğrenci Sayısı</w:t>
            </w:r>
          </w:p>
        </w:tc>
        <w:tc>
          <w:tcPr>
            <w:tcW w:w="333"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Lisansa Yerleşen %</w:t>
            </w:r>
          </w:p>
        </w:tc>
        <w:tc>
          <w:tcPr>
            <w:tcW w:w="309"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s="Arial TUR"/>
                <w:sz w:val="20"/>
                <w:szCs w:val="20"/>
                <w:lang w:eastAsia="tr-TR"/>
              </w:rPr>
            </w:pPr>
            <w:r w:rsidRPr="003A6601">
              <w:rPr>
                <w:rFonts w:asciiTheme="majorHAnsi" w:eastAsia="Times New Roman" w:hAnsiTheme="majorHAnsi" w:cs="Arial TUR"/>
                <w:sz w:val="20"/>
                <w:szCs w:val="20"/>
                <w:lang w:eastAsia="tr-TR"/>
              </w:rPr>
              <w:t>Ön Lisans Sınavlı</w:t>
            </w:r>
          </w:p>
        </w:tc>
        <w:tc>
          <w:tcPr>
            <w:tcW w:w="287"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s="Arial TUR"/>
                <w:sz w:val="20"/>
                <w:szCs w:val="20"/>
                <w:lang w:eastAsia="tr-TR"/>
              </w:rPr>
            </w:pPr>
            <w:proofErr w:type="spellStart"/>
            <w:r w:rsidRPr="003A6601">
              <w:rPr>
                <w:rFonts w:asciiTheme="majorHAnsi" w:eastAsia="Times New Roman" w:hAnsiTheme="majorHAnsi" w:cs="Arial TUR"/>
                <w:sz w:val="20"/>
                <w:szCs w:val="20"/>
                <w:lang w:eastAsia="tr-TR"/>
              </w:rPr>
              <w:t>Önlisans</w:t>
            </w:r>
            <w:proofErr w:type="spellEnd"/>
            <w:r w:rsidRPr="003A6601">
              <w:rPr>
                <w:rFonts w:asciiTheme="majorHAnsi" w:eastAsia="Times New Roman" w:hAnsiTheme="majorHAnsi" w:cs="Arial TUR"/>
                <w:sz w:val="20"/>
                <w:szCs w:val="20"/>
                <w:lang w:eastAsia="tr-TR"/>
              </w:rPr>
              <w:t xml:space="preserve"> Sınavlı %</w:t>
            </w:r>
          </w:p>
        </w:tc>
        <w:tc>
          <w:tcPr>
            <w:tcW w:w="253"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Açık Öğretim Fakültesi</w:t>
            </w:r>
          </w:p>
        </w:tc>
        <w:tc>
          <w:tcPr>
            <w:tcW w:w="245"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proofErr w:type="gramStart"/>
            <w:r w:rsidRPr="003A6601">
              <w:rPr>
                <w:rFonts w:asciiTheme="majorHAnsi" w:eastAsia="Times New Roman" w:hAnsiTheme="majorHAnsi"/>
                <w:color w:val="000000"/>
                <w:sz w:val="20"/>
                <w:szCs w:val="20"/>
                <w:lang w:eastAsia="tr-TR"/>
              </w:rPr>
              <w:t>Açık Öğretim Fak.%</w:t>
            </w:r>
            <w:proofErr w:type="gramEnd"/>
          </w:p>
        </w:tc>
        <w:tc>
          <w:tcPr>
            <w:tcW w:w="300"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Sınavla Yerleşen</w:t>
            </w:r>
          </w:p>
        </w:tc>
        <w:tc>
          <w:tcPr>
            <w:tcW w:w="335"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Sınavla Yerleşen %</w:t>
            </w:r>
          </w:p>
        </w:tc>
        <w:tc>
          <w:tcPr>
            <w:tcW w:w="309"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Ön Lisans Sınavsız</w:t>
            </w:r>
          </w:p>
        </w:tc>
        <w:tc>
          <w:tcPr>
            <w:tcW w:w="309"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 xml:space="preserve">Sınavlı-Sınavsız Toplam Yerleşen </w:t>
            </w:r>
          </w:p>
        </w:tc>
        <w:tc>
          <w:tcPr>
            <w:tcW w:w="287"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Sınavlı-Sınavsız Toplam Yerleşen %</w:t>
            </w:r>
          </w:p>
        </w:tc>
        <w:tc>
          <w:tcPr>
            <w:tcW w:w="295" w:type="pct"/>
            <w:tcBorders>
              <w:top w:val="single" w:sz="4" w:space="0" w:color="auto"/>
              <w:left w:val="nil"/>
              <w:bottom w:val="single" w:sz="4" w:space="0" w:color="auto"/>
              <w:right w:val="single" w:sz="4" w:space="0" w:color="auto"/>
            </w:tcBorders>
            <w:shd w:val="clear" w:color="000000" w:fill="C2D69A"/>
            <w:textDirection w:val="btLr"/>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Mezuna Göre Toplam Yerleşen</w:t>
            </w:r>
          </w:p>
        </w:tc>
      </w:tr>
      <w:tr w:rsidR="00FD57C7" w:rsidRPr="003A6601" w:rsidTr="00D9306F">
        <w:trPr>
          <w:trHeight w:val="300"/>
        </w:trPr>
        <w:tc>
          <w:tcPr>
            <w:tcW w:w="608" w:type="pct"/>
            <w:tcBorders>
              <w:top w:val="nil"/>
              <w:left w:val="single" w:sz="4" w:space="0" w:color="auto"/>
              <w:bottom w:val="nil"/>
              <w:right w:val="single" w:sz="4" w:space="0" w:color="auto"/>
            </w:tcBorders>
            <w:shd w:val="clear" w:color="000000" w:fill="FFC000"/>
            <w:noWrap/>
            <w:vAlign w:val="center"/>
            <w:hideMark/>
          </w:tcPr>
          <w:p w:rsidR="0065394B" w:rsidRPr="00D9306F" w:rsidRDefault="0065394B" w:rsidP="00A446F2">
            <w:pPr>
              <w:spacing w:after="0" w:line="240" w:lineRule="auto"/>
              <w:rPr>
                <w:rFonts w:asciiTheme="majorHAnsi" w:eastAsia="Times New Roman" w:hAnsiTheme="majorHAnsi" w:cs="Arial"/>
                <w:color w:val="000000"/>
                <w:sz w:val="20"/>
                <w:szCs w:val="20"/>
                <w:lang w:eastAsia="tr-TR"/>
              </w:rPr>
            </w:pPr>
            <w:r w:rsidRPr="00D9306F">
              <w:rPr>
                <w:rFonts w:asciiTheme="majorHAnsi" w:eastAsia="Times New Roman" w:hAnsiTheme="majorHAnsi" w:cs="Arial"/>
                <w:color w:val="000000"/>
                <w:sz w:val="20"/>
                <w:szCs w:val="20"/>
                <w:lang w:eastAsia="tr-TR"/>
              </w:rPr>
              <w:t>Samsun</w:t>
            </w:r>
          </w:p>
        </w:tc>
        <w:tc>
          <w:tcPr>
            <w:tcW w:w="377"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13206</w:t>
            </w:r>
          </w:p>
        </w:tc>
        <w:tc>
          <w:tcPr>
            <w:tcW w:w="376"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12632</w:t>
            </w:r>
          </w:p>
        </w:tc>
        <w:tc>
          <w:tcPr>
            <w:tcW w:w="377"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3300</w:t>
            </w:r>
          </w:p>
        </w:tc>
        <w:tc>
          <w:tcPr>
            <w:tcW w:w="333"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26%</w:t>
            </w:r>
          </w:p>
        </w:tc>
        <w:tc>
          <w:tcPr>
            <w:tcW w:w="309"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1043</w:t>
            </w:r>
          </w:p>
        </w:tc>
        <w:tc>
          <w:tcPr>
            <w:tcW w:w="287"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8%</w:t>
            </w:r>
          </w:p>
        </w:tc>
        <w:tc>
          <w:tcPr>
            <w:tcW w:w="253"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490</w:t>
            </w:r>
          </w:p>
        </w:tc>
        <w:tc>
          <w:tcPr>
            <w:tcW w:w="245"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4%</w:t>
            </w:r>
          </w:p>
        </w:tc>
        <w:tc>
          <w:tcPr>
            <w:tcW w:w="300"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4833</w:t>
            </w:r>
          </w:p>
        </w:tc>
        <w:tc>
          <w:tcPr>
            <w:tcW w:w="335"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38%</w:t>
            </w:r>
          </w:p>
        </w:tc>
        <w:tc>
          <w:tcPr>
            <w:tcW w:w="309" w:type="pct"/>
            <w:tcBorders>
              <w:top w:val="nil"/>
              <w:left w:val="nil"/>
              <w:bottom w:val="nil"/>
              <w:right w:val="single" w:sz="4" w:space="0" w:color="auto"/>
            </w:tcBorders>
            <w:shd w:val="clear" w:color="000000" w:fill="FFC000"/>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2046</w:t>
            </w:r>
          </w:p>
        </w:tc>
        <w:tc>
          <w:tcPr>
            <w:tcW w:w="309" w:type="pct"/>
            <w:tcBorders>
              <w:top w:val="nil"/>
              <w:left w:val="nil"/>
              <w:bottom w:val="nil"/>
              <w:right w:val="nil"/>
            </w:tcBorders>
            <w:shd w:val="clear" w:color="000000" w:fill="FFC000"/>
            <w:noWrap/>
            <w:vAlign w:val="bottom"/>
            <w:hideMark/>
          </w:tcPr>
          <w:p w:rsidR="0065394B" w:rsidRPr="003A6601" w:rsidRDefault="0065394B" w:rsidP="00A446F2">
            <w:pPr>
              <w:spacing w:after="0" w:line="240" w:lineRule="auto"/>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6879</w:t>
            </w:r>
          </w:p>
        </w:tc>
        <w:tc>
          <w:tcPr>
            <w:tcW w:w="287" w:type="pct"/>
            <w:tcBorders>
              <w:top w:val="nil"/>
              <w:left w:val="nil"/>
              <w:bottom w:val="nil"/>
              <w:right w:val="nil"/>
            </w:tcBorders>
            <w:shd w:val="clear" w:color="000000" w:fill="FFC000"/>
            <w:noWrap/>
            <w:vAlign w:val="bottom"/>
            <w:hideMark/>
          </w:tcPr>
          <w:p w:rsidR="0065394B" w:rsidRPr="003A6601" w:rsidRDefault="0065394B" w:rsidP="00A446F2">
            <w:pPr>
              <w:spacing w:after="0" w:line="240" w:lineRule="auto"/>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54%</w:t>
            </w:r>
          </w:p>
        </w:tc>
        <w:tc>
          <w:tcPr>
            <w:tcW w:w="295" w:type="pct"/>
            <w:tcBorders>
              <w:top w:val="nil"/>
              <w:left w:val="nil"/>
              <w:bottom w:val="nil"/>
              <w:right w:val="nil"/>
            </w:tcBorders>
            <w:shd w:val="clear" w:color="000000" w:fill="FFC000"/>
            <w:noWrap/>
            <w:vAlign w:val="bottom"/>
            <w:hideMark/>
          </w:tcPr>
          <w:p w:rsidR="0065394B" w:rsidRPr="003A6601" w:rsidRDefault="0065394B" w:rsidP="00A446F2">
            <w:pPr>
              <w:spacing w:after="0" w:line="240" w:lineRule="auto"/>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52%</w:t>
            </w:r>
          </w:p>
        </w:tc>
      </w:tr>
      <w:tr w:rsidR="00FD57C7" w:rsidRPr="003A6601" w:rsidTr="00D9306F">
        <w:trPr>
          <w:trHeight w:val="300"/>
        </w:trPr>
        <w:tc>
          <w:tcPr>
            <w:tcW w:w="608" w:type="pct"/>
            <w:tcBorders>
              <w:top w:val="nil"/>
              <w:left w:val="single" w:sz="4" w:space="0" w:color="auto"/>
              <w:bottom w:val="single" w:sz="4" w:space="0" w:color="auto"/>
              <w:right w:val="single" w:sz="4" w:space="0" w:color="auto"/>
            </w:tcBorders>
            <w:shd w:val="clear" w:color="000000" w:fill="D7E4BC"/>
            <w:noWrap/>
            <w:vAlign w:val="center"/>
            <w:hideMark/>
          </w:tcPr>
          <w:p w:rsidR="0065394B" w:rsidRPr="00D9306F" w:rsidRDefault="0065394B" w:rsidP="00A446F2">
            <w:pPr>
              <w:spacing w:after="0" w:line="240" w:lineRule="auto"/>
              <w:rPr>
                <w:rFonts w:asciiTheme="majorHAnsi" w:eastAsia="Times New Roman" w:hAnsiTheme="majorHAnsi" w:cs="Arial"/>
                <w:color w:val="000000"/>
                <w:sz w:val="20"/>
                <w:szCs w:val="20"/>
                <w:lang w:eastAsia="tr-TR"/>
              </w:rPr>
            </w:pPr>
            <w:r w:rsidRPr="00D9306F">
              <w:rPr>
                <w:rFonts w:asciiTheme="majorHAnsi" w:eastAsia="Times New Roman" w:hAnsiTheme="majorHAnsi" w:cs="Arial"/>
                <w:color w:val="000000"/>
                <w:sz w:val="20"/>
                <w:szCs w:val="20"/>
                <w:lang w:eastAsia="tr-TR"/>
              </w:rPr>
              <w:t>Yakakent</w:t>
            </w:r>
          </w:p>
        </w:tc>
        <w:tc>
          <w:tcPr>
            <w:tcW w:w="377"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70</w:t>
            </w:r>
          </w:p>
        </w:tc>
        <w:tc>
          <w:tcPr>
            <w:tcW w:w="376"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64</w:t>
            </w:r>
          </w:p>
        </w:tc>
        <w:tc>
          <w:tcPr>
            <w:tcW w:w="377"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32</w:t>
            </w:r>
          </w:p>
        </w:tc>
        <w:tc>
          <w:tcPr>
            <w:tcW w:w="333" w:type="pct"/>
            <w:tcBorders>
              <w:top w:val="nil"/>
              <w:left w:val="nil"/>
              <w:bottom w:val="single" w:sz="4" w:space="0" w:color="auto"/>
              <w:right w:val="single" w:sz="4" w:space="0" w:color="auto"/>
            </w:tcBorders>
            <w:shd w:val="clear" w:color="000000" w:fill="D7E4BC"/>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50%</w:t>
            </w:r>
          </w:p>
        </w:tc>
        <w:tc>
          <w:tcPr>
            <w:tcW w:w="309"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7</w:t>
            </w:r>
          </w:p>
        </w:tc>
        <w:tc>
          <w:tcPr>
            <w:tcW w:w="287" w:type="pct"/>
            <w:tcBorders>
              <w:top w:val="nil"/>
              <w:left w:val="nil"/>
              <w:bottom w:val="single" w:sz="4" w:space="0" w:color="auto"/>
              <w:right w:val="single" w:sz="4" w:space="0" w:color="auto"/>
            </w:tcBorders>
            <w:shd w:val="clear" w:color="000000" w:fill="D7E4BC"/>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11%</w:t>
            </w:r>
          </w:p>
        </w:tc>
        <w:tc>
          <w:tcPr>
            <w:tcW w:w="253"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2</w:t>
            </w:r>
          </w:p>
        </w:tc>
        <w:tc>
          <w:tcPr>
            <w:tcW w:w="245" w:type="pct"/>
            <w:tcBorders>
              <w:top w:val="nil"/>
              <w:left w:val="nil"/>
              <w:bottom w:val="single" w:sz="4" w:space="0" w:color="auto"/>
              <w:right w:val="single" w:sz="4" w:space="0" w:color="auto"/>
            </w:tcBorders>
            <w:shd w:val="clear" w:color="000000" w:fill="E6B9B8"/>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3%</w:t>
            </w:r>
          </w:p>
        </w:tc>
        <w:tc>
          <w:tcPr>
            <w:tcW w:w="300" w:type="pct"/>
            <w:tcBorders>
              <w:top w:val="nil"/>
              <w:left w:val="nil"/>
              <w:bottom w:val="single" w:sz="4" w:space="0" w:color="auto"/>
              <w:right w:val="single" w:sz="4" w:space="0" w:color="auto"/>
            </w:tcBorders>
            <w:shd w:val="clear" w:color="000000" w:fill="D7E4BC"/>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41</w:t>
            </w:r>
          </w:p>
        </w:tc>
        <w:tc>
          <w:tcPr>
            <w:tcW w:w="335" w:type="pct"/>
            <w:tcBorders>
              <w:top w:val="nil"/>
              <w:left w:val="nil"/>
              <w:bottom w:val="single" w:sz="4" w:space="0" w:color="auto"/>
              <w:right w:val="single" w:sz="4" w:space="0" w:color="auto"/>
            </w:tcBorders>
            <w:shd w:val="clear" w:color="000000" w:fill="D7E4BC"/>
            <w:vAlign w:val="center"/>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64%</w:t>
            </w:r>
          </w:p>
        </w:tc>
        <w:tc>
          <w:tcPr>
            <w:tcW w:w="309"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jc w:val="center"/>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0</w:t>
            </w:r>
          </w:p>
        </w:tc>
        <w:tc>
          <w:tcPr>
            <w:tcW w:w="309"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41</w:t>
            </w:r>
          </w:p>
        </w:tc>
        <w:tc>
          <w:tcPr>
            <w:tcW w:w="287"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64%</w:t>
            </w:r>
          </w:p>
        </w:tc>
        <w:tc>
          <w:tcPr>
            <w:tcW w:w="295" w:type="pct"/>
            <w:tcBorders>
              <w:top w:val="nil"/>
              <w:left w:val="nil"/>
              <w:bottom w:val="single" w:sz="4" w:space="0" w:color="auto"/>
              <w:right w:val="single" w:sz="4" w:space="0" w:color="auto"/>
            </w:tcBorders>
            <w:shd w:val="clear" w:color="000000" w:fill="D7E4BC"/>
            <w:noWrap/>
            <w:vAlign w:val="bottom"/>
            <w:hideMark/>
          </w:tcPr>
          <w:p w:rsidR="0065394B" w:rsidRPr="003A6601" w:rsidRDefault="0065394B" w:rsidP="00A446F2">
            <w:pPr>
              <w:spacing w:after="0" w:line="240" w:lineRule="auto"/>
              <w:rPr>
                <w:rFonts w:asciiTheme="majorHAnsi" w:eastAsia="Times New Roman" w:hAnsiTheme="majorHAnsi"/>
                <w:color w:val="000000"/>
                <w:sz w:val="20"/>
                <w:szCs w:val="20"/>
                <w:lang w:eastAsia="tr-TR"/>
              </w:rPr>
            </w:pPr>
            <w:r w:rsidRPr="003A6601">
              <w:rPr>
                <w:rFonts w:asciiTheme="majorHAnsi" w:eastAsia="Times New Roman" w:hAnsiTheme="majorHAnsi"/>
                <w:color w:val="000000"/>
                <w:sz w:val="20"/>
                <w:szCs w:val="20"/>
                <w:lang w:eastAsia="tr-TR"/>
              </w:rPr>
              <w:t>59%</w:t>
            </w:r>
          </w:p>
        </w:tc>
      </w:tr>
    </w:tbl>
    <w:p w:rsidR="00F92CA8" w:rsidRDefault="00F92CA8" w:rsidP="0065394B">
      <w:pPr>
        <w:jc w:val="both"/>
        <w:rPr>
          <w:rFonts w:asciiTheme="majorHAnsi" w:hAnsiTheme="majorHAnsi"/>
        </w:rPr>
      </w:pPr>
    </w:p>
    <w:tbl>
      <w:tblPr>
        <w:tblW w:w="4989" w:type="pct"/>
        <w:jc w:val="center"/>
        <w:tblInd w:w="-1226" w:type="dxa"/>
        <w:tblLayout w:type="fixed"/>
        <w:tblCellMar>
          <w:left w:w="70" w:type="dxa"/>
          <w:right w:w="70" w:type="dxa"/>
        </w:tblCellMar>
        <w:tblLook w:val="04A0" w:firstRow="1" w:lastRow="0" w:firstColumn="1" w:lastColumn="0" w:noHBand="0" w:noVBand="1"/>
      </w:tblPr>
      <w:tblGrid>
        <w:gridCol w:w="873"/>
        <w:gridCol w:w="537"/>
        <w:gridCol w:w="502"/>
        <w:gridCol w:w="651"/>
        <w:gridCol w:w="523"/>
        <w:gridCol w:w="579"/>
        <w:gridCol w:w="488"/>
        <w:gridCol w:w="372"/>
        <w:gridCol w:w="160"/>
        <w:gridCol w:w="592"/>
        <w:gridCol w:w="614"/>
        <w:gridCol w:w="616"/>
        <w:gridCol w:w="734"/>
        <w:gridCol w:w="734"/>
        <w:gridCol w:w="494"/>
        <w:gridCol w:w="364"/>
        <w:gridCol w:w="160"/>
        <w:gridCol w:w="846"/>
      </w:tblGrid>
      <w:tr w:rsidR="0054552A" w:rsidRPr="0054552A" w:rsidTr="0054552A">
        <w:trPr>
          <w:trHeight w:val="317"/>
          <w:jc w:val="center"/>
        </w:trPr>
        <w:tc>
          <w:tcPr>
            <w:tcW w:w="4999" w:type="pct"/>
            <w:gridSpan w:val="18"/>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F92CA8" w:rsidRPr="0054552A" w:rsidRDefault="00496C2F" w:rsidP="00496C2F">
            <w:pPr>
              <w:spacing w:after="0" w:line="240" w:lineRule="auto"/>
              <w:rPr>
                <w:rFonts w:asciiTheme="majorHAnsi" w:eastAsia="Times New Roman" w:hAnsiTheme="majorHAnsi"/>
                <w:b/>
                <w:color w:val="FFFFFF" w:themeColor="background1"/>
                <w:sz w:val="24"/>
                <w:szCs w:val="24"/>
                <w:lang w:eastAsia="tr-TR"/>
              </w:rPr>
            </w:pPr>
            <w:r w:rsidRPr="0054552A">
              <w:rPr>
                <w:rFonts w:asciiTheme="majorHAnsi" w:eastAsia="Times New Roman" w:hAnsiTheme="majorHAnsi" w:cs="Arial TUR"/>
                <w:b/>
                <w:color w:val="FFFFFF" w:themeColor="background1"/>
                <w:lang w:eastAsia="tr-TR"/>
              </w:rPr>
              <w:t>Tablo:</w:t>
            </w:r>
            <w:proofErr w:type="gramStart"/>
            <w:r w:rsidRPr="0054552A">
              <w:rPr>
                <w:rFonts w:asciiTheme="majorHAnsi" w:eastAsia="Times New Roman" w:hAnsiTheme="majorHAnsi" w:cs="Arial TUR"/>
                <w:b/>
                <w:color w:val="FFFFFF" w:themeColor="background1"/>
                <w:lang w:eastAsia="tr-TR"/>
              </w:rPr>
              <w:t>12</w:t>
            </w:r>
            <w:r w:rsidR="00F92CA8" w:rsidRPr="0054552A">
              <w:rPr>
                <w:rFonts w:asciiTheme="majorHAnsi" w:eastAsia="Times New Roman" w:hAnsiTheme="majorHAnsi"/>
                <w:b/>
                <w:color w:val="FFFFFF" w:themeColor="background1"/>
                <w:sz w:val="24"/>
                <w:szCs w:val="24"/>
                <w:lang w:eastAsia="tr-TR"/>
              </w:rPr>
              <w:t xml:space="preserve">     TEOG</w:t>
            </w:r>
            <w:proofErr w:type="gramEnd"/>
            <w:r w:rsidR="00F92CA8" w:rsidRPr="0054552A">
              <w:rPr>
                <w:rFonts w:asciiTheme="majorHAnsi" w:eastAsia="Times New Roman" w:hAnsiTheme="majorHAnsi"/>
                <w:b/>
                <w:color w:val="FFFFFF" w:themeColor="background1"/>
                <w:sz w:val="24"/>
                <w:szCs w:val="24"/>
                <w:lang w:eastAsia="tr-TR"/>
              </w:rPr>
              <w:t xml:space="preserve"> SINAV ANALİZİ                      </w:t>
            </w:r>
            <w:r w:rsidR="00CB0E39">
              <w:rPr>
                <w:rFonts w:asciiTheme="majorHAnsi" w:eastAsia="Times New Roman" w:hAnsiTheme="majorHAnsi"/>
                <w:b/>
                <w:color w:val="FFFFFF" w:themeColor="background1"/>
                <w:sz w:val="24"/>
                <w:szCs w:val="24"/>
                <w:lang w:eastAsia="tr-TR"/>
              </w:rPr>
              <w:t xml:space="preserve">                                                                   </w:t>
            </w:r>
            <w:r w:rsidR="00F92CA8" w:rsidRPr="0054552A">
              <w:rPr>
                <w:rFonts w:asciiTheme="majorHAnsi" w:eastAsia="Times New Roman" w:hAnsiTheme="majorHAnsi"/>
                <w:b/>
                <w:color w:val="FFFFFF" w:themeColor="background1"/>
                <w:sz w:val="24"/>
                <w:szCs w:val="24"/>
                <w:lang w:eastAsia="tr-TR"/>
              </w:rPr>
              <w:t xml:space="preserve">  01.09.2014</w:t>
            </w:r>
          </w:p>
        </w:tc>
      </w:tr>
      <w:tr w:rsidR="00D9306F" w:rsidRPr="003A50F0" w:rsidTr="00D9306F">
        <w:trPr>
          <w:trHeight w:val="317"/>
          <w:jc w:val="center"/>
        </w:trPr>
        <w:tc>
          <w:tcPr>
            <w:tcW w:w="444" w:type="pct"/>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D9306F" w:rsidRPr="00D9306F" w:rsidRDefault="00D9306F" w:rsidP="00D9306F">
            <w:pPr>
              <w:pStyle w:val="AralkYok"/>
              <w:jc w:val="center"/>
              <w:rPr>
                <w:rFonts w:asciiTheme="majorHAnsi" w:hAnsiTheme="majorHAnsi"/>
                <w:sz w:val="18"/>
                <w:szCs w:val="18"/>
                <w:lang w:eastAsia="tr-TR"/>
              </w:rPr>
            </w:pPr>
            <w:r w:rsidRPr="00D9306F">
              <w:rPr>
                <w:rFonts w:asciiTheme="majorHAnsi" w:hAnsiTheme="majorHAnsi"/>
                <w:sz w:val="18"/>
                <w:szCs w:val="18"/>
                <w:lang w:eastAsia="tr-TR"/>
              </w:rPr>
              <w:t>İlçe</w:t>
            </w:r>
          </w:p>
        </w:tc>
        <w:tc>
          <w:tcPr>
            <w:tcW w:w="859" w:type="pct"/>
            <w:gridSpan w:val="3"/>
            <w:tcBorders>
              <w:top w:val="single" w:sz="4" w:space="0" w:color="auto"/>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ÖĞRENCİ SAYISI</w:t>
            </w:r>
          </w:p>
        </w:tc>
        <w:tc>
          <w:tcPr>
            <w:tcW w:w="997" w:type="pct"/>
            <w:gridSpan w:val="4"/>
            <w:tcBorders>
              <w:top w:val="single" w:sz="4" w:space="0" w:color="auto"/>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b/>
                <w:bCs/>
                <w:color w:val="FF0000"/>
                <w:sz w:val="16"/>
                <w:szCs w:val="16"/>
                <w:lang w:eastAsia="tr-TR"/>
              </w:rPr>
            </w:pPr>
            <w:r w:rsidRPr="003A50F0">
              <w:rPr>
                <w:rFonts w:asciiTheme="majorHAnsi" w:hAnsiTheme="majorHAnsi"/>
                <w:b/>
                <w:bCs/>
                <w:color w:val="FF0000"/>
                <w:sz w:val="16"/>
                <w:szCs w:val="16"/>
                <w:lang w:eastAsia="tr-TR"/>
              </w:rPr>
              <w:t>ORTALAMA I.Dönem</w:t>
            </w: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 </w:t>
            </w:r>
          </w:p>
        </w:tc>
        <w:tc>
          <w:tcPr>
            <w:tcW w:w="926" w:type="pct"/>
            <w:gridSpan w:val="3"/>
            <w:tcBorders>
              <w:top w:val="single" w:sz="4" w:space="0" w:color="auto"/>
              <w:left w:val="single" w:sz="4" w:space="0" w:color="auto"/>
              <w:bottom w:val="single" w:sz="4" w:space="0" w:color="auto"/>
              <w:right w:val="single" w:sz="4" w:space="0" w:color="000000"/>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 xml:space="preserve"> ÖĞRENCİ SAYISI</w:t>
            </w:r>
          </w:p>
        </w:tc>
        <w:tc>
          <w:tcPr>
            <w:tcW w:w="1182" w:type="pct"/>
            <w:gridSpan w:val="4"/>
            <w:tcBorders>
              <w:top w:val="single" w:sz="4" w:space="0" w:color="auto"/>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b/>
                <w:bCs/>
                <w:color w:val="FF0000"/>
                <w:sz w:val="16"/>
                <w:szCs w:val="16"/>
                <w:lang w:eastAsia="tr-TR"/>
              </w:rPr>
            </w:pPr>
            <w:r w:rsidRPr="003A50F0">
              <w:rPr>
                <w:rFonts w:asciiTheme="majorHAnsi" w:hAnsiTheme="majorHAnsi"/>
                <w:b/>
                <w:bCs/>
                <w:color w:val="FF0000"/>
                <w:sz w:val="16"/>
                <w:szCs w:val="16"/>
                <w:lang w:eastAsia="tr-TR"/>
              </w:rPr>
              <w:t>ORTALAMA II. Dönem</w:t>
            </w: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 </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Fark</w:t>
            </w:r>
          </w:p>
        </w:tc>
      </w:tr>
      <w:tr w:rsidR="00D9306F" w:rsidRPr="003A50F0" w:rsidTr="00D9306F">
        <w:trPr>
          <w:trHeight w:val="837"/>
          <w:jc w:val="center"/>
        </w:trPr>
        <w:tc>
          <w:tcPr>
            <w:tcW w:w="444" w:type="pct"/>
            <w:vMerge/>
            <w:tcBorders>
              <w:top w:val="single" w:sz="4" w:space="0" w:color="auto"/>
              <w:left w:val="single" w:sz="4" w:space="0" w:color="auto"/>
              <w:bottom w:val="single" w:sz="4" w:space="0" w:color="auto"/>
              <w:right w:val="single" w:sz="4" w:space="0" w:color="auto"/>
            </w:tcBorders>
            <w:vAlign w:val="center"/>
            <w:hideMark/>
          </w:tcPr>
          <w:p w:rsidR="00D9306F" w:rsidRPr="00D9306F" w:rsidRDefault="00D9306F" w:rsidP="00D9306F">
            <w:pPr>
              <w:pStyle w:val="AralkYok"/>
              <w:jc w:val="center"/>
              <w:rPr>
                <w:rFonts w:asciiTheme="majorHAnsi" w:hAnsiTheme="majorHAnsi"/>
                <w:sz w:val="18"/>
                <w:szCs w:val="18"/>
                <w:lang w:eastAsia="tr-TR"/>
              </w:rPr>
            </w:pPr>
          </w:p>
        </w:tc>
        <w:tc>
          <w:tcPr>
            <w:tcW w:w="273" w:type="pct"/>
            <w:tcBorders>
              <w:top w:val="nil"/>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ERKEK</w:t>
            </w:r>
          </w:p>
        </w:tc>
        <w:tc>
          <w:tcPr>
            <w:tcW w:w="255" w:type="pct"/>
            <w:tcBorders>
              <w:top w:val="nil"/>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KIZ</w:t>
            </w:r>
          </w:p>
        </w:tc>
        <w:tc>
          <w:tcPr>
            <w:tcW w:w="331" w:type="pct"/>
            <w:tcBorders>
              <w:top w:val="nil"/>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TOPLAM</w:t>
            </w:r>
          </w:p>
        </w:tc>
        <w:tc>
          <w:tcPr>
            <w:tcW w:w="266" w:type="pct"/>
            <w:tcBorders>
              <w:top w:val="nil"/>
              <w:left w:val="nil"/>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OKUL ORT.</w:t>
            </w:r>
          </w:p>
        </w:tc>
        <w:tc>
          <w:tcPr>
            <w:tcW w:w="294" w:type="pct"/>
            <w:tcBorders>
              <w:top w:val="nil"/>
              <w:left w:val="nil"/>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ORTAK SINAV ORT.</w:t>
            </w:r>
          </w:p>
        </w:tc>
        <w:tc>
          <w:tcPr>
            <w:tcW w:w="248" w:type="pct"/>
            <w:tcBorders>
              <w:top w:val="nil"/>
              <w:left w:val="nil"/>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Fark %</w:t>
            </w:r>
          </w:p>
        </w:tc>
        <w:tc>
          <w:tcPr>
            <w:tcW w:w="189" w:type="pct"/>
            <w:vMerge w:val="restart"/>
            <w:tcBorders>
              <w:top w:val="nil"/>
              <w:left w:val="single" w:sz="4" w:space="0" w:color="auto"/>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İlçe Sıra</w:t>
            </w: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 </w:t>
            </w:r>
          </w:p>
        </w:tc>
        <w:tc>
          <w:tcPr>
            <w:tcW w:w="301" w:type="pct"/>
            <w:tcBorders>
              <w:top w:val="nil"/>
              <w:left w:val="single" w:sz="4" w:space="0" w:color="auto"/>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ERKEK</w:t>
            </w:r>
          </w:p>
        </w:tc>
        <w:tc>
          <w:tcPr>
            <w:tcW w:w="312" w:type="pct"/>
            <w:tcBorders>
              <w:top w:val="nil"/>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KIZ</w:t>
            </w:r>
          </w:p>
        </w:tc>
        <w:tc>
          <w:tcPr>
            <w:tcW w:w="313" w:type="pct"/>
            <w:tcBorders>
              <w:top w:val="nil"/>
              <w:left w:val="nil"/>
              <w:bottom w:val="single" w:sz="4" w:space="0" w:color="auto"/>
              <w:right w:val="single" w:sz="4" w:space="0" w:color="auto"/>
            </w:tcBorders>
            <w:shd w:val="clear" w:color="000000" w:fill="C2D69A"/>
            <w:noWrap/>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TOP.</w:t>
            </w:r>
          </w:p>
        </w:tc>
        <w:tc>
          <w:tcPr>
            <w:tcW w:w="373" w:type="pct"/>
            <w:tcBorders>
              <w:top w:val="nil"/>
              <w:left w:val="nil"/>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OKUL ORT.</w:t>
            </w:r>
          </w:p>
        </w:tc>
        <w:tc>
          <w:tcPr>
            <w:tcW w:w="373" w:type="pct"/>
            <w:tcBorders>
              <w:top w:val="nil"/>
              <w:left w:val="nil"/>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ORTAK SINAV ORT.</w:t>
            </w:r>
          </w:p>
        </w:tc>
        <w:tc>
          <w:tcPr>
            <w:tcW w:w="251" w:type="pct"/>
            <w:tcBorders>
              <w:top w:val="nil"/>
              <w:left w:val="nil"/>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Fark %</w:t>
            </w:r>
          </w:p>
        </w:tc>
        <w:tc>
          <w:tcPr>
            <w:tcW w:w="185" w:type="pct"/>
            <w:vMerge w:val="restart"/>
            <w:tcBorders>
              <w:top w:val="nil"/>
              <w:left w:val="single" w:sz="4" w:space="0" w:color="auto"/>
              <w:bottom w:val="single" w:sz="4" w:space="0" w:color="auto"/>
              <w:right w:val="single" w:sz="4" w:space="0" w:color="auto"/>
            </w:tcBorders>
            <w:shd w:val="clear" w:color="000000" w:fill="C2D69A"/>
            <w:vAlign w:val="center"/>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İlçe Sıra</w:t>
            </w: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rPr>
                <w:rFonts w:asciiTheme="majorHAnsi" w:hAnsiTheme="majorHAnsi"/>
                <w:sz w:val="16"/>
                <w:szCs w:val="16"/>
                <w:lang w:eastAsia="tr-TR"/>
              </w:rPr>
            </w:pPr>
            <w:r w:rsidRPr="003A50F0">
              <w:rPr>
                <w:rFonts w:asciiTheme="majorHAnsi" w:hAnsiTheme="majorHAnsi"/>
                <w:sz w:val="16"/>
                <w:szCs w:val="16"/>
                <w:lang w:eastAsia="tr-TR"/>
              </w:rPr>
              <w:t> </w:t>
            </w: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D9306F" w:rsidRPr="003A50F0" w:rsidRDefault="00D9306F" w:rsidP="00F92CA8">
            <w:pPr>
              <w:pStyle w:val="AralkYok"/>
              <w:rPr>
                <w:rFonts w:asciiTheme="majorHAnsi" w:hAnsiTheme="majorHAnsi"/>
                <w:sz w:val="16"/>
                <w:szCs w:val="16"/>
                <w:lang w:eastAsia="tr-TR"/>
              </w:rPr>
            </w:pPr>
          </w:p>
        </w:tc>
      </w:tr>
      <w:tr w:rsidR="00D9306F" w:rsidRPr="003A50F0" w:rsidTr="00D9306F">
        <w:trPr>
          <w:trHeight w:val="302"/>
          <w:jc w:val="center"/>
        </w:trPr>
        <w:tc>
          <w:tcPr>
            <w:tcW w:w="444" w:type="pct"/>
            <w:tcBorders>
              <w:top w:val="nil"/>
              <w:left w:val="nil"/>
              <w:bottom w:val="single" w:sz="4" w:space="0" w:color="auto"/>
              <w:right w:val="single" w:sz="4" w:space="0" w:color="auto"/>
            </w:tcBorders>
            <w:shd w:val="clear" w:color="000000" w:fill="FFC000"/>
            <w:noWrap/>
            <w:vAlign w:val="bottom"/>
            <w:hideMark/>
          </w:tcPr>
          <w:p w:rsidR="00D9306F" w:rsidRPr="00D9306F" w:rsidRDefault="00D9306F" w:rsidP="00D9306F">
            <w:pPr>
              <w:pStyle w:val="AralkYok"/>
              <w:jc w:val="center"/>
              <w:rPr>
                <w:rFonts w:asciiTheme="majorHAnsi" w:hAnsiTheme="majorHAnsi"/>
                <w:sz w:val="18"/>
                <w:szCs w:val="18"/>
                <w:lang w:eastAsia="tr-TR"/>
              </w:rPr>
            </w:pPr>
            <w:r w:rsidRPr="00D9306F">
              <w:rPr>
                <w:rFonts w:asciiTheme="majorHAnsi" w:hAnsiTheme="majorHAnsi"/>
                <w:sz w:val="18"/>
                <w:szCs w:val="18"/>
                <w:lang w:eastAsia="tr-TR"/>
              </w:rPr>
              <w:t>SAMSUN</w:t>
            </w:r>
          </w:p>
        </w:tc>
        <w:tc>
          <w:tcPr>
            <w:tcW w:w="273"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10910</w:t>
            </w:r>
          </w:p>
        </w:tc>
        <w:tc>
          <w:tcPr>
            <w:tcW w:w="255"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10550</w:t>
            </w:r>
          </w:p>
        </w:tc>
        <w:tc>
          <w:tcPr>
            <w:tcW w:w="331"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21460</w:t>
            </w:r>
          </w:p>
        </w:tc>
        <w:tc>
          <w:tcPr>
            <w:tcW w:w="266"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61,90</w:t>
            </w:r>
          </w:p>
        </w:tc>
        <w:tc>
          <w:tcPr>
            <w:tcW w:w="294"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color w:val="FF0000"/>
                <w:sz w:val="16"/>
                <w:szCs w:val="16"/>
                <w:lang w:eastAsia="tr-TR"/>
              </w:rPr>
            </w:pPr>
            <w:r w:rsidRPr="003A50F0">
              <w:rPr>
                <w:rFonts w:asciiTheme="majorHAnsi" w:hAnsiTheme="majorHAnsi"/>
                <w:color w:val="FF0000"/>
                <w:sz w:val="16"/>
                <w:szCs w:val="16"/>
                <w:lang w:eastAsia="tr-TR"/>
              </w:rPr>
              <w:t>53,51</w:t>
            </w:r>
          </w:p>
        </w:tc>
        <w:tc>
          <w:tcPr>
            <w:tcW w:w="248"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-14%</w:t>
            </w:r>
          </w:p>
        </w:tc>
        <w:tc>
          <w:tcPr>
            <w:tcW w:w="189" w:type="pct"/>
            <w:vMerge/>
            <w:tcBorders>
              <w:top w:val="nil"/>
              <w:left w:val="single" w:sz="4" w:space="0" w:color="auto"/>
              <w:bottom w:val="single" w:sz="4" w:space="0" w:color="auto"/>
              <w:right w:val="single" w:sz="4" w:space="0" w:color="auto"/>
            </w:tcBorders>
            <w:vAlign w:val="center"/>
            <w:hideMark/>
          </w:tcPr>
          <w:p w:rsidR="00D9306F" w:rsidRPr="003A50F0" w:rsidRDefault="00D9306F" w:rsidP="00F92CA8">
            <w:pPr>
              <w:pStyle w:val="AralkYok"/>
              <w:jc w:val="center"/>
              <w:rPr>
                <w:rFonts w:asciiTheme="majorHAnsi" w:hAnsiTheme="majorHAnsi"/>
                <w:sz w:val="16"/>
                <w:szCs w:val="16"/>
                <w:lang w:eastAsia="tr-TR"/>
              </w:rPr>
            </w:pP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jc w:val="center"/>
              <w:rPr>
                <w:rFonts w:asciiTheme="majorHAnsi" w:hAnsiTheme="majorHAnsi"/>
                <w:sz w:val="16"/>
                <w:szCs w:val="16"/>
                <w:lang w:eastAsia="tr-TR"/>
              </w:rPr>
            </w:pPr>
          </w:p>
        </w:tc>
        <w:tc>
          <w:tcPr>
            <w:tcW w:w="301" w:type="pct"/>
            <w:tcBorders>
              <w:top w:val="nil"/>
              <w:left w:val="single" w:sz="4" w:space="0" w:color="auto"/>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10997</w:t>
            </w:r>
          </w:p>
        </w:tc>
        <w:tc>
          <w:tcPr>
            <w:tcW w:w="312"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10528</w:t>
            </w:r>
          </w:p>
        </w:tc>
        <w:tc>
          <w:tcPr>
            <w:tcW w:w="313"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21525</w:t>
            </w:r>
          </w:p>
        </w:tc>
        <w:tc>
          <w:tcPr>
            <w:tcW w:w="373"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64,21</w:t>
            </w:r>
          </w:p>
        </w:tc>
        <w:tc>
          <w:tcPr>
            <w:tcW w:w="373"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57,11</w:t>
            </w:r>
          </w:p>
        </w:tc>
        <w:tc>
          <w:tcPr>
            <w:tcW w:w="251" w:type="pct"/>
            <w:tcBorders>
              <w:top w:val="nil"/>
              <w:left w:val="nil"/>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-11%</w:t>
            </w:r>
          </w:p>
        </w:tc>
        <w:tc>
          <w:tcPr>
            <w:tcW w:w="185" w:type="pct"/>
            <w:vMerge/>
            <w:tcBorders>
              <w:top w:val="nil"/>
              <w:left w:val="single" w:sz="4" w:space="0" w:color="auto"/>
              <w:bottom w:val="single" w:sz="4" w:space="0" w:color="auto"/>
              <w:right w:val="single" w:sz="4" w:space="0" w:color="auto"/>
            </w:tcBorders>
            <w:vAlign w:val="center"/>
            <w:hideMark/>
          </w:tcPr>
          <w:p w:rsidR="00D9306F" w:rsidRPr="003A50F0" w:rsidRDefault="00D9306F" w:rsidP="00F92CA8">
            <w:pPr>
              <w:pStyle w:val="AralkYok"/>
              <w:jc w:val="center"/>
              <w:rPr>
                <w:rFonts w:asciiTheme="majorHAnsi" w:hAnsiTheme="majorHAnsi"/>
                <w:sz w:val="16"/>
                <w:szCs w:val="16"/>
                <w:lang w:eastAsia="tr-TR"/>
              </w:rPr>
            </w:pP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jc w:val="center"/>
              <w:rPr>
                <w:rFonts w:asciiTheme="majorHAnsi" w:hAnsiTheme="majorHAnsi"/>
                <w:sz w:val="16"/>
                <w:szCs w:val="16"/>
                <w:lang w:eastAsia="tr-TR"/>
              </w:rPr>
            </w:pPr>
          </w:p>
        </w:tc>
        <w:tc>
          <w:tcPr>
            <w:tcW w:w="430" w:type="pct"/>
            <w:tcBorders>
              <w:top w:val="nil"/>
              <w:left w:val="single" w:sz="4" w:space="0" w:color="auto"/>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6,7%</w:t>
            </w:r>
          </w:p>
        </w:tc>
      </w:tr>
      <w:tr w:rsidR="00D9306F" w:rsidRPr="003A50F0" w:rsidTr="00D9306F">
        <w:trPr>
          <w:trHeight w:val="317"/>
          <w:jc w:val="center"/>
        </w:trPr>
        <w:tc>
          <w:tcPr>
            <w:tcW w:w="444" w:type="pct"/>
            <w:tcBorders>
              <w:top w:val="nil"/>
              <w:left w:val="nil"/>
              <w:bottom w:val="single" w:sz="4" w:space="0" w:color="auto"/>
              <w:right w:val="single" w:sz="4" w:space="0" w:color="auto"/>
            </w:tcBorders>
            <w:shd w:val="clear" w:color="000000" w:fill="E6B9B8"/>
            <w:noWrap/>
            <w:vAlign w:val="center"/>
            <w:hideMark/>
          </w:tcPr>
          <w:p w:rsidR="00D9306F" w:rsidRPr="00D9306F" w:rsidRDefault="00D9306F" w:rsidP="00D9306F">
            <w:pPr>
              <w:pStyle w:val="AralkYok"/>
              <w:jc w:val="center"/>
              <w:rPr>
                <w:rFonts w:asciiTheme="majorHAnsi" w:hAnsiTheme="majorHAnsi"/>
                <w:sz w:val="18"/>
                <w:szCs w:val="18"/>
                <w:lang w:eastAsia="tr-TR"/>
              </w:rPr>
            </w:pPr>
            <w:r w:rsidRPr="00D9306F">
              <w:rPr>
                <w:rFonts w:asciiTheme="majorHAnsi" w:hAnsiTheme="majorHAnsi"/>
                <w:sz w:val="18"/>
                <w:szCs w:val="18"/>
                <w:lang w:eastAsia="tr-TR"/>
              </w:rPr>
              <w:t>Yakakent</w:t>
            </w:r>
          </w:p>
        </w:tc>
        <w:tc>
          <w:tcPr>
            <w:tcW w:w="273"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82</w:t>
            </w:r>
          </w:p>
        </w:tc>
        <w:tc>
          <w:tcPr>
            <w:tcW w:w="255"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90</w:t>
            </w:r>
          </w:p>
        </w:tc>
        <w:tc>
          <w:tcPr>
            <w:tcW w:w="331"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172</w:t>
            </w:r>
          </w:p>
        </w:tc>
        <w:tc>
          <w:tcPr>
            <w:tcW w:w="266"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59,97</w:t>
            </w:r>
          </w:p>
        </w:tc>
        <w:tc>
          <w:tcPr>
            <w:tcW w:w="294"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b/>
                <w:bCs/>
                <w:color w:val="FF0000"/>
                <w:sz w:val="16"/>
                <w:szCs w:val="16"/>
                <w:lang w:eastAsia="tr-TR"/>
              </w:rPr>
            </w:pPr>
            <w:r w:rsidRPr="003A50F0">
              <w:rPr>
                <w:rFonts w:asciiTheme="majorHAnsi" w:hAnsiTheme="majorHAnsi"/>
                <w:b/>
                <w:bCs/>
                <w:color w:val="FF0000"/>
                <w:sz w:val="16"/>
                <w:szCs w:val="16"/>
                <w:lang w:eastAsia="tr-TR"/>
              </w:rPr>
              <w:t>50,86</w:t>
            </w:r>
          </w:p>
        </w:tc>
        <w:tc>
          <w:tcPr>
            <w:tcW w:w="248"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-15%</w:t>
            </w:r>
          </w:p>
        </w:tc>
        <w:tc>
          <w:tcPr>
            <w:tcW w:w="189"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9</w:t>
            </w: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jc w:val="center"/>
              <w:rPr>
                <w:rFonts w:asciiTheme="majorHAnsi" w:hAnsiTheme="majorHAnsi"/>
                <w:sz w:val="16"/>
                <w:szCs w:val="16"/>
                <w:lang w:eastAsia="tr-TR"/>
              </w:rPr>
            </w:pPr>
          </w:p>
        </w:tc>
        <w:tc>
          <w:tcPr>
            <w:tcW w:w="301" w:type="pct"/>
            <w:tcBorders>
              <w:top w:val="nil"/>
              <w:left w:val="single" w:sz="4" w:space="0" w:color="auto"/>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84</w:t>
            </w:r>
          </w:p>
        </w:tc>
        <w:tc>
          <w:tcPr>
            <w:tcW w:w="312"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89</w:t>
            </w:r>
          </w:p>
        </w:tc>
        <w:tc>
          <w:tcPr>
            <w:tcW w:w="313"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173</w:t>
            </w:r>
          </w:p>
        </w:tc>
        <w:tc>
          <w:tcPr>
            <w:tcW w:w="373"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62,18</w:t>
            </w:r>
          </w:p>
        </w:tc>
        <w:tc>
          <w:tcPr>
            <w:tcW w:w="373"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b/>
                <w:bCs/>
                <w:color w:val="FF0000"/>
                <w:sz w:val="16"/>
                <w:szCs w:val="16"/>
                <w:lang w:eastAsia="tr-TR"/>
              </w:rPr>
            </w:pPr>
            <w:r w:rsidRPr="003A50F0">
              <w:rPr>
                <w:rFonts w:asciiTheme="majorHAnsi" w:hAnsiTheme="majorHAnsi"/>
                <w:b/>
                <w:bCs/>
                <w:color w:val="FF0000"/>
                <w:sz w:val="16"/>
                <w:szCs w:val="16"/>
                <w:lang w:eastAsia="tr-TR"/>
              </w:rPr>
              <w:t>56,75</w:t>
            </w:r>
          </w:p>
        </w:tc>
        <w:tc>
          <w:tcPr>
            <w:tcW w:w="251"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-9%</w:t>
            </w:r>
          </w:p>
        </w:tc>
        <w:tc>
          <w:tcPr>
            <w:tcW w:w="185" w:type="pct"/>
            <w:tcBorders>
              <w:top w:val="nil"/>
              <w:left w:val="nil"/>
              <w:bottom w:val="single" w:sz="4" w:space="0" w:color="auto"/>
              <w:right w:val="single" w:sz="4" w:space="0" w:color="auto"/>
            </w:tcBorders>
            <w:shd w:val="clear" w:color="000000" w:fill="E6B9B8"/>
            <w:noWrap/>
            <w:vAlign w:val="center"/>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7</w:t>
            </w:r>
          </w:p>
        </w:tc>
        <w:tc>
          <w:tcPr>
            <w:tcW w:w="81" w:type="pct"/>
            <w:tcBorders>
              <w:top w:val="nil"/>
              <w:left w:val="nil"/>
              <w:bottom w:val="nil"/>
              <w:right w:val="nil"/>
            </w:tcBorders>
            <w:shd w:val="clear" w:color="000000" w:fill="C00000"/>
            <w:noWrap/>
            <w:vAlign w:val="bottom"/>
            <w:hideMark/>
          </w:tcPr>
          <w:p w:rsidR="00D9306F" w:rsidRPr="003A50F0" w:rsidRDefault="00D9306F" w:rsidP="00F92CA8">
            <w:pPr>
              <w:pStyle w:val="AralkYok"/>
              <w:jc w:val="center"/>
              <w:rPr>
                <w:rFonts w:asciiTheme="majorHAnsi" w:hAnsiTheme="majorHAnsi"/>
                <w:sz w:val="16"/>
                <w:szCs w:val="16"/>
                <w:lang w:eastAsia="tr-TR"/>
              </w:rPr>
            </w:pPr>
          </w:p>
        </w:tc>
        <w:tc>
          <w:tcPr>
            <w:tcW w:w="430" w:type="pct"/>
            <w:tcBorders>
              <w:top w:val="nil"/>
              <w:left w:val="single" w:sz="4" w:space="0" w:color="auto"/>
              <w:bottom w:val="single" w:sz="4" w:space="0" w:color="auto"/>
              <w:right w:val="single" w:sz="4" w:space="0" w:color="auto"/>
            </w:tcBorders>
            <w:shd w:val="clear" w:color="000000" w:fill="FFC000"/>
            <w:noWrap/>
            <w:vAlign w:val="bottom"/>
            <w:hideMark/>
          </w:tcPr>
          <w:p w:rsidR="00D9306F" w:rsidRPr="003A50F0" w:rsidRDefault="00D9306F" w:rsidP="00F92CA8">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11,6%</w:t>
            </w:r>
          </w:p>
        </w:tc>
      </w:tr>
    </w:tbl>
    <w:p w:rsidR="007E0C07" w:rsidRPr="003A50F0" w:rsidRDefault="007E0C07" w:rsidP="0065394B">
      <w:pPr>
        <w:jc w:val="both"/>
        <w:rPr>
          <w:rFonts w:asciiTheme="majorHAnsi" w:hAnsiTheme="majorHAnsi"/>
        </w:rPr>
      </w:pPr>
    </w:p>
    <w:p w:rsidR="0065394B" w:rsidRPr="003A50F0" w:rsidRDefault="0065394B" w:rsidP="0065394B">
      <w:pPr>
        <w:jc w:val="both"/>
        <w:rPr>
          <w:rFonts w:asciiTheme="majorHAnsi" w:hAnsiTheme="majorHAnsi"/>
        </w:rPr>
      </w:pPr>
    </w:p>
    <w:tbl>
      <w:tblPr>
        <w:tblW w:w="5500" w:type="pct"/>
        <w:tblInd w:w="-639" w:type="dxa"/>
        <w:tblLayout w:type="fixed"/>
        <w:tblCellMar>
          <w:left w:w="70" w:type="dxa"/>
          <w:right w:w="70" w:type="dxa"/>
        </w:tblCellMar>
        <w:tblLook w:val="04A0" w:firstRow="1" w:lastRow="0" w:firstColumn="1" w:lastColumn="0" w:noHBand="0" w:noVBand="1"/>
      </w:tblPr>
      <w:tblGrid>
        <w:gridCol w:w="851"/>
        <w:gridCol w:w="567"/>
        <w:gridCol w:w="566"/>
        <w:gridCol w:w="709"/>
        <w:gridCol w:w="564"/>
        <w:gridCol w:w="764"/>
        <w:gridCol w:w="848"/>
        <w:gridCol w:w="449"/>
        <w:gridCol w:w="848"/>
        <w:gridCol w:w="449"/>
        <w:gridCol w:w="848"/>
        <w:gridCol w:w="614"/>
        <w:gridCol w:w="848"/>
        <w:gridCol w:w="449"/>
        <w:gridCol w:w="889"/>
        <w:gridCol w:w="584"/>
      </w:tblGrid>
      <w:tr w:rsidR="0065394B" w:rsidRPr="003A50F0" w:rsidTr="0054552A">
        <w:trPr>
          <w:trHeight w:val="350"/>
        </w:trPr>
        <w:tc>
          <w:tcPr>
            <w:tcW w:w="5000" w:type="pct"/>
            <w:gridSpan w:val="16"/>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65394B" w:rsidRPr="0054552A" w:rsidRDefault="00496C2F" w:rsidP="00496C2F">
            <w:pPr>
              <w:spacing w:after="0" w:line="240" w:lineRule="auto"/>
              <w:rPr>
                <w:rFonts w:asciiTheme="majorHAnsi" w:eastAsia="Times New Roman" w:hAnsiTheme="majorHAnsi" w:cs="Arial"/>
                <w:b/>
                <w:bCs/>
                <w:color w:val="FFFFFF" w:themeColor="background1"/>
                <w:sz w:val="28"/>
                <w:szCs w:val="28"/>
                <w:lang w:eastAsia="tr-TR"/>
              </w:rPr>
            </w:pPr>
            <w:r w:rsidRPr="0054552A">
              <w:rPr>
                <w:rFonts w:asciiTheme="majorHAnsi" w:eastAsia="Times New Roman" w:hAnsiTheme="majorHAnsi" w:cs="Arial TUR"/>
                <w:b/>
                <w:color w:val="FFFFFF" w:themeColor="background1"/>
                <w:lang w:eastAsia="tr-TR"/>
              </w:rPr>
              <w:t>Tablo:13</w:t>
            </w:r>
            <w:r w:rsidR="0065394B" w:rsidRPr="0054552A">
              <w:rPr>
                <w:rFonts w:asciiTheme="majorHAnsi" w:eastAsia="Times New Roman" w:hAnsiTheme="majorHAnsi" w:cs="Arial"/>
                <w:b/>
                <w:bCs/>
                <w:color w:val="FFFFFF" w:themeColor="background1"/>
                <w:sz w:val="28"/>
                <w:szCs w:val="28"/>
                <w:lang w:eastAsia="tr-TR"/>
              </w:rPr>
              <w:t xml:space="preserve">                                           YGS SINAV ANALİZİ                                          15.09.2014</w:t>
            </w:r>
          </w:p>
        </w:tc>
      </w:tr>
      <w:tr w:rsidR="003C7255" w:rsidRPr="003A50F0" w:rsidTr="003C7255">
        <w:trPr>
          <w:trHeight w:val="166"/>
        </w:trPr>
        <w:tc>
          <w:tcPr>
            <w:tcW w:w="392" w:type="pct"/>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sz w:val="18"/>
                <w:szCs w:val="18"/>
                <w:lang w:eastAsia="tr-TR"/>
              </w:rPr>
            </w:pPr>
            <w:r w:rsidRPr="003A50F0">
              <w:rPr>
                <w:rFonts w:asciiTheme="majorHAnsi" w:eastAsia="Times New Roman" w:hAnsiTheme="majorHAnsi"/>
                <w:sz w:val="18"/>
                <w:szCs w:val="18"/>
                <w:lang w:eastAsia="tr-TR"/>
              </w:rPr>
              <w:t>İLÇE</w:t>
            </w:r>
          </w:p>
        </w:tc>
        <w:tc>
          <w:tcPr>
            <w:tcW w:w="1461" w:type="pct"/>
            <w:gridSpan w:val="5"/>
            <w:tcBorders>
              <w:top w:val="single" w:sz="4" w:space="0" w:color="auto"/>
              <w:left w:val="nil"/>
              <w:bottom w:val="single" w:sz="4" w:space="0" w:color="auto"/>
              <w:right w:val="single" w:sz="4" w:space="0" w:color="000000"/>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w:b/>
                <w:bCs/>
                <w:sz w:val="18"/>
                <w:szCs w:val="18"/>
                <w:lang w:eastAsia="tr-TR"/>
              </w:rPr>
            </w:pPr>
            <w:r w:rsidRPr="003A50F0">
              <w:rPr>
                <w:rFonts w:asciiTheme="majorHAnsi" w:eastAsia="Times New Roman" w:hAnsiTheme="majorHAnsi" w:cs="Arial"/>
                <w:b/>
                <w:bCs/>
                <w:sz w:val="18"/>
                <w:szCs w:val="18"/>
                <w:lang w:eastAsia="tr-TR"/>
              </w:rPr>
              <w:t>ÖĞRENCİ</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sz w:val="18"/>
                <w:szCs w:val="18"/>
                <w:lang w:eastAsia="tr-TR"/>
              </w:rPr>
            </w:pPr>
            <w:r w:rsidRPr="003A50F0">
              <w:rPr>
                <w:rFonts w:asciiTheme="majorHAnsi" w:eastAsia="Times New Roman" w:hAnsiTheme="majorHAnsi"/>
                <w:sz w:val="18"/>
                <w:szCs w:val="18"/>
                <w:lang w:eastAsia="tr-TR"/>
              </w:rPr>
              <w:t>2010 YGS ORTALAMA</w:t>
            </w:r>
          </w:p>
        </w:tc>
        <w:tc>
          <w:tcPr>
            <w:tcW w:w="207"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sz w:val="18"/>
                <w:szCs w:val="18"/>
                <w:lang w:eastAsia="tr-TR"/>
              </w:rPr>
            </w:pPr>
            <w:r w:rsidRPr="003A50F0">
              <w:rPr>
                <w:rFonts w:asciiTheme="majorHAnsi" w:eastAsia="Times New Roman" w:hAnsiTheme="majorHAnsi"/>
                <w:sz w:val="18"/>
                <w:szCs w:val="18"/>
                <w:lang w:eastAsia="tr-TR"/>
              </w:rPr>
              <w:t>2010 SN</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sz w:val="18"/>
                <w:szCs w:val="18"/>
                <w:lang w:eastAsia="tr-TR"/>
              </w:rPr>
            </w:pPr>
            <w:r w:rsidRPr="003A50F0">
              <w:rPr>
                <w:rFonts w:asciiTheme="majorHAnsi" w:eastAsia="Times New Roman" w:hAnsiTheme="majorHAnsi"/>
                <w:sz w:val="18"/>
                <w:szCs w:val="18"/>
                <w:lang w:eastAsia="tr-TR"/>
              </w:rPr>
              <w:t>2011 YGS ORTALAMA</w:t>
            </w:r>
          </w:p>
        </w:tc>
        <w:tc>
          <w:tcPr>
            <w:tcW w:w="207"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2011 SN</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sz w:val="18"/>
                <w:szCs w:val="18"/>
                <w:lang w:eastAsia="tr-TR"/>
              </w:rPr>
            </w:pPr>
            <w:r w:rsidRPr="003A50F0">
              <w:rPr>
                <w:rFonts w:asciiTheme="majorHAnsi" w:eastAsia="Times New Roman" w:hAnsiTheme="majorHAnsi"/>
                <w:sz w:val="18"/>
                <w:szCs w:val="18"/>
                <w:lang w:eastAsia="tr-TR"/>
              </w:rPr>
              <w:t>2012 YGS ORTALAMA</w:t>
            </w:r>
          </w:p>
        </w:tc>
        <w:tc>
          <w:tcPr>
            <w:tcW w:w="283"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2012SN</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sz w:val="18"/>
                <w:szCs w:val="18"/>
                <w:lang w:eastAsia="tr-TR"/>
              </w:rPr>
            </w:pPr>
            <w:r w:rsidRPr="003A50F0">
              <w:rPr>
                <w:rFonts w:asciiTheme="majorHAnsi" w:eastAsia="Times New Roman" w:hAnsiTheme="majorHAnsi"/>
                <w:sz w:val="18"/>
                <w:szCs w:val="18"/>
                <w:lang w:eastAsia="tr-TR"/>
              </w:rPr>
              <w:t>2013 YGS ORTALAMA</w:t>
            </w:r>
          </w:p>
        </w:tc>
        <w:tc>
          <w:tcPr>
            <w:tcW w:w="207"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2013</w:t>
            </w:r>
            <w:r w:rsidRPr="003A50F0">
              <w:rPr>
                <w:rFonts w:asciiTheme="majorHAnsi" w:eastAsia="Times New Roman" w:hAnsiTheme="majorHAnsi" w:cs="Arial"/>
                <w:sz w:val="18"/>
                <w:szCs w:val="18"/>
                <w:lang w:eastAsia="tr-TR"/>
              </w:rPr>
              <w:br/>
              <w:t>SN</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b/>
                <w:bCs/>
                <w:color w:val="FF0000"/>
                <w:sz w:val="18"/>
                <w:szCs w:val="18"/>
                <w:lang w:eastAsia="tr-TR"/>
              </w:rPr>
            </w:pPr>
            <w:r w:rsidRPr="003A50F0">
              <w:rPr>
                <w:rFonts w:asciiTheme="majorHAnsi" w:eastAsia="Times New Roman" w:hAnsiTheme="majorHAnsi"/>
                <w:b/>
                <w:bCs/>
                <w:color w:val="FF0000"/>
                <w:sz w:val="18"/>
                <w:szCs w:val="18"/>
                <w:lang w:eastAsia="tr-TR"/>
              </w:rPr>
              <w:t>2014 YGS ORTALAMA</w:t>
            </w:r>
          </w:p>
        </w:tc>
        <w:tc>
          <w:tcPr>
            <w:tcW w:w="269"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b/>
                <w:bCs/>
                <w:color w:val="FF0000"/>
                <w:sz w:val="18"/>
                <w:szCs w:val="18"/>
                <w:lang w:eastAsia="tr-TR"/>
              </w:rPr>
            </w:pPr>
            <w:r w:rsidRPr="003A50F0">
              <w:rPr>
                <w:rFonts w:asciiTheme="majorHAnsi" w:eastAsia="Times New Roman" w:hAnsiTheme="majorHAnsi" w:cs="Arial"/>
                <w:b/>
                <w:bCs/>
                <w:color w:val="FF0000"/>
                <w:sz w:val="18"/>
                <w:szCs w:val="18"/>
                <w:lang w:eastAsia="tr-TR"/>
              </w:rPr>
              <w:t>2014</w:t>
            </w:r>
            <w:r w:rsidRPr="003A50F0">
              <w:rPr>
                <w:rFonts w:asciiTheme="majorHAnsi" w:eastAsia="Times New Roman" w:hAnsiTheme="majorHAnsi" w:cs="Arial"/>
                <w:b/>
                <w:bCs/>
                <w:color w:val="FF0000"/>
                <w:sz w:val="18"/>
                <w:szCs w:val="18"/>
                <w:lang w:eastAsia="tr-TR"/>
              </w:rPr>
              <w:br/>
              <w:t>SN</w:t>
            </w:r>
          </w:p>
        </w:tc>
      </w:tr>
      <w:tr w:rsidR="00FE56F2" w:rsidRPr="003A50F0" w:rsidTr="00FE56F2">
        <w:trPr>
          <w:trHeight w:val="690"/>
        </w:trPr>
        <w:tc>
          <w:tcPr>
            <w:tcW w:w="392"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sz w:val="18"/>
                <w:szCs w:val="18"/>
                <w:lang w:eastAsia="tr-TR"/>
              </w:rPr>
            </w:pPr>
          </w:p>
        </w:tc>
        <w:tc>
          <w:tcPr>
            <w:tcW w:w="261" w:type="pct"/>
            <w:tcBorders>
              <w:top w:val="nil"/>
              <w:left w:val="nil"/>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2010</w:t>
            </w:r>
          </w:p>
        </w:tc>
        <w:tc>
          <w:tcPr>
            <w:tcW w:w="261" w:type="pct"/>
            <w:tcBorders>
              <w:top w:val="nil"/>
              <w:left w:val="nil"/>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2011</w:t>
            </w:r>
          </w:p>
        </w:tc>
        <w:tc>
          <w:tcPr>
            <w:tcW w:w="327" w:type="pct"/>
            <w:tcBorders>
              <w:top w:val="nil"/>
              <w:left w:val="nil"/>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2012</w:t>
            </w:r>
          </w:p>
        </w:tc>
        <w:tc>
          <w:tcPr>
            <w:tcW w:w="260" w:type="pct"/>
            <w:tcBorders>
              <w:top w:val="nil"/>
              <w:left w:val="nil"/>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2013</w:t>
            </w:r>
          </w:p>
        </w:tc>
        <w:tc>
          <w:tcPr>
            <w:tcW w:w="352" w:type="pct"/>
            <w:tcBorders>
              <w:top w:val="nil"/>
              <w:left w:val="nil"/>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2014</w:t>
            </w: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sz w:val="18"/>
                <w:szCs w:val="18"/>
                <w:lang w:eastAsia="tr-TR"/>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sz w:val="18"/>
                <w:szCs w:val="18"/>
                <w:lang w:eastAsia="tr-TR"/>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sz w:val="18"/>
                <w:szCs w:val="18"/>
                <w:lang w:eastAsia="tr-TR"/>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w:sz w:val="18"/>
                <w:szCs w:val="18"/>
                <w:lang w:eastAsia="tr-TR"/>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sz w:val="18"/>
                <w:szCs w:val="18"/>
                <w:lang w:eastAsia="tr-TR"/>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w:sz w:val="18"/>
                <w:szCs w:val="18"/>
                <w:lang w:eastAsia="tr-TR"/>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sz w:val="18"/>
                <w:szCs w:val="18"/>
                <w:lang w:eastAsia="tr-TR"/>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w:sz w:val="18"/>
                <w:szCs w:val="18"/>
                <w:lang w:eastAsia="tr-TR"/>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b/>
                <w:bCs/>
                <w:color w:val="FF0000"/>
                <w:sz w:val="18"/>
                <w:szCs w:val="18"/>
                <w:lang w:eastAsia="tr-TR"/>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w:b/>
                <w:bCs/>
                <w:color w:val="FF0000"/>
                <w:sz w:val="18"/>
                <w:szCs w:val="18"/>
                <w:lang w:eastAsia="tr-TR"/>
              </w:rPr>
            </w:pPr>
          </w:p>
        </w:tc>
      </w:tr>
      <w:tr w:rsidR="00FE56F2" w:rsidRPr="003A50F0" w:rsidTr="00FE56F2">
        <w:trPr>
          <w:trHeight w:val="255"/>
        </w:trPr>
        <w:tc>
          <w:tcPr>
            <w:tcW w:w="392" w:type="pct"/>
            <w:tcBorders>
              <w:top w:val="nil"/>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Yakakent</w:t>
            </w:r>
          </w:p>
        </w:tc>
        <w:tc>
          <w:tcPr>
            <w:tcW w:w="261"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64</w:t>
            </w:r>
          </w:p>
        </w:tc>
        <w:tc>
          <w:tcPr>
            <w:tcW w:w="261"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61</w:t>
            </w:r>
          </w:p>
        </w:tc>
        <w:tc>
          <w:tcPr>
            <w:tcW w:w="327"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77</w:t>
            </w:r>
          </w:p>
        </w:tc>
        <w:tc>
          <w:tcPr>
            <w:tcW w:w="260" w:type="pct"/>
            <w:tcBorders>
              <w:top w:val="nil"/>
              <w:left w:val="nil"/>
              <w:bottom w:val="single" w:sz="4" w:space="0" w:color="auto"/>
              <w:right w:val="nil"/>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69</w:t>
            </w:r>
          </w:p>
        </w:tc>
        <w:tc>
          <w:tcPr>
            <w:tcW w:w="352" w:type="pct"/>
            <w:tcBorders>
              <w:top w:val="nil"/>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94</w:t>
            </w:r>
          </w:p>
        </w:tc>
        <w:tc>
          <w:tcPr>
            <w:tcW w:w="391"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245,227</w:t>
            </w:r>
          </w:p>
        </w:tc>
        <w:tc>
          <w:tcPr>
            <w:tcW w:w="207"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5</w:t>
            </w:r>
          </w:p>
        </w:tc>
        <w:tc>
          <w:tcPr>
            <w:tcW w:w="391"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251,657</w:t>
            </w:r>
          </w:p>
        </w:tc>
        <w:tc>
          <w:tcPr>
            <w:tcW w:w="207"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1</w:t>
            </w:r>
          </w:p>
        </w:tc>
        <w:tc>
          <w:tcPr>
            <w:tcW w:w="391" w:type="pct"/>
            <w:tcBorders>
              <w:top w:val="nil"/>
              <w:left w:val="nil"/>
              <w:bottom w:val="single" w:sz="4" w:space="0" w:color="auto"/>
              <w:right w:val="single" w:sz="4" w:space="0" w:color="auto"/>
            </w:tcBorders>
            <w:shd w:val="clear" w:color="000000" w:fill="D7E4BC"/>
            <w:noWrap/>
            <w:vAlign w:val="bottom"/>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227,130</w:t>
            </w:r>
          </w:p>
        </w:tc>
        <w:tc>
          <w:tcPr>
            <w:tcW w:w="283"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3</w:t>
            </w:r>
          </w:p>
        </w:tc>
        <w:tc>
          <w:tcPr>
            <w:tcW w:w="391"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226,262</w:t>
            </w:r>
          </w:p>
        </w:tc>
        <w:tc>
          <w:tcPr>
            <w:tcW w:w="207" w:type="pct"/>
            <w:tcBorders>
              <w:top w:val="nil"/>
              <w:left w:val="nil"/>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3</w:t>
            </w:r>
          </w:p>
        </w:tc>
        <w:tc>
          <w:tcPr>
            <w:tcW w:w="410" w:type="pct"/>
            <w:tcBorders>
              <w:top w:val="nil"/>
              <w:left w:val="nil"/>
              <w:bottom w:val="single" w:sz="4" w:space="0" w:color="auto"/>
              <w:right w:val="single" w:sz="4" w:space="0" w:color="auto"/>
            </w:tcBorders>
            <w:shd w:val="clear" w:color="000000" w:fill="E6B9B8"/>
            <w:noWrap/>
            <w:vAlign w:val="center"/>
            <w:hideMark/>
          </w:tcPr>
          <w:p w:rsidR="0065394B" w:rsidRPr="003A50F0" w:rsidRDefault="0065394B" w:rsidP="00A446F2">
            <w:pPr>
              <w:spacing w:after="0" w:line="240" w:lineRule="auto"/>
              <w:jc w:val="center"/>
              <w:rPr>
                <w:rFonts w:asciiTheme="majorHAnsi" w:eastAsia="Times New Roman" w:hAnsiTheme="majorHAnsi" w:cs="Arial"/>
                <w:sz w:val="18"/>
                <w:szCs w:val="18"/>
                <w:lang w:eastAsia="tr-TR"/>
              </w:rPr>
            </w:pPr>
            <w:r w:rsidRPr="003A50F0">
              <w:rPr>
                <w:rFonts w:asciiTheme="majorHAnsi" w:eastAsia="Times New Roman" w:hAnsiTheme="majorHAnsi" w:cs="Arial"/>
                <w:sz w:val="18"/>
                <w:szCs w:val="18"/>
                <w:lang w:eastAsia="tr-TR"/>
              </w:rPr>
              <w:t>208,238</w:t>
            </w:r>
          </w:p>
        </w:tc>
        <w:tc>
          <w:tcPr>
            <w:tcW w:w="269" w:type="pct"/>
            <w:tcBorders>
              <w:top w:val="nil"/>
              <w:left w:val="nil"/>
              <w:bottom w:val="single" w:sz="4" w:space="0" w:color="auto"/>
              <w:right w:val="single" w:sz="4" w:space="0" w:color="auto"/>
            </w:tcBorders>
            <w:shd w:val="clear" w:color="000000" w:fill="E6B9B8"/>
            <w:noWrap/>
            <w:vAlign w:val="bottom"/>
            <w:hideMark/>
          </w:tcPr>
          <w:p w:rsidR="0065394B" w:rsidRPr="003A50F0" w:rsidRDefault="0065394B" w:rsidP="00A446F2">
            <w:pPr>
              <w:spacing w:after="0" w:line="240" w:lineRule="auto"/>
              <w:jc w:val="center"/>
              <w:rPr>
                <w:rFonts w:asciiTheme="majorHAnsi" w:eastAsia="Times New Roman" w:hAnsiTheme="majorHAnsi" w:cs="Arial"/>
                <w:color w:val="FF0000"/>
                <w:sz w:val="18"/>
                <w:szCs w:val="18"/>
                <w:lang w:eastAsia="tr-TR"/>
              </w:rPr>
            </w:pPr>
            <w:r w:rsidRPr="003A50F0">
              <w:rPr>
                <w:rFonts w:asciiTheme="majorHAnsi" w:eastAsia="Times New Roman" w:hAnsiTheme="majorHAnsi" w:cs="Arial"/>
                <w:color w:val="FF0000"/>
                <w:sz w:val="18"/>
                <w:szCs w:val="18"/>
                <w:lang w:eastAsia="tr-TR"/>
              </w:rPr>
              <w:t>6</w:t>
            </w:r>
          </w:p>
        </w:tc>
      </w:tr>
      <w:tr w:rsidR="00FE56F2" w:rsidRPr="00F92CA8" w:rsidTr="00FE56F2">
        <w:trPr>
          <w:trHeight w:val="300"/>
        </w:trPr>
        <w:tc>
          <w:tcPr>
            <w:tcW w:w="392" w:type="pct"/>
            <w:tcBorders>
              <w:top w:val="nil"/>
              <w:left w:val="single" w:sz="4" w:space="0" w:color="auto"/>
              <w:bottom w:val="single" w:sz="4" w:space="0" w:color="auto"/>
              <w:right w:val="single" w:sz="4" w:space="0" w:color="auto"/>
            </w:tcBorders>
            <w:shd w:val="clear" w:color="000000" w:fill="FFC000"/>
            <w:noWrap/>
            <w:vAlign w:val="center"/>
            <w:hideMark/>
          </w:tcPr>
          <w:p w:rsidR="0065394B" w:rsidRPr="00F92CA8" w:rsidRDefault="0065394B" w:rsidP="00A446F2">
            <w:pPr>
              <w:spacing w:after="0" w:line="240" w:lineRule="auto"/>
              <w:jc w:val="center"/>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SAMSUN</w:t>
            </w:r>
          </w:p>
        </w:tc>
        <w:tc>
          <w:tcPr>
            <w:tcW w:w="261" w:type="pct"/>
            <w:tcBorders>
              <w:top w:val="nil"/>
              <w:left w:val="nil"/>
              <w:bottom w:val="single" w:sz="4" w:space="0" w:color="auto"/>
              <w:right w:val="single" w:sz="4" w:space="0" w:color="auto"/>
            </w:tcBorders>
            <w:shd w:val="clear" w:color="000000" w:fill="FFC000"/>
            <w:noWrap/>
            <w:vAlign w:val="center"/>
            <w:hideMark/>
          </w:tcPr>
          <w:p w:rsidR="0065394B" w:rsidRPr="00FE56F2" w:rsidRDefault="0065394B" w:rsidP="00A446F2">
            <w:pPr>
              <w:spacing w:after="0" w:line="240" w:lineRule="auto"/>
              <w:jc w:val="center"/>
              <w:rPr>
                <w:rFonts w:asciiTheme="majorHAnsi" w:eastAsia="Times New Roman" w:hAnsiTheme="majorHAnsi" w:cs="Arial"/>
                <w:bCs/>
                <w:sz w:val="16"/>
                <w:szCs w:val="16"/>
                <w:lang w:eastAsia="tr-TR"/>
              </w:rPr>
            </w:pPr>
            <w:r w:rsidRPr="00FE56F2">
              <w:rPr>
                <w:rFonts w:asciiTheme="majorHAnsi" w:eastAsia="Times New Roman" w:hAnsiTheme="majorHAnsi" w:cs="Arial"/>
                <w:bCs/>
                <w:sz w:val="16"/>
                <w:szCs w:val="16"/>
                <w:lang w:eastAsia="tr-TR"/>
              </w:rPr>
              <w:t>11600</w:t>
            </w:r>
          </w:p>
        </w:tc>
        <w:tc>
          <w:tcPr>
            <w:tcW w:w="261" w:type="pct"/>
            <w:tcBorders>
              <w:top w:val="nil"/>
              <w:left w:val="nil"/>
              <w:bottom w:val="single" w:sz="4" w:space="0" w:color="auto"/>
              <w:right w:val="single" w:sz="4" w:space="0" w:color="auto"/>
            </w:tcBorders>
            <w:shd w:val="clear" w:color="000000" w:fill="FFC000"/>
            <w:noWrap/>
            <w:vAlign w:val="center"/>
            <w:hideMark/>
          </w:tcPr>
          <w:p w:rsidR="0065394B" w:rsidRPr="00FE56F2" w:rsidRDefault="0065394B" w:rsidP="00A446F2">
            <w:pPr>
              <w:spacing w:after="0" w:line="240" w:lineRule="auto"/>
              <w:jc w:val="center"/>
              <w:rPr>
                <w:rFonts w:asciiTheme="majorHAnsi" w:eastAsia="Times New Roman" w:hAnsiTheme="majorHAnsi" w:cs="Arial"/>
                <w:bCs/>
                <w:sz w:val="16"/>
                <w:szCs w:val="16"/>
                <w:lang w:eastAsia="tr-TR"/>
              </w:rPr>
            </w:pPr>
            <w:r w:rsidRPr="00FE56F2">
              <w:rPr>
                <w:rFonts w:asciiTheme="majorHAnsi" w:eastAsia="Times New Roman" w:hAnsiTheme="majorHAnsi" w:cs="Arial"/>
                <w:bCs/>
                <w:sz w:val="16"/>
                <w:szCs w:val="16"/>
                <w:lang w:eastAsia="tr-TR"/>
              </w:rPr>
              <w:t>12461</w:t>
            </w:r>
          </w:p>
        </w:tc>
        <w:tc>
          <w:tcPr>
            <w:tcW w:w="327" w:type="pct"/>
            <w:tcBorders>
              <w:top w:val="nil"/>
              <w:left w:val="nil"/>
              <w:bottom w:val="single" w:sz="4" w:space="0" w:color="auto"/>
              <w:right w:val="single" w:sz="4" w:space="0" w:color="auto"/>
            </w:tcBorders>
            <w:shd w:val="clear" w:color="000000" w:fill="FFC000"/>
            <w:noWrap/>
            <w:vAlign w:val="center"/>
            <w:hideMark/>
          </w:tcPr>
          <w:p w:rsidR="0065394B" w:rsidRPr="00FE56F2" w:rsidRDefault="0065394B" w:rsidP="00A446F2">
            <w:pPr>
              <w:spacing w:after="0" w:line="240" w:lineRule="auto"/>
              <w:jc w:val="center"/>
              <w:rPr>
                <w:rFonts w:asciiTheme="majorHAnsi" w:eastAsia="Times New Roman" w:hAnsiTheme="majorHAnsi" w:cs="Arial"/>
                <w:bCs/>
                <w:sz w:val="16"/>
                <w:szCs w:val="16"/>
                <w:lang w:eastAsia="tr-TR"/>
              </w:rPr>
            </w:pPr>
            <w:r w:rsidRPr="00FE56F2">
              <w:rPr>
                <w:rFonts w:asciiTheme="majorHAnsi" w:eastAsia="Times New Roman" w:hAnsiTheme="majorHAnsi" w:cs="Arial"/>
                <w:bCs/>
                <w:sz w:val="16"/>
                <w:szCs w:val="16"/>
                <w:lang w:eastAsia="tr-TR"/>
              </w:rPr>
              <w:t>13230</w:t>
            </w:r>
          </w:p>
        </w:tc>
        <w:tc>
          <w:tcPr>
            <w:tcW w:w="260" w:type="pct"/>
            <w:tcBorders>
              <w:top w:val="nil"/>
              <w:left w:val="nil"/>
              <w:bottom w:val="single" w:sz="4" w:space="0" w:color="auto"/>
              <w:right w:val="single" w:sz="4" w:space="0" w:color="auto"/>
            </w:tcBorders>
            <w:shd w:val="clear" w:color="000000" w:fill="FFC000"/>
            <w:noWrap/>
            <w:vAlign w:val="center"/>
            <w:hideMark/>
          </w:tcPr>
          <w:p w:rsidR="0065394B" w:rsidRPr="00FE56F2" w:rsidRDefault="0065394B" w:rsidP="00A446F2">
            <w:pPr>
              <w:spacing w:after="0" w:line="240" w:lineRule="auto"/>
              <w:jc w:val="center"/>
              <w:rPr>
                <w:rFonts w:asciiTheme="majorHAnsi" w:eastAsia="Times New Roman" w:hAnsiTheme="majorHAnsi" w:cs="Arial"/>
                <w:bCs/>
                <w:sz w:val="16"/>
                <w:szCs w:val="16"/>
                <w:lang w:eastAsia="tr-TR"/>
              </w:rPr>
            </w:pPr>
            <w:r w:rsidRPr="00FE56F2">
              <w:rPr>
                <w:rFonts w:asciiTheme="majorHAnsi" w:eastAsia="Times New Roman" w:hAnsiTheme="majorHAnsi" w:cs="Arial"/>
                <w:bCs/>
                <w:sz w:val="16"/>
                <w:szCs w:val="16"/>
                <w:lang w:eastAsia="tr-TR"/>
              </w:rPr>
              <w:t>12780</w:t>
            </w:r>
          </w:p>
        </w:tc>
        <w:tc>
          <w:tcPr>
            <w:tcW w:w="352" w:type="pct"/>
            <w:tcBorders>
              <w:top w:val="nil"/>
              <w:left w:val="nil"/>
              <w:bottom w:val="single" w:sz="4" w:space="0" w:color="auto"/>
              <w:right w:val="single" w:sz="4" w:space="0" w:color="auto"/>
            </w:tcBorders>
            <w:shd w:val="clear" w:color="000000" w:fill="FFC000"/>
            <w:noWrap/>
            <w:vAlign w:val="center"/>
            <w:hideMark/>
          </w:tcPr>
          <w:p w:rsidR="0065394B" w:rsidRPr="00FE56F2" w:rsidRDefault="0065394B" w:rsidP="00A446F2">
            <w:pPr>
              <w:spacing w:after="0" w:line="240" w:lineRule="auto"/>
              <w:jc w:val="center"/>
              <w:rPr>
                <w:rFonts w:asciiTheme="majorHAnsi" w:eastAsia="Times New Roman" w:hAnsiTheme="majorHAnsi" w:cs="Arial"/>
                <w:bCs/>
                <w:sz w:val="16"/>
                <w:szCs w:val="16"/>
                <w:lang w:eastAsia="tr-TR"/>
              </w:rPr>
            </w:pPr>
            <w:r w:rsidRPr="00FE56F2">
              <w:rPr>
                <w:rFonts w:asciiTheme="majorHAnsi" w:eastAsia="Times New Roman" w:hAnsiTheme="majorHAnsi" w:cs="Arial"/>
                <w:bCs/>
                <w:sz w:val="16"/>
                <w:szCs w:val="16"/>
                <w:lang w:eastAsia="tr-TR"/>
              </w:rPr>
              <w:t>13480</w:t>
            </w:r>
          </w:p>
        </w:tc>
        <w:tc>
          <w:tcPr>
            <w:tcW w:w="391" w:type="pct"/>
            <w:tcBorders>
              <w:top w:val="nil"/>
              <w:left w:val="nil"/>
              <w:bottom w:val="single" w:sz="4" w:space="0" w:color="auto"/>
              <w:right w:val="single" w:sz="4" w:space="0" w:color="auto"/>
            </w:tcBorders>
            <w:shd w:val="clear" w:color="000000" w:fill="FFC000"/>
            <w:noWrap/>
            <w:vAlign w:val="center"/>
            <w:hideMark/>
          </w:tcPr>
          <w:p w:rsidR="0065394B" w:rsidRPr="00F92CA8" w:rsidRDefault="0065394B" w:rsidP="00A446F2">
            <w:pPr>
              <w:spacing w:after="0" w:line="240" w:lineRule="auto"/>
              <w:jc w:val="center"/>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238,479</w:t>
            </w:r>
          </w:p>
        </w:tc>
        <w:tc>
          <w:tcPr>
            <w:tcW w:w="207" w:type="pct"/>
            <w:tcBorders>
              <w:top w:val="nil"/>
              <w:left w:val="nil"/>
              <w:bottom w:val="single" w:sz="4" w:space="0" w:color="auto"/>
              <w:right w:val="single" w:sz="4" w:space="0" w:color="auto"/>
            </w:tcBorders>
            <w:shd w:val="clear" w:color="000000" w:fill="FFC000"/>
            <w:noWrap/>
            <w:vAlign w:val="center"/>
            <w:hideMark/>
          </w:tcPr>
          <w:p w:rsidR="0065394B" w:rsidRPr="00F92CA8" w:rsidRDefault="0065394B" w:rsidP="00A446F2">
            <w:pPr>
              <w:spacing w:after="0" w:line="240" w:lineRule="auto"/>
              <w:jc w:val="center"/>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 </w:t>
            </w:r>
          </w:p>
        </w:tc>
        <w:tc>
          <w:tcPr>
            <w:tcW w:w="391" w:type="pct"/>
            <w:tcBorders>
              <w:top w:val="nil"/>
              <w:left w:val="nil"/>
              <w:bottom w:val="single" w:sz="4" w:space="0" w:color="auto"/>
              <w:right w:val="single" w:sz="4" w:space="0" w:color="auto"/>
            </w:tcBorders>
            <w:shd w:val="clear" w:color="000000" w:fill="FFC000"/>
            <w:noWrap/>
            <w:vAlign w:val="center"/>
            <w:hideMark/>
          </w:tcPr>
          <w:p w:rsidR="0065394B" w:rsidRPr="00F92CA8" w:rsidRDefault="0065394B" w:rsidP="00A446F2">
            <w:pPr>
              <w:spacing w:after="0" w:line="240" w:lineRule="auto"/>
              <w:jc w:val="center"/>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222,578</w:t>
            </w:r>
          </w:p>
        </w:tc>
        <w:tc>
          <w:tcPr>
            <w:tcW w:w="207" w:type="pct"/>
            <w:tcBorders>
              <w:top w:val="nil"/>
              <w:left w:val="nil"/>
              <w:bottom w:val="single" w:sz="4" w:space="0" w:color="auto"/>
              <w:right w:val="single" w:sz="4" w:space="0" w:color="auto"/>
            </w:tcBorders>
            <w:shd w:val="clear" w:color="000000" w:fill="FFC000"/>
            <w:noWrap/>
            <w:vAlign w:val="center"/>
            <w:hideMark/>
          </w:tcPr>
          <w:p w:rsidR="0065394B" w:rsidRPr="00F92CA8" w:rsidRDefault="0065394B" w:rsidP="00A446F2">
            <w:pPr>
              <w:spacing w:after="0" w:line="240" w:lineRule="auto"/>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 </w:t>
            </w:r>
          </w:p>
        </w:tc>
        <w:tc>
          <w:tcPr>
            <w:tcW w:w="391" w:type="pct"/>
            <w:tcBorders>
              <w:top w:val="nil"/>
              <w:left w:val="nil"/>
              <w:bottom w:val="single" w:sz="4" w:space="0" w:color="auto"/>
              <w:right w:val="single" w:sz="4" w:space="0" w:color="auto"/>
            </w:tcBorders>
            <w:shd w:val="clear" w:color="000000" w:fill="FFC000"/>
            <w:noWrap/>
            <w:vAlign w:val="center"/>
            <w:hideMark/>
          </w:tcPr>
          <w:p w:rsidR="0065394B" w:rsidRPr="00F92CA8" w:rsidRDefault="0065394B" w:rsidP="00A446F2">
            <w:pPr>
              <w:spacing w:after="0" w:line="240" w:lineRule="auto"/>
              <w:jc w:val="center"/>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214,078</w:t>
            </w:r>
          </w:p>
        </w:tc>
        <w:tc>
          <w:tcPr>
            <w:tcW w:w="283" w:type="pct"/>
            <w:tcBorders>
              <w:top w:val="nil"/>
              <w:left w:val="nil"/>
              <w:bottom w:val="single" w:sz="4" w:space="0" w:color="auto"/>
              <w:right w:val="single" w:sz="4" w:space="0" w:color="auto"/>
            </w:tcBorders>
            <w:shd w:val="clear" w:color="000000" w:fill="FFC000"/>
            <w:noWrap/>
            <w:vAlign w:val="bottom"/>
            <w:hideMark/>
          </w:tcPr>
          <w:p w:rsidR="0065394B" w:rsidRPr="00F92CA8" w:rsidRDefault="0065394B" w:rsidP="00A446F2">
            <w:pPr>
              <w:spacing w:after="0" w:line="240" w:lineRule="auto"/>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 </w:t>
            </w:r>
          </w:p>
        </w:tc>
        <w:tc>
          <w:tcPr>
            <w:tcW w:w="391" w:type="pct"/>
            <w:tcBorders>
              <w:top w:val="nil"/>
              <w:left w:val="nil"/>
              <w:bottom w:val="single" w:sz="4" w:space="0" w:color="auto"/>
              <w:right w:val="single" w:sz="4" w:space="0" w:color="auto"/>
            </w:tcBorders>
            <w:shd w:val="clear" w:color="000000" w:fill="FFC000"/>
            <w:noWrap/>
            <w:vAlign w:val="center"/>
            <w:hideMark/>
          </w:tcPr>
          <w:p w:rsidR="0065394B" w:rsidRPr="00F92CA8" w:rsidRDefault="0065394B" w:rsidP="00A446F2">
            <w:pPr>
              <w:spacing w:after="0" w:line="240" w:lineRule="auto"/>
              <w:jc w:val="center"/>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211,814</w:t>
            </w:r>
          </w:p>
        </w:tc>
        <w:tc>
          <w:tcPr>
            <w:tcW w:w="207" w:type="pct"/>
            <w:tcBorders>
              <w:top w:val="nil"/>
              <w:left w:val="nil"/>
              <w:bottom w:val="single" w:sz="4" w:space="0" w:color="auto"/>
              <w:right w:val="single" w:sz="4" w:space="0" w:color="auto"/>
            </w:tcBorders>
            <w:shd w:val="clear" w:color="000000" w:fill="FFC000"/>
            <w:noWrap/>
            <w:vAlign w:val="bottom"/>
            <w:hideMark/>
          </w:tcPr>
          <w:p w:rsidR="0065394B" w:rsidRPr="00F92CA8" w:rsidRDefault="0065394B" w:rsidP="00A446F2">
            <w:pPr>
              <w:spacing w:after="0" w:line="240" w:lineRule="auto"/>
              <w:rPr>
                <w:rFonts w:asciiTheme="majorHAnsi" w:eastAsia="Times New Roman" w:hAnsiTheme="majorHAnsi" w:cs="Arial"/>
                <w:bCs/>
                <w:sz w:val="18"/>
                <w:szCs w:val="18"/>
                <w:lang w:eastAsia="tr-TR"/>
              </w:rPr>
            </w:pPr>
            <w:r w:rsidRPr="00F92CA8">
              <w:rPr>
                <w:rFonts w:asciiTheme="majorHAnsi" w:eastAsia="Times New Roman" w:hAnsiTheme="majorHAnsi" w:cs="Arial"/>
                <w:bCs/>
                <w:sz w:val="18"/>
                <w:szCs w:val="18"/>
                <w:lang w:eastAsia="tr-TR"/>
              </w:rPr>
              <w:t> </w:t>
            </w:r>
          </w:p>
        </w:tc>
        <w:tc>
          <w:tcPr>
            <w:tcW w:w="410" w:type="pct"/>
            <w:tcBorders>
              <w:top w:val="nil"/>
              <w:left w:val="nil"/>
              <w:bottom w:val="single" w:sz="4" w:space="0" w:color="auto"/>
              <w:right w:val="single" w:sz="4" w:space="0" w:color="auto"/>
            </w:tcBorders>
            <w:shd w:val="clear" w:color="000000" w:fill="FFC000"/>
            <w:noWrap/>
            <w:vAlign w:val="bottom"/>
            <w:hideMark/>
          </w:tcPr>
          <w:p w:rsidR="0065394B" w:rsidRPr="00F92CA8" w:rsidRDefault="0065394B" w:rsidP="00A446F2">
            <w:pPr>
              <w:spacing w:after="0" w:line="240" w:lineRule="auto"/>
              <w:jc w:val="center"/>
              <w:rPr>
                <w:rFonts w:asciiTheme="majorHAnsi" w:eastAsia="Times New Roman" w:hAnsiTheme="majorHAnsi" w:cs="Arial"/>
                <w:bCs/>
                <w:color w:val="FF0000"/>
                <w:sz w:val="18"/>
                <w:szCs w:val="18"/>
                <w:lang w:eastAsia="tr-TR"/>
              </w:rPr>
            </w:pPr>
            <w:r w:rsidRPr="00F92CA8">
              <w:rPr>
                <w:rFonts w:asciiTheme="majorHAnsi" w:eastAsia="Times New Roman" w:hAnsiTheme="majorHAnsi" w:cs="Arial"/>
                <w:bCs/>
                <w:color w:val="FF0000"/>
                <w:sz w:val="18"/>
                <w:szCs w:val="18"/>
                <w:lang w:eastAsia="tr-TR"/>
              </w:rPr>
              <w:t>213,553</w:t>
            </w:r>
          </w:p>
        </w:tc>
        <w:tc>
          <w:tcPr>
            <w:tcW w:w="269" w:type="pct"/>
            <w:tcBorders>
              <w:top w:val="nil"/>
              <w:left w:val="nil"/>
              <w:bottom w:val="single" w:sz="4" w:space="0" w:color="auto"/>
              <w:right w:val="single" w:sz="4" w:space="0" w:color="auto"/>
            </w:tcBorders>
            <w:shd w:val="clear" w:color="000000" w:fill="FFC000"/>
            <w:noWrap/>
            <w:vAlign w:val="bottom"/>
            <w:hideMark/>
          </w:tcPr>
          <w:p w:rsidR="0065394B" w:rsidRPr="00F92CA8" w:rsidRDefault="0065394B" w:rsidP="00A446F2">
            <w:pPr>
              <w:spacing w:after="0" w:line="240" w:lineRule="auto"/>
              <w:rPr>
                <w:rFonts w:asciiTheme="majorHAnsi" w:eastAsia="Times New Roman" w:hAnsiTheme="majorHAnsi" w:cs="Arial"/>
                <w:sz w:val="18"/>
                <w:szCs w:val="18"/>
                <w:lang w:eastAsia="tr-TR"/>
              </w:rPr>
            </w:pPr>
            <w:r w:rsidRPr="00F92CA8">
              <w:rPr>
                <w:rFonts w:asciiTheme="majorHAnsi" w:eastAsia="Times New Roman" w:hAnsiTheme="majorHAnsi" w:cs="Arial"/>
                <w:sz w:val="18"/>
                <w:szCs w:val="18"/>
                <w:lang w:eastAsia="tr-TR"/>
              </w:rPr>
              <w:t> </w:t>
            </w:r>
          </w:p>
        </w:tc>
      </w:tr>
    </w:tbl>
    <w:p w:rsidR="0065394B" w:rsidRPr="003A50F0" w:rsidRDefault="0065394B" w:rsidP="0065394B">
      <w:pPr>
        <w:jc w:val="both"/>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6"/>
        <w:gridCol w:w="24"/>
        <w:gridCol w:w="858"/>
        <w:gridCol w:w="34"/>
        <w:gridCol w:w="584"/>
        <w:gridCol w:w="295"/>
        <w:gridCol w:w="290"/>
        <w:gridCol w:w="285"/>
        <w:gridCol w:w="298"/>
        <w:gridCol w:w="277"/>
        <w:gridCol w:w="293"/>
        <w:gridCol w:w="528"/>
        <w:gridCol w:w="440"/>
        <w:gridCol w:w="400"/>
        <w:gridCol w:w="486"/>
        <w:gridCol w:w="428"/>
        <w:gridCol w:w="156"/>
        <w:gridCol w:w="420"/>
        <w:gridCol w:w="164"/>
        <w:gridCol w:w="412"/>
        <w:gridCol w:w="170"/>
        <w:gridCol w:w="584"/>
        <w:gridCol w:w="509"/>
        <w:gridCol w:w="10"/>
        <w:gridCol w:w="400"/>
      </w:tblGrid>
      <w:tr w:rsidR="0065394B" w:rsidRPr="003A50F0" w:rsidTr="0054552A">
        <w:trPr>
          <w:trHeight w:val="192"/>
        </w:trPr>
        <w:tc>
          <w:tcPr>
            <w:tcW w:w="5000" w:type="pct"/>
            <w:gridSpan w:val="25"/>
            <w:shd w:val="clear" w:color="auto" w:fill="C00000"/>
            <w:noWrap/>
            <w:vAlign w:val="center"/>
            <w:hideMark/>
          </w:tcPr>
          <w:p w:rsidR="0065394B" w:rsidRPr="0054552A" w:rsidRDefault="00496C2F" w:rsidP="00A446F2">
            <w:pPr>
              <w:spacing w:after="0" w:line="240" w:lineRule="auto"/>
              <w:jc w:val="center"/>
              <w:rPr>
                <w:rFonts w:asciiTheme="majorHAnsi" w:eastAsia="Times New Roman" w:hAnsiTheme="majorHAnsi" w:cs="Arial TUR"/>
                <w:b/>
                <w:color w:val="FFFFFF" w:themeColor="background1"/>
                <w:sz w:val="28"/>
                <w:szCs w:val="28"/>
                <w:lang w:eastAsia="tr-TR"/>
              </w:rPr>
            </w:pPr>
            <w:r w:rsidRPr="0054552A">
              <w:rPr>
                <w:rFonts w:asciiTheme="majorHAnsi" w:eastAsia="Times New Roman" w:hAnsiTheme="majorHAnsi" w:cs="Arial TUR"/>
                <w:b/>
                <w:color w:val="FFFFFF" w:themeColor="background1"/>
                <w:lang w:eastAsia="tr-TR"/>
              </w:rPr>
              <w:t>Tablo:14</w:t>
            </w:r>
            <w:r w:rsidR="0065394B" w:rsidRPr="0054552A">
              <w:rPr>
                <w:rFonts w:asciiTheme="majorHAnsi" w:eastAsia="Times New Roman" w:hAnsiTheme="majorHAnsi" w:cs="Arial TUR"/>
                <w:b/>
                <w:color w:val="FFFFFF" w:themeColor="background1"/>
                <w:sz w:val="28"/>
                <w:szCs w:val="28"/>
                <w:lang w:eastAsia="tr-TR"/>
              </w:rPr>
              <w:t xml:space="preserve">                                          LYS SINAV ANALİZİ                                  15.09.2014</w:t>
            </w:r>
          </w:p>
        </w:tc>
      </w:tr>
      <w:tr w:rsidR="0065394B" w:rsidRPr="003A50F0" w:rsidTr="009407FD">
        <w:trPr>
          <w:trHeight w:val="201"/>
        </w:trPr>
        <w:tc>
          <w:tcPr>
            <w:tcW w:w="769" w:type="pct"/>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İLÇE ADI</w:t>
            </w:r>
          </w:p>
        </w:tc>
        <w:tc>
          <w:tcPr>
            <w:tcW w:w="2132" w:type="pct"/>
            <w:gridSpan w:val="12"/>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2013 LYS</w:t>
            </w:r>
          </w:p>
        </w:tc>
        <w:tc>
          <w:tcPr>
            <w:tcW w:w="2099" w:type="pct"/>
            <w:gridSpan w:val="12"/>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2014 LYS</w:t>
            </w:r>
          </w:p>
        </w:tc>
      </w:tr>
      <w:tr w:rsidR="0065394B" w:rsidRPr="003A50F0" w:rsidTr="005C058A">
        <w:trPr>
          <w:trHeight w:val="255"/>
        </w:trPr>
        <w:tc>
          <w:tcPr>
            <w:tcW w:w="769" w:type="pct"/>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464" w:type="pct"/>
            <w:gridSpan w:val="3"/>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S.GİREN</w:t>
            </w:r>
          </w:p>
        </w:tc>
        <w:tc>
          <w:tcPr>
            <w:tcW w:w="296" w:type="pct"/>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MF-1</w:t>
            </w:r>
          </w:p>
        </w:tc>
        <w:tc>
          <w:tcPr>
            <w:tcW w:w="297"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MF-2</w:t>
            </w:r>
          </w:p>
        </w:tc>
        <w:tc>
          <w:tcPr>
            <w:tcW w:w="296"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MF-3</w:t>
            </w:r>
          </w:p>
        </w:tc>
        <w:tc>
          <w:tcPr>
            <w:tcW w:w="290"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MF-4</w:t>
            </w:r>
          </w:p>
        </w:tc>
        <w:tc>
          <w:tcPr>
            <w:tcW w:w="267" w:type="pct"/>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 ORT.</w:t>
            </w:r>
          </w:p>
        </w:tc>
        <w:tc>
          <w:tcPr>
            <w:tcW w:w="223" w:type="pct"/>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SN</w:t>
            </w:r>
          </w:p>
        </w:tc>
        <w:tc>
          <w:tcPr>
            <w:tcW w:w="449" w:type="pct"/>
            <w:gridSpan w:val="2"/>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S.GİREN</w:t>
            </w:r>
          </w:p>
        </w:tc>
        <w:tc>
          <w:tcPr>
            <w:tcW w:w="296"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MF-1</w:t>
            </w:r>
          </w:p>
        </w:tc>
        <w:tc>
          <w:tcPr>
            <w:tcW w:w="296"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MF-2</w:t>
            </w:r>
          </w:p>
        </w:tc>
        <w:tc>
          <w:tcPr>
            <w:tcW w:w="295"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MF-3</w:t>
            </w:r>
          </w:p>
        </w:tc>
        <w:tc>
          <w:tcPr>
            <w:tcW w:w="296" w:type="pct"/>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MF-4</w:t>
            </w:r>
          </w:p>
        </w:tc>
        <w:tc>
          <w:tcPr>
            <w:tcW w:w="263" w:type="pct"/>
            <w:gridSpan w:val="2"/>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MF ORT.</w:t>
            </w:r>
          </w:p>
        </w:tc>
        <w:tc>
          <w:tcPr>
            <w:tcW w:w="203" w:type="pct"/>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SN</w:t>
            </w:r>
          </w:p>
        </w:tc>
      </w:tr>
      <w:tr w:rsidR="0065394B" w:rsidRPr="003A50F0" w:rsidTr="005C058A">
        <w:trPr>
          <w:trHeight w:val="255"/>
        </w:trPr>
        <w:tc>
          <w:tcPr>
            <w:tcW w:w="769" w:type="pct"/>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464" w:type="pct"/>
            <w:gridSpan w:val="3"/>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6" w:type="pct"/>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7"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6"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0"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67" w:type="pct"/>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23" w:type="pct"/>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449"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6"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6"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5"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96" w:type="pct"/>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63"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c>
          <w:tcPr>
            <w:tcW w:w="203" w:type="pct"/>
            <w:vMerge/>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p>
        </w:tc>
      </w:tr>
      <w:tr w:rsidR="0065394B" w:rsidRPr="003A50F0" w:rsidTr="005C058A">
        <w:trPr>
          <w:trHeight w:val="285"/>
        </w:trPr>
        <w:tc>
          <w:tcPr>
            <w:tcW w:w="769" w:type="pct"/>
            <w:shd w:val="clear" w:color="000000" w:fill="D7E4BC"/>
            <w:noWrap/>
            <w:vAlign w:val="center"/>
            <w:hideMark/>
          </w:tcPr>
          <w:p w:rsidR="0065394B" w:rsidRPr="003A50F0" w:rsidRDefault="0065394B" w:rsidP="009407FD">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Yakakent</w:t>
            </w:r>
          </w:p>
        </w:tc>
        <w:tc>
          <w:tcPr>
            <w:tcW w:w="464" w:type="pct"/>
            <w:gridSpan w:val="3"/>
            <w:shd w:val="clear" w:color="000000" w:fill="D7E4BC"/>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58</w:t>
            </w:r>
          </w:p>
        </w:tc>
        <w:tc>
          <w:tcPr>
            <w:tcW w:w="296" w:type="pct"/>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183</w:t>
            </w:r>
          </w:p>
        </w:tc>
        <w:tc>
          <w:tcPr>
            <w:tcW w:w="297" w:type="pct"/>
            <w:gridSpan w:val="2"/>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172</w:t>
            </w:r>
          </w:p>
        </w:tc>
        <w:tc>
          <w:tcPr>
            <w:tcW w:w="296" w:type="pct"/>
            <w:gridSpan w:val="2"/>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172</w:t>
            </w:r>
          </w:p>
        </w:tc>
        <w:tc>
          <w:tcPr>
            <w:tcW w:w="290" w:type="pct"/>
            <w:gridSpan w:val="2"/>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177</w:t>
            </w:r>
          </w:p>
        </w:tc>
        <w:tc>
          <w:tcPr>
            <w:tcW w:w="267" w:type="pct"/>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176</w:t>
            </w:r>
          </w:p>
        </w:tc>
        <w:tc>
          <w:tcPr>
            <w:tcW w:w="223" w:type="pct"/>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10</w:t>
            </w:r>
          </w:p>
        </w:tc>
        <w:tc>
          <w:tcPr>
            <w:tcW w:w="449" w:type="pct"/>
            <w:gridSpan w:val="2"/>
            <w:shd w:val="clear" w:color="000000" w:fill="D7E4BC"/>
            <w:noWrap/>
            <w:vAlign w:val="bottom"/>
            <w:hideMark/>
          </w:tcPr>
          <w:p w:rsidR="0065394B" w:rsidRPr="003A50F0" w:rsidRDefault="0065394B" w:rsidP="009407FD">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79</w:t>
            </w:r>
          </w:p>
        </w:tc>
        <w:tc>
          <w:tcPr>
            <w:tcW w:w="296" w:type="pct"/>
            <w:gridSpan w:val="2"/>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157</w:t>
            </w:r>
          </w:p>
        </w:tc>
        <w:tc>
          <w:tcPr>
            <w:tcW w:w="296" w:type="pct"/>
            <w:gridSpan w:val="2"/>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137</w:t>
            </w:r>
          </w:p>
        </w:tc>
        <w:tc>
          <w:tcPr>
            <w:tcW w:w="295" w:type="pct"/>
            <w:gridSpan w:val="2"/>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136</w:t>
            </w:r>
          </w:p>
        </w:tc>
        <w:tc>
          <w:tcPr>
            <w:tcW w:w="296" w:type="pct"/>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147</w:t>
            </w:r>
          </w:p>
        </w:tc>
        <w:tc>
          <w:tcPr>
            <w:tcW w:w="263" w:type="pct"/>
            <w:gridSpan w:val="2"/>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144</w:t>
            </w:r>
          </w:p>
        </w:tc>
        <w:tc>
          <w:tcPr>
            <w:tcW w:w="203" w:type="pct"/>
            <w:shd w:val="clear" w:color="000000" w:fill="D99795"/>
            <w:noWrap/>
            <w:vAlign w:val="bottom"/>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17</w:t>
            </w:r>
          </w:p>
        </w:tc>
      </w:tr>
      <w:tr w:rsidR="009407FD" w:rsidRPr="003A50F0" w:rsidTr="005C058A">
        <w:trPr>
          <w:trHeight w:val="510"/>
        </w:trPr>
        <w:tc>
          <w:tcPr>
            <w:tcW w:w="769" w:type="pct"/>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SAMSUN</w:t>
            </w:r>
          </w:p>
        </w:tc>
        <w:tc>
          <w:tcPr>
            <w:tcW w:w="464" w:type="pct"/>
            <w:gridSpan w:val="3"/>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7599</w:t>
            </w:r>
          </w:p>
        </w:tc>
        <w:tc>
          <w:tcPr>
            <w:tcW w:w="296" w:type="pct"/>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213</w:t>
            </w:r>
          </w:p>
        </w:tc>
        <w:tc>
          <w:tcPr>
            <w:tcW w:w="297"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203</w:t>
            </w:r>
          </w:p>
        </w:tc>
        <w:tc>
          <w:tcPr>
            <w:tcW w:w="296"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203</w:t>
            </w:r>
          </w:p>
        </w:tc>
        <w:tc>
          <w:tcPr>
            <w:tcW w:w="290"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207</w:t>
            </w:r>
          </w:p>
        </w:tc>
        <w:tc>
          <w:tcPr>
            <w:tcW w:w="267" w:type="pct"/>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207</w:t>
            </w:r>
          </w:p>
        </w:tc>
        <w:tc>
          <w:tcPr>
            <w:tcW w:w="223" w:type="pct"/>
            <w:shd w:val="clear" w:color="auto" w:fill="FFC000"/>
            <w:noWrap/>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 </w:t>
            </w:r>
          </w:p>
        </w:tc>
        <w:tc>
          <w:tcPr>
            <w:tcW w:w="449" w:type="pct"/>
            <w:gridSpan w:val="2"/>
            <w:shd w:val="clear" w:color="auto" w:fill="FFC000"/>
            <w:noWrap/>
            <w:vAlign w:val="center"/>
            <w:hideMark/>
          </w:tcPr>
          <w:p w:rsidR="0065394B" w:rsidRPr="003A50F0" w:rsidRDefault="0065394B" w:rsidP="009407FD">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8528</w:t>
            </w:r>
          </w:p>
        </w:tc>
        <w:tc>
          <w:tcPr>
            <w:tcW w:w="296"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213</w:t>
            </w:r>
          </w:p>
        </w:tc>
        <w:tc>
          <w:tcPr>
            <w:tcW w:w="296"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201</w:t>
            </w:r>
          </w:p>
        </w:tc>
        <w:tc>
          <w:tcPr>
            <w:tcW w:w="295"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200</w:t>
            </w:r>
          </w:p>
        </w:tc>
        <w:tc>
          <w:tcPr>
            <w:tcW w:w="296" w:type="pct"/>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206</w:t>
            </w:r>
          </w:p>
        </w:tc>
        <w:tc>
          <w:tcPr>
            <w:tcW w:w="263"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205</w:t>
            </w:r>
          </w:p>
        </w:tc>
        <w:tc>
          <w:tcPr>
            <w:tcW w:w="203" w:type="pct"/>
            <w:shd w:val="clear" w:color="auto" w:fill="FFC000"/>
            <w:noWrap/>
            <w:vAlign w:val="center"/>
            <w:hideMark/>
          </w:tcPr>
          <w:p w:rsidR="0065394B" w:rsidRPr="003A50F0" w:rsidRDefault="0065394B" w:rsidP="00A446F2">
            <w:pPr>
              <w:spacing w:after="0" w:line="240" w:lineRule="auto"/>
              <w:rPr>
                <w:rFonts w:asciiTheme="majorHAnsi" w:eastAsia="Times New Roman" w:hAnsiTheme="majorHAnsi" w:cs="Arial TUR"/>
                <w:sz w:val="18"/>
                <w:szCs w:val="18"/>
                <w:lang w:eastAsia="tr-TR"/>
              </w:rPr>
            </w:pPr>
            <w:r w:rsidRPr="003A50F0">
              <w:rPr>
                <w:rFonts w:asciiTheme="majorHAnsi" w:eastAsia="Times New Roman" w:hAnsiTheme="majorHAnsi" w:cs="Arial TUR"/>
                <w:sz w:val="18"/>
                <w:szCs w:val="18"/>
                <w:lang w:eastAsia="tr-TR"/>
              </w:rPr>
              <w:t> </w:t>
            </w:r>
          </w:p>
        </w:tc>
      </w:tr>
      <w:tr w:rsidR="0065394B" w:rsidRPr="003A50F0" w:rsidTr="0054552A">
        <w:tblPrEx>
          <w:jc w:val="center"/>
        </w:tblPrEx>
        <w:trPr>
          <w:trHeight w:val="170"/>
          <w:jc w:val="center"/>
        </w:trPr>
        <w:tc>
          <w:tcPr>
            <w:tcW w:w="4997" w:type="pct"/>
            <w:gridSpan w:val="25"/>
            <w:shd w:val="clear" w:color="auto" w:fill="C00000"/>
            <w:noWrap/>
            <w:vAlign w:val="center"/>
            <w:hideMark/>
          </w:tcPr>
          <w:p w:rsidR="0065394B" w:rsidRPr="003A50F0" w:rsidRDefault="0065394B" w:rsidP="00A446F2">
            <w:pPr>
              <w:spacing w:after="0" w:line="240" w:lineRule="auto"/>
              <w:jc w:val="center"/>
              <w:rPr>
                <w:rFonts w:asciiTheme="majorHAnsi" w:eastAsia="Times New Roman" w:hAnsiTheme="majorHAnsi" w:cs="Arial TUR"/>
                <w:b/>
                <w:sz w:val="28"/>
                <w:szCs w:val="28"/>
                <w:lang w:eastAsia="tr-TR"/>
              </w:rPr>
            </w:pPr>
            <w:r w:rsidRPr="003A50F0">
              <w:rPr>
                <w:rFonts w:asciiTheme="majorHAnsi" w:eastAsia="Times New Roman" w:hAnsiTheme="majorHAnsi" w:cs="Arial TUR"/>
                <w:b/>
                <w:sz w:val="28"/>
                <w:szCs w:val="28"/>
                <w:lang w:eastAsia="tr-TR"/>
              </w:rPr>
              <w:lastRenderedPageBreak/>
              <w:t xml:space="preserve">                                          LYS SINAV ANALİZİ                              </w:t>
            </w:r>
            <w:r w:rsidR="00CB0E39">
              <w:rPr>
                <w:rFonts w:asciiTheme="majorHAnsi" w:eastAsia="Times New Roman" w:hAnsiTheme="majorHAnsi" w:cs="Arial TUR"/>
                <w:b/>
                <w:sz w:val="28"/>
                <w:szCs w:val="28"/>
                <w:lang w:eastAsia="tr-TR"/>
              </w:rPr>
              <w:t xml:space="preserve"> </w:t>
            </w:r>
            <w:r w:rsidRPr="003A50F0">
              <w:rPr>
                <w:rFonts w:asciiTheme="majorHAnsi" w:eastAsia="Times New Roman" w:hAnsiTheme="majorHAnsi" w:cs="Arial TUR"/>
                <w:b/>
                <w:sz w:val="28"/>
                <w:szCs w:val="28"/>
                <w:lang w:eastAsia="tr-TR"/>
              </w:rPr>
              <w:t xml:space="preserve">    15.09.2014</w:t>
            </w:r>
          </w:p>
        </w:tc>
      </w:tr>
      <w:tr w:rsidR="0065394B" w:rsidRPr="003A50F0" w:rsidTr="005C058A">
        <w:tblPrEx>
          <w:jc w:val="center"/>
        </w:tblPrEx>
        <w:trPr>
          <w:trHeight w:val="53"/>
          <w:jc w:val="center"/>
        </w:trPr>
        <w:tc>
          <w:tcPr>
            <w:tcW w:w="781"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İlçe</w:t>
            </w:r>
          </w:p>
        </w:tc>
        <w:tc>
          <w:tcPr>
            <w:tcW w:w="2323" w:type="pct"/>
            <w:gridSpan w:val="12"/>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2013 LYS</w:t>
            </w:r>
          </w:p>
        </w:tc>
        <w:tc>
          <w:tcPr>
            <w:tcW w:w="1893" w:type="pct"/>
            <w:gridSpan w:val="11"/>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2014 LYS</w:t>
            </w:r>
          </w:p>
        </w:tc>
      </w:tr>
      <w:tr w:rsidR="0065394B" w:rsidRPr="003A50F0" w:rsidTr="005C058A">
        <w:tblPrEx>
          <w:jc w:val="center"/>
        </w:tblPrEx>
        <w:trPr>
          <w:trHeight w:val="287"/>
          <w:jc w:val="center"/>
        </w:trPr>
        <w:tc>
          <w:tcPr>
            <w:tcW w:w="781"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435" w:type="pct"/>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MEZUN</w:t>
            </w:r>
          </w:p>
        </w:tc>
        <w:tc>
          <w:tcPr>
            <w:tcW w:w="463" w:type="pct"/>
            <w:gridSpan w:val="3"/>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S.GİREN</w:t>
            </w:r>
          </w:p>
        </w:tc>
        <w:tc>
          <w:tcPr>
            <w:tcW w:w="292"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TS-1</w:t>
            </w:r>
          </w:p>
        </w:tc>
        <w:tc>
          <w:tcPr>
            <w:tcW w:w="292"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TS-2</w:t>
            </w:r>
          </w:p>
        </w:tc>
        <w:tc>
          <w:tcPr>
            <w:tcW w:w="639" w:type="pct"/>
            <w:gridSpan w:val="3"/>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TS ORTALAMA</w:t>
            </w:r>
          </w:p>
        </w:tc>
        <w:tc>
          <w:tcPr>
            <w:tcW w:w="203" w:type="pct"/>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SN</w:t>
            </w:r>
          </w:p>
        </w:tc>
        <w:tc>
          <w:tcPr>
            <w:tcW w:w="463" w:type="pct"/>
            <w:gridSpan w:val="2"/>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S.GİREN</w:t>
            </w:r>
          </w:p>
        </w:tc>
        <w:tc>
          <w:tcPr>
            <w:tcW w:w="292"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TS-1</w:t>
            </w:r>
          </w:p>
        </w:tc>
        <w:tc>
          <w:tcPr>
            <w:tcW w:w="292" w:type="pct"/>
            <w:gridSpan w:val="2"/>
            <w:vMerge w:val="restart"/>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TS-2</w:t>
            </w:r>
          </w:p>
        </w:tc>
        <w:tc>
          <w:tcPr>
            <w:tcW w:w="640" w:type="pct"/>
            <w:gridSpan w:val="3"/>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TS ORTALAMA</w:t>
            </w:r>
          </w:p>
        </w:tc>
        <w:tc>
          <w:tcPr>
            <w:tcW w:w="205" w:type="pct"/>
            <w:gridSpan w:val="2"/>
            <w:vMerge w:val="restart"/>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SN</w:t>
            </w:r>
          </w:p>
        </w:tc>
      </w:tr>
      <w:tr w:rsidR="0065394B" w:rsidRPr="003A50F0" w:rsidTr="005C058A">
        <w:tblPrEx>
          <w:jc w:val="center"/>
        </w:tblPrEx>
        <w:trPr>
          <w:trHeight w:val="287"/>
          <w:jc w:val="center"/>
        </w:trPr>
        <w:tc>
          <w:tcPr>
            <w:tcW w:w="781"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435" w:type="pct"/>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463" w:type="pct"/>
            <w:gridSpan w:val="3"/>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292"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292"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639" w:type="pct"/>
            <w:gridSpan w:val="3"/>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203" w:type="pct"/>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463"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292"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292"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640" w:type="pct"/>
            <w:gridSpan w:val="3"/>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c>
          <w:tcPr>
            <w:tcW w:w="205" w:type="pct"/>
            <w:gridSpan w:val="2"/>
            <w:vMerge/>
            <w:vAlign w:val="center"/>
            <w:hideMark/>
          </w:tcPr>
          <w:p w:rsidR="0065394B" w:rsidRPr="003A50F0" w:rsidRDefault="0065394B" w:rsidP="00A446F2">
            <w:pPr>
              <w:spacing w:after="0" w:line="240" w:lineRule="auto"/>
              <w:rPr>
                <w:rFonts w:asciiTheme="majorHAnsi" w:eastAsia="Times New Roman" w:hAnsiTheme="majorHAnsi" w:cs="Arial TUR"/>
                <w:lang w:eastAsia="tr-TR"/>
              </w:rPr>
            </w:pPr>
          </w:p>
        </w:tc>
      </w:tr>
      <w:tr w:rsidR="0065394B" w:rsidRPr="003A50F0" w:rsidTr="005C058A">
        <w:tblPrEx>
          <w:jc w:val="center"/>
        </w:tblPrEx>
        <w:trPr>
          <w:trHeight w:val="320"/>
          <w:jc w:val="center"/>
        </w:trPr>
        <w:tc>
          <w:tcPr>
            <w:tcW w:w="781" w:type="pct"/>
            <w:gridSpan w:val="2"/>
            <w:shd w:val="clear" w:color="000000" w:fill="D7E4BC"/>
            <w:noWrap/>
            <w:vAlign w:val="center"/>
            <w:hideMark/>
          </w:tcPr>
          <w:p w:rsidR="0065394B" w:rsidRPr="003A50F0" w:rsidRDefault="0065394B" w:rsidP="00A446F2">
            <w:pPr>
              <w:spacing w:after="0" w:line="240" w:lineRule="auto"/>
              <w:rPr>
                <w:rFonts w:asciiTheme="majorHAnsi" w:eastAsia="Times New Roman" w:hAnsiTheme="majorHAnsi" w:cs="Arial TUR"/>
                <w:lang w:eastAsia="tr-TR"/>
              </w:rPr>
            </w:pPr>
            <w:r w:rsidRPr="003A50F0">
              <w:rPr>
                <w:rFonts w:asciiTheme="majorHAnsi" w:eastAsia="Times New Roman" w:hAnsiTheme="majorHAnsi" w:cs="Arial TUR"/>
                <w:lang w:eastAsia="tr-TR"/>
              </w:rPr>
              <w:t>Yakakent</w:t>
            </w:r>
          </w:p>
        </w:tc>
        <w:tc>
          <w:tcPr>
            <w:tcW w:w="435" w:type="pct"/>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77</w:t>
            </w:r>
          </w:p>
        </w:tc>
        <w:tc>
          <w:tcPr>
            <w:tcW w:w="463" w:type="pct"/>
            <w:gridSpan w:val="3"/>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58</w:t>
            </w:r>
          </w:p>
        </w:tc>
        <w:tc>
          <w:tcPr>
            <w:tcW w:w="292" w:type="pct"/>
            <w:gridSpan w:val="2"/>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199</w:t>
            </w:r>
          </w:p>
        </w:tc>
        <w:tc>
          <w:tcPr>
            <w:tcW w:w="292" w:type="pct"/>
            <w:gridSpan w:val="2"/>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212</w:t>
            </w:r>
          </w:p>
        </w:tc>
        <w:tc>
          <w:tcPr>
            <w:tcW w:w="639" w:type="pct"/>
            <w:gridSpan w:val="3"/>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205</w:t>
            </w:r>
          </w:p>
        </w:tc>
        <w:tc>
          <w:tcPr>
            <w:tcW w:w="203" w:type="pct"/>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5</w:t>
            </w:r>
          </w:p>
        </w:tc>
        <w:tc>
          <w:tcPr>
            <w:tcW w:w="463" w:type="pct"/>
            <w:gridSpan w:val="2"/>
            <w:shd w:val="clear" w:color="000000" w:fill="D7E4BC"/>
            <w:noWrap/>
            <w:vAlign w:val="bottom"/>
            <w:hideMark/>
          </w:tcPr>
          <w:p w:rsidR="0065394B" w:rsidRPr="003A50F0" w:rsidRDefault="0065394B" w:rsidP="00A446F2">
            <w:pPr>
              <w:spacing w:after="0" w:line="240" w:lineRule="auto"/>
              <w:rPr>
                <w:rFonts w:asciiTheme="majorHAnsi" w:eastAsia="Times New Roman" w:hAnsiTheme="majorHAnsi" w:cs="Arial TUR"/>
                <w:lang w:eastAsia="tr-TR"/>
              </w:rPr>
            </w:pPr>
            <w:r w:rsidRPr="003A50F0">
              <w:rPr>
                <w:rFonts w:asciiTheme="majorHAnsi" w:eastAsia="Times New Roman" w:hAnsiTheme="majorHAnsi" w:cs="Arial TUR"/>
                <w:lang w:eastAsia="tr-TR"/>
              </w:rPr>
              <w:t>79</w:t>
            </w:r>
          </w:p>
        </w:tc>
        <w:tc>
          <w:tcPr>
            <w:tcW w:w="292" w:type="pct"/>
            <w:gridSpan w:val="2"/>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198</w:t>
            </w:r>
          </w:p>
        </w:tc>
        <w:tc>
          <w:tcPr>
            <w:tcW w:w="292" w:type="pct"/>
            <w:gridSpan w:val="2"/>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207</w:t>
            </w:r>
          </w:p>
        </w:tc>
        <w:tc>
          <w:tcPr>
            <w:tcW w:w="640" w:type="pct"/>
            <w:gridSpan w:val="3"/>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202</w:t>
            </w:r>
          </w:p>
        </w:tc>
        <w:tc>
          <w:tcPr>
            <w:tcW w:w="205" w:type="pct"/>
            <w:gridSpan w:val="2"/>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6</w:t>
            </w:r>
          </w:p>
        </w:tc>
      </w:tr>
      <w:tr w:rsidR="0065394B" w:rsidRPr="003A50F0" w:rsidTr="005C058A">
        <w:tblPrEx>
          <w:jc w:val="center"/>
        </w:tblPrEx>
        <w:trPr>
          <w:trHeight w:val="574"/>
          <w:jc w:val="center"/>
        </w:trPr>
        <w:tc>
          <w:tcPr>
            <w:tcW w:w="781"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SAMSUN</w:t>
            </w:r>
          </w:p>
        </w:tc>
        <w:tc>
          <w:tcPr>
            <w:tcW w:w="435" w:type="pct"/>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12437</w:t>
            </w:r>
          </w:p>
        </w:tc>
        <w:tc>
          <w:tcPr>
            <w:tcW w:w="463" w:type="pct"/>
            <w:gridSpan w:val="3"/>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7599</w:t>
            </w:r>
          </w:p>
        </w:tc>
        <w:tc>
          <w:tcPr>
            <w:tcW w:w="292"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187</w:t>
            </w:r>
          </w:p>
        </w:tc>
        <w:tc>
          <w:tcPr>
            <w:tcW w:w="292"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201</w:t>
            </w:r>
          </w:p>
        </w:tc>
        <w:tc>
          <w:tcPr>
            <w:tcW w:w="639" w:type="pct"/>
            <w:gridSpan w:val="3"/>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194</w:t>
            </w:r>
          </w:p>
        </w:tc>
        <w:tc>
          <w:tcPr>
            <w:tcW w:w="203" w:type="pct"/>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lang w:eastAsia="tr-TR"/>
              </w:rPr>
            </w:pPr>
            <w:r w:rsidRPr="003A50F0">
              <w:rPr>
                <w:rFonts w:asciiTheme="majorHAnsi" w:eastAsia="Times New Roman" w:hAnsiTheme="majorHAnsi" w:cs="Arial TUR"/>
                <w:b/>
                <w:bCs/>
                <w:lang w:eastAsia="tr-TR"/>
              </w:rPr>
              <w:t> </w:t>
            </w:r>
          </w:p>
        </w:tc>
        <w:tc>
          <w:tcPr>
            <w:tcW w:w="463" w:type="pct"/>
            <w:gridSpan w:val="2"/>
            <w:shd w:val="clear" w:color="auto" w:fill="FFC000"/>
            <w:noWrap/>
            <w:vAlign w:val="center"/>
            <w:hideMark/>
          </w:tcPr>
          <w:p w:rsidR="0065394B" w:rsidRPr="003A50F0" w:rsidRDefault="0065394B" w:rsidP="00A446F2">
            <w:pPr>
              <w:spacing w:after="0" w:line="240" w:lineRule="auto"/>
              <w:rPr>
                <w:rFonts w:asciiTheme="majorHAnsi" w:eastAsia="Times New Roman" w:hAnsiTheme="majorHAnsi" w:cs="Arial TUR"/>
                <w:lang w:eastAsia="tr-TR"/>
              </w:rPr>
            </w:pPr>
            <w:r w:rsidRPr="003A50F0">
              <w:rPr>
                <w:rFonts w:asciiTheme="majorHAnsi" w:eastAsia="Times New Roman" w:hAnsiTheme="majorHAnsi" w:cs="Arial TUR"/>
                <w:lang w:eastAsia="tr-TR"/>
              </w:rPr>
              <w:t>8528</w:t>
            </w:r>
          </w:p>
        </w:tc>
        <w:tc>
          <w:tcPr>
            <w:tcW w:w="292"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188</w:t>
            </w:r>
          </w:p>
        </w:tc>
        <w:tc>
          <w:tcPr>
            <w:tcW w:w="292"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199</w:t>
            </w:r>
          </w:p>
        </w:tc>
        <w:tc>
          <w:tcPr>
            <w:tcW w:w="640" w:type="pct"/>
            <w:gridSpan w:val="3"/>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lang w:eastAsia="tr-TR"/>
              </w:rPr>
            </w:pPr>
            <w:r w:rsidRPr="003A50F0">
              <w:rPr>
                <w:rFonts w:asciiTheme="majorHAnsi" w:eastAsia="Times New Roman" w:hAnsiTheme="majorHAnsi" w:cs="Arial TUR"/>
                <w:lang w:eastAsia="tr-TR"/>
              </w:rPr>
              <w:t>194</w:t>
            </w:r>
          </w:p>
        </w:tc>
        <w:tc>
          <w:tcPr>
            <w:tcW w:w="205" w:type="pct"/>
            <w:gridSpan w:val="2"/>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lang w:eastAsia="tr-TR"/>
              </w:rPr>
            </w:pPr>
            <w:r w:rsidRPr="003A50F0">
              <w:rPr>
                <w:rFonts w:asciiTheme="majorHAnsi" w:eastAsia="Times New Roman" w:hAnsiTheme="majorHAnsi" w:cs="Arial TUR"/>
                <w:b/>
                <w:bCs/>
                <w:lang w:eastAsia="tr-TR"/>
              </w:rPr>
              <w:t> </w:t>
            </w:r>
          </w:p>
        </w:tc>
      </w:tr>
    </w:tbl>
    <w:p w:rsidR="0065394B" w:rsidRPr="003A50F0" w:rsidRDefault="0065394B" w:rsidP="0065394B">
      <w:pPr>
        <w:pStyle w:val="AralkYok"/>
        <w:rPr>
          <w:rFonts w:asciiTheme="majorHAnsi" w:hAnsiTheme="majorHAnsi"/>
        </w:rPr>
      </w:pPr>
    </w:p>
    <w:tbl>
      <w:tblPr>
        <w:tblW w:w="4972" w:type="pct"/>
        <w:jc w:val="center"/>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
        <w:gridCol w:w="1783"/>
        <w:gridCol w:w="112"/>
        <w:gridCol w:w="728"/>
        <w:gridCol w:w="98"/>
        <w:gridCol w:w="743"/>
        <w:gridCol w:w="80"/>
        <w:gridCol w:w="761"/>
        <w:gridCol w:w="67"/>
        <w:gridCol w:w="783"/>
        <w:gridCol w:w="145"/>
        <w:gridCol w:w="398"/>
        <w:gridCol w:w="145"/>
        <w:gridCol w:w="694"/>
        <w:gridCol w:w="129"/>
        <w:gridCol w:w="710"/>
        <w:gridCol w:w="116"/>
        <w:gridCol w:w="728"/>
        <w:gridCol w:w="104"/>
        <w:gridCol w:w="712"/>
        <w:gridCol w:w="216"/>
        <w:gridCol w:w="498"/>
        <w:gridCol w:w="35"/>
      </w:tblGrid>
      <w:tr w:rsidR="0065394B" w:rsidRPr="003A50F0" w:rsidTr="00111B5D">
        <w:trPr>
          <w:gridBefore w:val="1"/>
          <w:wBefore w:w="11" w:type="pct"/>
          <w:trHeight w:val="289"/>
          <w:jc w:val="center"/>
        </w:trPr>
        <w:tc>
          <w:tcPr>
            <w:tcW w:w="4989" w:type="pct"/>
            <w:gridSpan w:val="22"/>
            <w:shd w:val="clear" w:color="auto" w:fill="C00000"/>
            <w:noWrap/>
            <w:vAlign w:val="center"/>
            <w:hideMark/>
          </w:tcPr>
          <w:p w:rsidR="0065394B" w:rsidRPr="003A50F0" w:rsidRDefault="0065394B" w:rsidP="00A446F2">
            <w:pPr>
              <w:spacing w:after="0" w:line="240" w:lineRule="auto"/>
              <w:jc w:val="center"/>
              <w:rPr>
                <w:rFonts w:asciiTheme="majorHAnsi" w:eastAsia="Times New Roman" w:hAnsiTheme="majorHAnsi" w:cs="Arial TUR"/>
                <w:b/>
                <w:sz w:val="28"/>
                <w:szCs w:val="28"/>
                <w:lang w:eastAsia="tr-TR"/>
              </w:rPr>
            </w:pPr>
            <w:r w:rsidRPr="003A50F0">
              <w:rPr>
                <w:rFonts w:asciiTheme="majorHAnsi" w:eastAsia="Times New Roman" w:hAnsiTheme="majorHAnsi" w:cs="Arial TUR"/>
                <w:b/>
                <w:sz w:val="28"/>
                <w:szCs w:val="28"/>
                <w:lang w:eastAsia="tr-TR"/>
              </w:rPr>
              <w:t xml:space="preserve">                                          LYS SINAV ANALİZİ                                  15.09.2014</w:t>
            </w:r>
          </w:p>
        </w:tc>
      </w:tr>
      <w:tr w:rsidR="0065394B"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pct"/>
          <w:trHeight w:val="223"/>
          <w:jc w:val="center"/>
        </w:trPr>
        <w:tc>
          <w:tcPr>
            <w:tcW w:w="909" w:type="pct"/>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İlçe</w:t>
            </w:r>
          </w:p>
        </w:tc>
        <w:tc>
          <w:tcPr>
            <w:tcW w:w="1996" w:type="pct"/>
            <w:gridSpan w:val="10"/>
            <w:tcBorders>
              <w:top w:val="single" w:sz="4" w:space="0" w:color="auto"/>
              <w:left w:val="nil"/>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2013 LYS</w:t>
            </w:r>
          </w:p>
        </w:tc>
        <w:tc>
          <w:tcPr>
            <w:tcW w:w="2084" w:type="pct"/>
            <w:gridSpan w:val="11"/>
            <w:tcBorders>
              <w:top w:val="single" w:sz="4" w:space="0" w:color="auto"/>
              <w:left w:val="nil"/>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2014 LYS</w:t>
            </w:r>
          </w:p>
        </w:tc>
      </w:tr>
      <w:tr w:rsidR="00F92CA8"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pct"/>
          <w:trHeight w:val="284"/>
          <w:jc w:val="center"/>
        </w:trPr>
        <w:tc>
          <w:tcPr>
            <w:tcW w:w="909"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8" w:type="pct"/>
            <w:gridSpan w:val="2"/>
            <w:vMerge w:val="restart"/>
            <w:tcBorders>
              <w:top w:val="nil"/>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TM-1</w:t>
            </w:r>
          </w:p>
        </w:tc>
        <w:tc>
          <w:tcPr>
            <w:tcW w:w="429" w:type="pct"/>
            <w:gridSpan w:val="2"/>
            <w:vMerge w:val="restart"/>
            <w:tcBorders>
              <w:top w:val="nil"/>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TM-2</w:t>
            </w:r>
          </w:p>
        </w:tc>
        <w:tc>
          <w:tcPr>
            <w:tcW w:w="429" w:type="pct"/>
            <w:gridSpan w:val="2"/>
            <w:vMerge w:val="restart"/>
            <w:tcBorders>
              <w:top w:val="nil"/>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TM-3</w:t>
            </w:r>
          </w:p>
        </w:tc>
        <w:tc>
          <w:tcPr>
            <w:tcW w:w="433" w:type="pct"/>
            <w:gridSpan w:val="2"/>
            <w:vMerge w:val="restart"/>
            <w:tcBorders>
              <w:top w:val="nil"/>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 ORT.</w:t>
            </w:r>
          </w:p>
        </w:tc>
        <w:tc>
          <w:tcPr>
            <w:tcW w:w="276" w:type="pct"/>
            <w:gridSpan w:val="2"/>
            <w:vMerge w:val="restart"/>
            <w:tcBorders>
              <w:top w:val="nil"/>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SN</w:t>
            </w:r>
          </w:p>
        </w:tc>
        <w:tc>
          <w:tcPr>
            <w:tcW w:w="428" w:type="pct"/>
            <w:gridSpan w:val="2"/>
            <w:vMerge w:val="restart"/>
            <w:tcBorders>
              <w:top w:val="nil"/>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TM-1</w:t>
            </w:r>
          </w:p>
        </w:tc>
        <w:tc>
          <w:tcPr>
            <w:tcW w:w="428" w:type="pct"/>
            <w:gridSpan w:val="2"/>
            <w:vMerge w:val="restart"/>
            <w:tcBorders>
              <w:top w:val="nil"/>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TM-2</w:t>
            </w:r>
          </w:p>
        </w:tc>
        <w:tc>
          <w:tcPr>
            <w:tcW w:w="430" w:type="pct"/>
            <w:gridSpan w:val="2"/>
            <w:vMerge w:val="restart"/>
            <w:tcBorders>
              <w:top w:val="nil"/>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TM-3</w:t>
            </w:r>
          </w:p>
        </w:tc>
        <w:tc>
          <w:tcPr>
            <w:tcW w:w="416" w:type="pct"/>
            <w:gridSpan w:val="2"/>
            <w:vMerge w:val="restart"/>
            <w:tcBorders>
              <w:top w:val="nil"/>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TM ORT.</w:t>
            </w:r>
          </w:p>
        </w:tc>
        <w:tc>
          <w:tcPr>
            <w:tcW w:w="381" w:type="pct"/>
            <w:gridSpan w:val="3"/>
            <w:vMerge w:val="restart"/>
            <w:tcBorders>
              <w:top w:val="nil"/>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SN</w:t>
            </w:r>
          </w:p>
        </w:tc>
      </w:tr>
      <w:tr w:rsidR="00F92CA8"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pct"/>
          <w:trHeight w:val="284"/>
          <w:jc w:val="center"/>
        </w:trPr>
        <w:tc>
          <w:tcPr>
            <w:tcW w:w="909"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8"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9"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9"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33"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276"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8"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8"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30"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16" w:type="pct"/>
            <w:gridSpan w:val="2"/>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381" w:type="pct"/>
            <w:gridSpan w:val="3"/>
            <w:vMerge/>
            <w:tcBorders>
              <w:top w:val="nil"/>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r>
      <w:tr w:rsidR="00F92CA8"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pct"/>
          <w:trHeight w:val="295"/>
          <w:jc w:val="center"/>
        </w:trPr>
        <w:tc>
          <w:tcPr>
            <w:tcW w:w="909" w:type="pct"/>
            <w:tcBorders>
              <w:top w:val="nil"/>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Yakakent</w:t>
            </w:r>
          </w:p>
        </w:tc>
        <w:tc>
          <w:tcPr>
            <w:tcW w:w="428"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185</w:t>
            </w:r>
          </w:p>
        </w:tc>
        <w:tc>
          <w:tcPr>
            <w:tcW w:w="429"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188</w:t>
            </w:r>
          </w:p>
        </w:tc>
        <w:tc>
          <w:tcPr>
            <w:tcW w:w="429"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193</w:t>
            </w:r>
          </w:p>
        </w:tc>
        <w:tc>
          <w:tcPr>
            <w:tcW w:w="433"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189</w:t>
            </w:r>
          </w:p>
        </w:tc>
        <w:tc>
          <w:tcPr>
            <w:tcW w:w="276"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11</w:t>
            </w:r>
          </w:p>
        </w:tc>
        <w:tc>
          <w:tcPr>
            <w:tcW w:w="428"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175</w:t>
            </w:r>
          </w:p>
        </w:tc>
        <w:tc>
          <w:tcPr>
            <w:tcW w:w="428"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181</w:t>
            </w:r>
          </w:p>
        </w:tc>
        <w:tc>
          <w:tcPr>
            <w:tcW w:w="430"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191</w:t>
            </w:r>
          </w:p>
        </w:tc>
        <w:tc>
          <w:tcPr>
            <w:tcW w:w="416" w:type="pct"/>
            <w:gridSpan w:val="2"/>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183</w:t>
            </w:r>
          </w:p>
        </w:tc>
        <w:tc>
          <w:tcPr>
            <w:tcW w:w="381" w:type="pct"/>
            <w:gridSpan w:val="3"/>
            <w:tcBorders>
              <w:top w:val="nil"/>
              <w:left w:val="nil"/>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12</w:t>
            </w:r>
          </w:p>
        </w:tc>
      </w:tr>
      <w:tr w:rsidR="00F92CA8"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pct"/>
          <w:trHeight w:val="163"/>
          <w:jc w:val="center"/>
        </w:trPr>
        <w:tc>
          <w:tcPr>
            <w:tcW w:w="909" w:type="pct"/>
            <w:tcBorders>
              <w:top w:val="nil"/>
              <w:left w:val="single" w:sz="4" w:space="0" w:color="auto"/>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SAMSUN</w:t>
            </w:r>
          </w:p>
        </w:tc>
        <w:tc>
          <w:tcPr>
            <w:tcW w:w="428"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204</w:t>
            </w:r>
          </w:p>
        </w:tc>
        <w:tc>
          <w:tcPr>
            <w:tcW w:w="429"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206</w:t>
            </w:r>
          </w:p>
        </w:tc>
        <w:tc>
          <w:tcPr>
            <w:tcW w:w="429"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209</w:t>
            </w:r>
          </w:p>
        </w:tc>
        <w:tc>
          <w:tcPr>
            <w:tcW w:w="433"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207</w:t>
            </w:r>
          </w:p>
        </w:tc>
        <w:tc>
          <w:tcPr>
            <w:tcW w:w="276"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24"/>
                <w:szCs w:val="24"/>
                <w:lang w:eastAsia="tr-TR"/>
              </w:rPr>
            </w:pPr>
            <w:r w:rsidRPr="003A50F0">
              <w:rPr>
                <w:rFonts w:asciiTheme="majorHAnsi" w:eastAsia="Times New Roman" w:hAnsiTheme="majorHAnsi" w:cs="Arial TUR"/>
                <w:b/>
                <w:bCs/>
                <w:sz w:val="24"/>
                <w:szCs w:val="24"/>
                <w:lang w:eastAsia="tr-TR"/>
              </w:rPr>
              <w:t> </w:t>
            </w:r>
          </w:p>
        </w:tc>
        <w:tc>
          <w:tcPr>
            <w:tcW w:w="428"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201</w:t>
            </w:r>
          </w:p>
        </w:tc>
        <w:tc>
          <w:tcPr>
            <w:tcW w:w="428"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201</w:t>
            </w:r>
          </w:p>
        </w:tc>
        <w:tc>
          <w:tcPr>
            <w:tcW w:w="430"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204</w:t>
            </w:r>
          </w:p>
        </w:tc>
        <w:tc>
          <w:tcPr>
            <w:tcW w:w="416" w:type="pct"/>
            <w:gridSpan w:val="2"/>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202</w:t>
            </w:r>
          </w:p>
        </w:tc>
        <w:tc>
          <w:tcPr>
            <w:tcW w:w="381" w:type="pct"/>
            <w:gridSpan w:val="3"/>
            <w:tcBorders>
              <w:top w:val="nil"/>
              <w:left w:val="nil"/>
              <w:bottom w:val="single" w:sz="4" w:space="0" w:color="auto"/>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24"/>
                <w:szCs w:val="24"/>
                <w:lang w:eastAsia="tr-TR"/>
              </w:rPr>
            </w:pPr>
            <w:r w:rsidRPr="003A50F0">
              <w:rPr>
                <w:rFonts w:asciiTheme="majorHAnsi" w:eastAsia="Times New Roman" w:hAnsiTheme="majorHAnsi" w:cs="Arial TUR"/>
                <w:b/>
                <w:bCs/>
                <w:sz w:val="24"/>
                <w:szCs w:val="24"/>
                <w:lang w:eastAsia="tr-TR"/>
              </w:rPr>
              <w:t> </w:t>
            </w:r>
          </w:p>
        </w:tc>
      </w:tr>
      <w:tr w:rsidR="0065394B"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319"/>
          <w:jc w:val="center"/>
        </w:trPr>
        <w:tc>
          <w:tcPr>
            <w:tcW w:w="4981" w:type="pct"/>
            <w:gridSpan w:val="22"/>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65394B" w:rsidRPr="003A50F0" w:rsidRDefault="0065394B" w:rsidP="00A446F2">
            <w:pPr>
              <w:spacing w:after="0" w:line="240" w:lineRule="auto"/>
              <w:jc w:val="center"/>
              <w:rPr>
                <w:rFonts w:asciiTheme="majorHAnsi" w:eastAsia="Times New Roman" w:hAnsiTheme="majorHAnsi" w:cs="Arial TUR"/>
                <w:b/>
                <w:sz w:val="28"/>
                <w:szCs w:val="28"/>
                <w:lang w:eastAsia="tr-TR"/>
              </w:rPr>
            </w:pPr>
            <w:r w:rsidRPr="003A50F0">
              <w:rPr>
                <w:rFonts w:asciiTheme="majorHAnsi" w:eastAsia="Times New Roman" w:hAnsiTheme="majorHAnsi" w:cs="Arial TUR"/>
                <w:b/>
                <w:sz w:val="28"/>
                <w:szCs w:val="28"/>
                <w:lang w:eastAsia="tr-TR"/>
              </w:rPr>
              <w:t xml:space="preserve">                                          LYS SINAV ANALİZİ                                 </w:t>
            </w:r>
            <w:r w:rsidR="00CB0E39">
              <w:rPr>
                <w:rFonts w:asciiTheme="majorHAnsi" w:eastAsia="Times New Roman" w:hAnsiTheme="majorHAnsi" w:cs="Arial TUR"/>
                <w:b/>
                <w:sz w:val="28"/>
                <w:szCs w:val="28"/>
                <w:lang w:eastAsia="tr-TR"/>
              </w:rPr>
              <w:t xml:space="preserve"> </w:t>
            </w:r>
            <w:r w:rsidRPr="003A50F0">
              <w:rPr>
                <w:rFonts w:asciiTheme="majorHAnsi" w:eastAsia="Times New Roman" w:hAnsiTheme="majorHAnsi" w:cs="Arial TUR"/>
                <w:b/>
                <w:sz w:val="28"/>
                <w:szCs w:val="28"/>
                <w:lang w:eastAsia="tr-TR"/>
              </w:rPr>
              <w:t xml:space="preserve"> 15.09.2014</w:t>
            </w:r>
          </w:p>
        </w:tc>
      </w:tr>
      <w:tr w:rsidR="0065394B"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125"/>
          <w:jc w:val="center"/>
        </w:trPr>
        <w:tc>
          <w:tcPr>
            <w:tcW w:w="977" w:type="pct"/>
            <w:gridSpan w:val="3"/>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İlçe</w:t>
            </w:r>
          </w:p>
        </w:tc>
        <w:tc>
          <w:tcPr>
            <w:tcW w:w="2013" w:type="pct"/>
            <w:gridSpan w:val="10"/>
            <w:tcBorders>
              <w:top w:val="single" w:sz="4" w:space="0" w:color="auto"/>
              <w:left w:val="nil"/>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2013 LYS</w:t>
            </w:r>
          </w:p>
        </w:tc>
        <w:tc>
          <w:tcPr>
            <w:tcW w:w="1992" w:type="pct"/>
            <w:gridSpan w:val="9"/>
            <w:tcBorders>
              <w:top w:val="single" w:sz="4" w:space="0" w:color="auto"/>
              <w:left w:val="nil"/>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2014 LYS</w:t>
            </w:r>
          </w:p>
        </w:tc>
      </w:tr>
      <w:tr w:rsidR="0065394B"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81"/>
          <w:jc w:val="center"/>
        </w:trPr>
        <w:tc>
          <w:tcPr>
            <w:tcW w:w="977" w:type="pct"/>
            <w:gridSpan w:val="3"/>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DİL-1</w:t>
            </w:r>
          </w:p>
        </w:tc>
        <w:tc>
          <w:tcPr>
            <w:tcW w:w="420" w:type="pct"/>
            <w:gridSpan w:val="2"/>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DİL-2</w:t>
            </w:r>
          </w:p>
        </w:tc>
        <w:tc>
          <w:tcPr>
            <w:tcW w:w="422" w:type="pct"/>
            <w:gridSpan w:val="2"/>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DİL-3</w:t>
            </w:r>
          </w:p>
        </w:tc>
        <w:tc>
          <w:tcPr>
            <w:tcW w:w="473" w:type="pct"/>
            <w:gridSpan w:val="2"/>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 ORT.</w:t>
            </w:r>
          </w:p>
        </w:tc>
        <w:tc>
          <w:tcPr>
            <w:tcW w:w="277" w:type="pct"/>
            <w:gridSpan w:val="2"/>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SN</w:t>
            </w:r>
          </w:p>
        </w:tc>
        <w:tc>
          <w:tcPr>
            <w:tcW w:w="420" w:type="pct"/>
            <w:gridSpan w:val="2"/>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DİL-1</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DİL-2</w:t>
            </w:r>
          </w:p>
        </w:tc>
        <w:tc>
          <w:tcPr>
            <w:tcW w:w="424" w:type="pct"/>
            <w:gridSpan w:val="2"/>
            <w:vMerge w:val="restart"/>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DİL-3</w:t>
            </w:r>
          </w:p>
        </w:tc>
        <w:tc>
          <w:tcPr>
            <w:tcW w:w="473" w:type="pct"/>
            <w:gridSpan w:val="2"/>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DİL ORT.</w:t>
            </w:r>
          </w:p>
        </w:tc>
        <w:tc>
          <w:tcPr>
            <w:tcW w:w="253" w:type="pct"/>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SN</w:t>
            </w:r>
          </w:p>
        </w:tc>
      </w:tr>
      <w:tr w:rsidR="0065394B"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81"/>
          <w:jc w:val="center"/>
        </w:trPr>
        <w:tc>
          <w:tcPr>
            <w:tcW w:w="977" w:type="pct"/>
            <w:gridSpan w:val="3"/>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0"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2"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73"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277"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0"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24"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473" w:type="pct"/>
            <w:gridSpan w:val="2"/>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p>
        </w:tc>
      </w:tr>
      <w:tr w:rsidR="0065394B"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87"/>
          <w:jc w:val="center"/>
        </w:trPr>
        <w:tc>
          <w:tcPr>
            <w:tcW w:w="977" w:type="pct"/>
            <w:gridSpan w:val="3"/>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Yakakent</w:t>
            </w:r>
          </w:p>
        </w:tc>
        <w:tc>
          <w:tcPr>
            <w:tcW w:w="421" w:type="pct"/>
            <w:gridSpan w:val="2"/>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297</w:t>
            </w:r>
          </w:p>
        </w:tc>
        <w:tc>
          <w:tcPr>
            <w:tcW w:w="420" w:type="pct"/>
            <w:gridSpan w:val="2"/>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308</w:t>
            </w:r>
          </w:p>
        </w:tc>
        <w:tc>
          <w:tcPr>
            <w:tcW w:w="422" w:type="pct"/>
            <w:gridSpan w:val="2"/>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331</w:t>
            </w:r>
          </w:p>
        </w:tc>
        <w:tc>
          <w:tcPr>
            <w:tcW w:w="473" w:type="pct"/>
            <w:gridSpan w:val="2"/>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312</w:t>
            </w:r>
          </w:p>
        </w:tc>
        <w:tc>
          <w:tcPr>
            <w:tcW w:w="277" w:type="pct"/>
            <w:gridSpan w:val="2"/>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6</w:t>
            </w:r>
          </w:p>
        </w:tc>
        <w:tc>
          <w:tcPr>
            <w:tcW w:w="420" w:type="pct"/>
            <w:gridSpan w:val="2"/>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234</w:t>
            </w:r>
          </w:p>
        </w:tc>
        <w:tc>
          <w:tcPr>
            <w:tcW w:w="421" w:type="pct"/>
            <w:gridSpan w:val="2"/>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251</w:t>
            </w:r>
          </w:p>
        </w:tc>
        <w:tc>
          <w:tcPr>
            <w:tcW w:w="424" w:type="pct"/>
            <w:gridSpan w:val="2"/>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287</w:t>
            </w:r>
          </w:p>
        </w:tc>
        <w:tc>
          <w:tcPr>
            <w:tcW w:w="473" w:type="pct"/>
            <w:gridSpan w:val="2"/>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258</w:t>
            </w:r>
          </w:p>
        </w:tc>
        <w:tc>
          <w:tcPr>
            <w:tcW w:w="253" w:type="pct"/>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13</w:t>
            </w:r>
          </w:p>
        </w:tc>
      </w:tr>
      <w:tr w:rsidR="00F92CA8" w:rsidRPr="003A50F0" w:rsidTr="00111B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84"/>
          <w:jc w:val="center"/>
        </w:trPr>
        <w:tc>
          <w:tcPr>
            <w:tcW w:w="977" w:type="pct"/>
            <w:gridSpan w:val="3"/>
            <w:tcBorders>
              <w:top w:val="nil"/>
              <w:left w:val="single" w:sz="4" w:space="0" w:color="auto"/>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SAMSUN</w:t>
            </w:r>
          </w:p>
        </w:tc>
        <w:tc>
          <w:tcPr>
            <w:tcW w:w="421"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277</w:t>
            </w:r>
          </w:p>
        </w:tc>
        <w:tc>
          <w:tcPr>
            <w:tcW w:w="420"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292</w:t>
            </w:r>
          </w:p>
        </w:tc>
        <w:tc>
          <w:tcPr>
            <w:tcW w:w="422"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321</w:t>
            </w:r>
          </w:p>
        </w:tc>
        <w:tc>
          <w:tcPr>
            <w:tcW w:w="473"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296</w:t>
            </w:r>
          </w:p>
        </w:tc>
        <w:tc>
          <w:tcPr>
            <w:tcW w:w="277"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24"/>
                <w:szCs w:val="24"/>
                <w:lang w:eastAsia="tr-TR"/>
              </w:rPr>
            </w:pPr>
            <w:r w:rsidRPr="003A50F0">
              <w:rPr>
                <w:rFonts w:asciiTheme="majorHAnsi" w:eastAsia="Times New Roman" w:hAnsiTheme="majorHAnsi" w:cs="Arial TUR"/>
                <w:b/>
                <w:bCs/>
                <w:sz w:val="24"/>
                <w:szCs w:val="24"/>
                <w:lang w:eastAsia="tr-TR"/>
              </w:rPr>
              <w:t> </w:t>
            </w:r>
          </w:p>
        </w:tc>
        <w:tc>
          <w:tcPr>
            <w:tcW w:w="420"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264</w:t>
            </w:r>
          </w:p>
        </w:tc>
        <w:tc>
          <w:tcPr>
            <w:tcW w:w="421"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280</w:t>
            </w:r>
          </w:p>
        </w:tc>
        <w:tc>
          <w:tcPr>
            <w:tcW w:w="424"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312</w:t>
            </w:r>
          </w:p>
        </w:tc>
        <w:tc>
          <w:tcPr>
            <w:tcW w:w="473" w:type="pct"/>
            <w:gridSpan w:val="2"/>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sz w:val="24"/>
                <w:szCs w:val="24"/>
                <w:lang w:eastAsia="tr-TR"/>
              </w:rPr>
            </w:pPr>
            <w:r w:rsidRPr="003A50F0">
              <w:rPr>
                <w:rFonts w:asciiTheme="majorHAnsi" w:eastAsia="Times New Roman" w:hAnsiTheme="majorHAnsi" w:cs="Arial TUR"/>
                <w:sz w:val="24"/>
                <w:szCs w:val="24"/>
                <w:lang w:eastAsia="tr-TR"/>
              </w:rPr>
              <w:t>285</w:t>
            </w:r>
          </w:p>
        </w:tc>
        <w:tc>
          <w:tcPr>
            <w:tcW w:w="253" w:type="pct"/>
            <w:tcBorders>
              <w:top w:val="nil"/>
              <w:left w:val="nil"/>
              <w:bottom w:val="nil"/>
              <w:right w:val="single" w:sz="4" w:space="0" w:color="auto"/>
            </w:tcBorders>
            <w:shd w:val="clear" w:color="auto" w:fill="FFC000"/>
            <w:noWrap/>
            <w:vAlign w:val="center"/>
            <w:hideMark/>
          </w:tcPr>
          <w:p w:rsidR="0065394B" w:rsidRPr="003A50F0" w:rsidRDefault="0065394B" w:rsidP="00A446F2">
            <w:pPr>
              <w:spacing w:after="0" w:line="240" w:lineRule="auto"/>
              <w:jc w:val="center"/>
              <w:rPr>
                <w:rFonts w:asciiTheme="majorHAnsi" w:eastAsia="Times New Roman" w:hAnsiTheme="majorHAnsi" w:cs="Arial TUR"/>
                <w:b/>
                <w:bCs/>
                <w:sz w:val="24"/>
                <w:szCs w:val="24"/>
                <w:lang w:eastAsia="tr-TR"/>
              </w:rPr>
            </w:pPr>
            <w:r w:rsidRPr="003A50F0">
              <w:rPr>
                <w:rFonts w:asciiTheme="majorHAnsi" w:eastAsia="Times New Roman" w:hAnsiTheme="majorHAnsi" w:cs="Arial TUR"/>
                <w:b/>
                <w:bCs/>
                <w:sz w:val="24"/>
                <w:szCs w:val="24"/>
                <w:lang w:eastAsia="tr-TR"/>
              </w:rPr>
              <w:t> </w:t>
            </w:r>
          </w:p>
        </w:tc>
      </w:tr>
    </w:tbl>
    <w:p w:rsidR="00F92CA8" w:rsidRDefault="00F92CA8" w:rsidP="0065394B">
      <w:pPr>
        <w:pStyle w:val="AralkYok"/>
        <w:rPr>
          <w:rFonts w:asciiTheme="majorHAnsi" w:hAnsiTheme="majorHAnsi"/>
          <w:noProof/>
          <w:lang w:eastAsia="tr-TR"/>
        </w:rPr>
      </w:pPr>
    </w:p>
    <w:p w:rsidR="0065394B" w:rsidRPr="003A50F0" w:rsidRDefault="00B843A9" w:rsidP="0065394B">
      <w:pPr>
        <w:pStyle w:val="AralkYok"/>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23" o:spid="_x0000_s1057" type="#_x0000_t202" style="width:475.45pt;height:46.85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Pr="00FA14A1" w:rsidRDefault="00B843A9" w:rsidP="000656CA">
                  <w:pPr>
                    <w:pStyle w:val="NormalWeb"/>
                    <w:spacing w:before="0" w:beforeAutospacing="0" w:after="0" w:afterAutospacing="0"/>
                    <w:jc w:val="center"/>
                    <w:rPr>
                      <w:sz w:val="52"/>
                      <w:szCs w:val="52"/>
                    </w:rPr>
                  </w:pPr>
                  <w:r w:rsidRPr="00FA14A1">
                    <w:rPr>
                      <w:rFonts w:asciiTheme="minorHAnsi" w:hAnsi="Calibri" w:cstheme="minorBidi"/>
                      <w:color w:val="FFFFFF" w:themeColor="light1"/>
                      <w:kern w:val="24"/>
                      <w:sz w:val="52"/>
                      <w:szCs w:val="52"/>
                    </w:rPr>
                    <w:t>NÜFUS</w:t>
                  </w:r>
                </w:p>
              </w:txbxContent>
            </v:textbox>
            <w10:wrap type="none"/>
            <w10:anchorlock/>
          </v:shape>
        </w:pict>
      </w:r>
    </w:p>
    <w:p w:rsidR="0065394B" w:rsidRDefault="00B843A9" w:rsidP="0065394B">
      <w:pPr>
        <w:pStyle w:val="AralkYok"/>
        <w:jc w:val="center"/>
        <w:rPr>
          <w:rFonts w:asciiTheme="majorHAnsi" w:hAnsiTheme="majorHAnsi"/>
        </w:rPr>
      </w:pPr>
      <w:r>
        <w:rPr>
          <w:rFonts w:asciiTheme="majorHAnsi" w:hAnsiTheme="majorHAnsi"/>
          <w:noProof/>
          <w:lang w:eastAsia="tr-TR"/>
        </w:rPr>
        <w:pict>
          <v:shape id="Metin Kutusu 2" o:spid="_x0000_s1047" type="#_x0000_t202" style="position:absolute;left:0;text-align:left;margin-left:4.45pt;margin-top:222.75pt;width:478.7pt;height:19.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">
            <v:textbox>
              <w:txbxContent>
                <w:p w:rsidR="00B843A9" w:rsidRPr="001F13AD" w:rsidRDefault="00B843A9">
                  <w:pPr>
                    <w:rPr>
                      <w:sz w:val="20"/>
                      <w:szCs w:val="20"/>
                    </w:rPr>
                  </w:pPr>
                  <w:r w:rsidRPr="001F13AD">
                    <w:rPr>
                      <w:sz w:val="20"/>
                      <w:szCs w:val="20"/>
                    </w:rPr>
                    <w:t xml:space="preserve">  </w:t>
                  </w:r>
                  <w:r>
                    <w:rPr>
                      <w:sz w:val="20"/>
                      <w:szCs w:val="20"/>
                    </w:rPr>
                    <w:t xml:space="preserve">              </w:t>
                  </w:r>
                  <w:r w:rsidRPr="001F13AD">
                    <w:rPr>
                      <w:sz w:val="20"/>
                      <w:szCs w:val="20"/>
                    </w:rPr>
                    <w:t xml:space="preserve"> 9,521     </w:t>
                  </w:r>
                  <w:r>
                    <w:rPr>
                      <w:sz w:val="20"/>
                      <w:szCs w:val="20"/>
                    </w:rPr>
                    <w:t xml:space="preserve">      </w:t>
                  </w:r>
                  <w:r w:rsidRPr="001F13AD">
                    <w:rPr>
                      <w:sz w:val="20"/>
                      <w:szCs w:val="20"/>
                    </w:rPr>
                    <w:t xml:space="preserve">    9,695        </w:t>
                  </w:r>
                  <w:r>
                    <w:rPr>
                      <w:sz w:val="20"/>
                      <w:szCs w:val="20"/>
                    </w:rPr>
                    <w:t xml:space="preserve">    </w:t>
                  </w:r>
                  <w:r w:rsidRPr="001F13AD">
                    <w:rPr>
                      <w:sz w:val="20"/>
                      <w:szCs w:val="20"/>
                    </w:rPr>
                    <w:t xml:space="preserve">   9,560         </w:t>
                  </w:r>
                  <w:r>
                    <w:rPr>
                      <w:sz w:val="20"/>
                      <w:szCs w:val="20"/>
                    </w:rPr>
                    <w:t xml:space="preserve">    </w:t>
                  </w:r>
                  <w:r w:rsidRPr="001F13AD">
                    <w:rPr>
                      <w:sz w:val="20"/>
                      <w:szCs w:val="20"/>
                    </w:rPr>
                    <w:t xml:space="preserve">  9,425        </w:t>
                  </w:r>
                  <w:r>
                    <w:rPr>
                      <w:sz w:val="20"/>
                      <w:szCs w:val="20"/>
                    </w:rPr>
                    <w:t xml:space="preserve">       </w:t>
                  </w:r>
                  <w:r w:rsidRPr="001F13AD">
                    <w:rPr>
                      <w:sz w:val="20"/>
                      <w:szCs w:val="20"/>
                    </w:rPr>
                    <w:t xml:space="preserve"> 9,193      </w:t>
                  </w:r>
                  <w:r>
                    <w:rPr>
                      <w:sz w:val="20"/>
                      <w:szCs w:val="20"/>
                    </w:rPr>
                    <w:t xml:space="preserve">      </w:t>
                  </w:r>
                  <w:r w:rsidRPr="001F13AD">
                    <w:rPr>
                      <w:sz w:val="20"/>
                      <w:szCs w:val="20"/>
                    </w:rPr>
                    <w:t xml:space="preserve">    9,062   </w:t>
                  </w:r>
                  <w:r>
                    <w:rPr>
                      <w:sz w:val="20"/>
                      <w:szCs w:val="20"/>
                    </w:rPr>
                    <w:t xml:space="preserve">       </w:t>
                  </w:r>
                  <w:r w:rsidRPr="001F13AD">
                    <w:rPr>
                      <w:sz w:val="20"/>
                      <w:szCs w:val="20"/>
                    </w:rPr>
                    <w:t xml:space="preserve">     9,074</w:t>
                  </w:r>
                </w:p>
              </w:txbxContent>
            </v:textbox>
          </v:shape>
        </w:pict>
      </w:r>
      <w:r w:rsidR="0065394B" w:rsidRPr="003A50F0">
        <w:rPr>
          <w:rFonts w:asciiTheme="majorHAnsi" w:hAnsiTheme="majorHAnsi"/>
          <w:noProof/>
          <w:lang w:eastAsia="tr-TR"/>
        </w:rPr>
        <w:drawing>
          <wp:inline distT="0" distB="0" distL="0" distR="0">
            <wp:extent cx="6079524" cy="2866767"/>
            <wp:effectExtent l="0" t="0" r="0" b="0"/>
            <wp:docPr id="27"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F13AD" w:rsidRPr="003A50F0" w:rsidRDefault="001F13AD" w:rsidP="0065394B">
      <w:pPr>
        <w:pStyle w:val="AralkYok"/>
        <w:jc w:val="center"/>
        <w:rPr>
          <w:rFonts w:asciiTheme="majorHAnsi" w:hAnsiTheme="majorHAnsi"/>
        </w:rPr>
      </w:pPr>
    </w:p>
    <w:p w:rsidR="00452BFB" w:rsidRDefault="00452BFB" w:rsidP="0065394B">
      <w:pPr>
        <w:jc w:val="both"/>
        <w:rPr>
          <w:rFonts w:asciiTheme="majorHAnsi" w:hAnsiTheme="majorHAnsi"/>
          <w:noProof/>
          <w:lang w:eastAsia="tr-TR"/>
        </w:rPr>
      </w:pPr>
    </w:p>
    <w:p w:rsidR="0065394B" w:rsidRDefault="00B843A9" w:rsidP="0065394B">
      <w:pPr>
        <w:jc w:val="both"/>
        <w:rPr>
          <w:rFonts w:asciiTheme="majorHAnsi" w:hAnsiTheme="majorHAnsi"/>
          <w:noProof/>
          <w:lang w:eastAsia="tr-TR"/>
        </w:rPr>
      </w:pPr>
      <w:r>
        <w:rPr>
          <w:rFonts w:asciiTheme="majorHAnsi" w:hAnsiTheme="majorHAnsi"/>
          <w:noProof/>
          <w:lang w:eastAsia="tr-TR"/>
        </w:rPr>
      </w:r>
      <w:r w:rsidR="00F45805">
        <w:rPr>
          <w:rFonts w:asciiTheme="majorHAnsi" w:hAnsiTheme="majorHAnsi"/>
          <w:noProof/>
          <w:lang w:eastAsia="tr-TR"/>
        </w:rPr>
        <w:pict>
          <v:rect id="5 Dikdörtgen" o:spid="_x0000_s1056" style="width:469.9pt;height:33.1pt;visibility:visible;mso-left-percent:-10001;mso-top-percent:-10001;mso-position-horizontal:absolute;mso-position-horizontal-relative:char;mso-position-vertical:absolute;mso-position-vertical-relative:line;mso-left-percent:-10001;mso-top-percent:-10001" filled="f" stroked="f">
            <v:path arrowok="t"/>
            <v:textbox style="mso-fit-shape-to-text:t">
              <w:txbxContent>
                <w:p w:rsidR="00B843A9" w:rsidRDefault="00B843A9" w:rsidP="000656CA">
                  <w:pPr>
                    <w:pStyle w:val="NormalWeb"/>
                    <w:spacing w:before="0" w:beforeAutospacing="0" w:after="0" w:afterAutospacing="0"/>
                    <w:textAlignment w:val="bottom"/>
                  </w:pPr>
                  <w:proofErr w:type="gramStart"/>
                  <w:r>
                    <w:rPr>
                      <w:rFonts w:ascii="Calibri" w:hAnsi="Calibri" w:cstheme="minorBidi"/>
                      <w:color w:val="0D0D0D" w:themeColor="text1" w:themeTint="F2"/>
                      <w:kern w:val="24"/>
                      <w:sz w:val="32"/>
                      <w:szCs w:val="32"/>
                    </w:rPr>
                    <w:t>Yakakent  9</w:t>
                  </w:r>
                  <w:proofErr w:type="gramEnd"/>
                  <w:r>
                    <w:rPr>
                      <w:rFonts w:ascii="Calibri" w:hAnsi="Calibri" w:cstheme="minorBidi"/>
                      <w:color w:val="0D0D0D" w:themeColor="text1" w:themeTint="F2"/>
                      <w:kern w:val="24"/>
                      <w:sz w:val="32"/>
                      <w:szCs w:val="32"/>
                    </w:rPr>
                    <w:t>.074 nüfusu ile Samsun’un en küçük ilçesi konumundadır.</w:t>
                  </w:r>
                </w:p>
              </w:txbxContent>
            </v:textbox>
            <w10:wrap type="none"/>
            <w10:anchorlock/>
          </v:rect>
        </w:pict>
      </w:r>
    </w:p>
    <w:p w:rsidR="00AB49EA" w:rsidRPr="003A50F0" w:rsidRDefault="00AB49EA" w:rsidP="0065394B">
      <w:pPr>
        <w:jc w:val="both"/>
        <w:rPr>
          <w:rFonts w:asciiTheme="majorHAnsi" w:hAnsiTheme="majorHAnsi"/>
        </w:rPr>
      </w:pPr>
    </w:p>
    <w:p w:rsidR="0065394B" w:rsidRPr="003A50F0" w:rsidRDefault="00B843A9" w:rsidP="0065394B">
      <w:pPr>
        <w:pStyle w:val="AralkYok"/>
        <w:ind w:left="-142"/>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21" o:spid="_x0000_s1055" type="#_x0000_t202" style="width:495.95pt;height:39.15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Default="00B843A9" w:rsidP="000656CA">
                  <w:pPr>
                    <w:pStyle w:val="NormalWeb"/>
                    <w:spacing w:before="0" w:beforeAutospacing="0" w:after="0" w:afterAutospacing="0"/>
                    <w:jc w:val="center"/>
                  </w:pPr>
                  <w:r w:rsidRPr="00FA14A1">
                    <w:rPr>
                      <w:rFonts w:asciiTheme="minorHAnsi" w:hAnsi="Calibri" w:cstheme="minorBidi"/>
                      <w:color w:val="FFFFFF" w:themeColor="light1"/>
                      <w:kern w:val="24"/>
                      <w:sz w:val="52"/>
                      <w:szCs w:val="52"/>
                    </w:rPr>
                    <w:t>ÇAĞ NÜFUS DAĞILIMI</w:t>
                  </w:r>
                </w:p>
              </w:txbxContent>
            </v:textbox>
            <w10:wrap type="none"/>
            <w10:anchorlock/>
          </v:shape>
        </w:pict>
      </w:r>
    </w:p>
    <w:tbl>
      <w:tblPr>
        <w:tblW w:w="5000" w:type="pct"/>
        <w:tblLayout w:type="fixed"/>
        <w:tblCellMar>
          <w:left w:w="0" w:type="dxa"/>
          <w:right w:w="0" w:type="dxa"/>
        </w:tblCellMar>
        <w:tblLook w:val="04A0" w:firstRow="1" w:lastRow="0" w:firstColumn="1" w:lastColumn="0" w:noHBand="0" w:noVBand="1"/>
      </w:tblPr>
      <w:tblGrid>
        <w:gridCol w:w="1154"/>
        <w:gridCol w:w="687"/>
        <w:gridCol w:w="928"/>
        <w:gridCol w:w="1084"/>
        <w:gridCol w:w="940"/>
        <w:gridCol w:w="928"/>
        <w:gridCol w:w="1084"/>
        <w:gridCol w:w="940"/>
        <w:gridCol w:w="928"/>
        <w:gridCol w:w="1078"/>
      </w:tblGrid>
      <w:tr w:rsidR="0065394B" w:rsidRPr="003A50F0" w:rsidTr="00FA14A1">
        <w:trPr>
          <w:trHeight w:val="254"/>
        </w:trPr>
        <w:tc>
          <w:tcPr>
            <w:tcW w:w="5000" w:type="pct"/>
            <w:gridSpan w:val="10"/>
            <w:tcBorders>
              <w:top w:val="single" w:sz="6" w:space="0" w:color="46AAC5"/>
              <w:left w:val="single" w:sz="6" w:space="0" w:color="46AAC5"/>
              <w:bottom w:val="single" w:sz="18" w:space="0" w:color="FFFFFF"/>
              <w:right w:val="single" w:sz="6" w:space="0" w:color="46AAC5"/>
            </w:tcBorders>
            <w:shd w:val="clear" w:color="auto" w:fill="92D050"/>
            <w:tcMar>
              <w:top w:w="16" w:type="dxa"/>
              <w:left w:w="15" w:type="dxa"/>
              <w:bottom w:w="0" w:type="dxa"/>
              <w:right w:w="15" w:type="dxa"/>
            </w:tcMar>
            <w:vAlign w:val="center"/>
            <w:hideMark/>
          </w:tcPr>
          <w:p w:rsidR="0065394B" w:rsidRPr="003A50F0" w:rsidRDefault="00AB1BBF" w:rsidP="00AB1BBF">
            <w:pPr>
              <w:pStyle w:val="AralkYok"/>
              <w:rPr>
                <w:rFonts w:asciiTheme="majorHAnsi" w:hAnsiTheme="majorHAnsi"/>
                <w:b/>
              </w:rPr>
            </w:pPr>
            <w:r>
              <w:rPr>
                <w:rFonts w:asciiTheme="majorHAnsi" w:hAnsiTheme="majorHAnsi"/>
                <w:b/>
              </w:rPr>
              <w:t xml:space="preserve">Tablo 15:                                  </w:t>
            </w:r>
            <w:r w:rsidR="0065394B" w:rsidRPr="003A50F0">
              <w:rPr>
                <w:rFonts w:asciiTheme="majorHAnsi" w:hAnsiTheme="majorHAnsi"/>
                <w:b/>
              </w:rPr>
              <w:t>ÇAĞ NÜFUSU VE DEMOGRAFİK DURUMU</w:t>
            </w:r>
          </w:p>
        </w:tc>
      </w:tr>
      <w:tr w:rsidR="0065394B" w:rsidRPr="003A50F0" w:rsidTr="00FA14A1">
        <w:trPr>
          <w:trHeight w:val="227"/>
        </w:trPr>
        <w:tc>
          <w:tcPr>
            <w:tcW w:w="5000" w:type="pct"/>
            <w:gridSpan w:val="10"/>
            <w:tcBorders>
              <w:top w:val="single" w:sz="18" w:space="0" w:color="FFFFFF"/>
              <w:left w:val="single" w:sz="6" w:space="0" w:color="46AAC5"/>
              <w:bottom w:val="single" w:sz="6" w:space="0" w:color="46AAC5"/>
              <w:right w:val="single" w:sz="6" w:space="0" w:color="46AAC5"/>
            </w:tcBorders>
            <w:shd w:val="clear" w:color="auto" w:fill="D0E3EA"/>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ADNKS GÖRE İL İLÇELERİN ÇAĞ NÜFUSLARI</w:t>
            </w:r>
          </w:p>
        </w:tc>
      </w:tr>
      <w:tr w:rsidR="0065394B" w:rsidRPr="003A50F0" w:rsidTr="000734D4">
        <w:trPr>
          <w:trHeight w:val="78"/>
        </w:trPr>
        <w:tc>
          <w:tcPr>
            <w:tcW w:w="591" w:type="pct"/>
            <w:vMerge w:val="restar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rPr>
                <w:rFonts w:asciiTheme="majorHAnsi" w:hAnsiTheme="majorHAnsi"/>
                <w:sz w:val="18"/>
                <w:szCs w:val="18"/>
              </w:rPr>
            </w:pPr>
            <w:r w:rsidRPr="003A50F0">
              <w:rPr>
                <w:rFonts w:asciiTheme="majorHAnsi" w:hAnsiTheme="majorHAnsi"/>
                <w:sz w:val="18"/>
                <w:szCs w:val="18"/>
              </w:rPr>
              <w:t xml:space="preserve">İlçe Adı </w:t>
            </w:r>
          </w:p>
        </w:tc>
        <w:tc>
          <w:tcPr>
            <w:tcW w:w="1384" w:type="pct"/>
            <w:gridSpan w:val="3"/>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0734D4" w:rsidP="00A446F2">
            <w:pPr>
              <w:pStyle w:val="AralkYok"/>
              <w:jc w:val="center"/>
              <w:rPr>
                <w:rFonts w:asciiTheme="majorHAnsi" w:hAnsiTheme="majorHAnsi"/>
                <w:sz w:val="18"/>
                <w:szCs w:val="18"/>
              </w:rPr>
            </w:pPr>
            <w:r>
              <w:rPr>
                <w:rFonts w:asciiTheme="majorHAnsi" w:hAnsiTheme="majorHAnsi"/>
                <w:sz w:val="18"/>
                <w:szCs w:val="18"/>
              </w:rPr>
              <w:t>2013-2014</w:t>
            </w:r>
          </w:p>
        </w:tc>
        <w:tc>
          <w:tcPr>
            <w:tcW w:w="1514" w:type="pct"/>
            <w:gridSpan w:val="3"/>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0734D4" w:rsidP="00A446F2">
            <w:pPr>
              <w:pStyle w:val="AralkYok"/>
              <w:jc w:val="center"/>
              <w:rPr>
                <w:rFonts w:asciiTheme="majorHAnsi" w:hAnsiTheme="majorHAnsi"/>
                <w:sz w:val="18"/>
                <w:szCs w:val="18"/>
              </w:rPr>
            </w:pPr>
            <w:r>
              <w:rPr>
                <w:rFonts w:asciiTheme="majorHAnsi" w:hAnsiTheme="majorHAnsi"/>
                <w:sz w:val="18"/>
                <w:szCs w:val="18"/>
              </w:rPr>
              <w:t>2014-2015</w:t>
            </w:r>
          </w:p>
        </w:tc>
        <w:tc>
          <w:tcPr>
            <w:tcW w:w="1512" w:type="pct"/>
            <w:gridSpan w:val="3"/>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DEĞİŞİM %</w:t>
            </w:r>
          </w:p>
        </w:tc>
      </w:tr>
      <w:tr w:rsidR="0065394B" w:rsidRPr="003A50F0" w:rsidTr="000734D4">
        <w:trPr>
          <w:trHeight w:val="820"/>
        </w:trPr>
        <w:tc>
          <w:tcPr>
            <w:tcW w:w="591" w:type="pct"/>
            <w:vMerge/>
            <w:tcBorders>
              <w:top w:val="single" w:sz="6" w:space="0" w:color="46AAC5"/>
              <w:left w:val="single" w:sz="6" w:space="0" w:color="46AAC5"/>
              <w:bottom w:val="single" w:sz="6" w:space="0" w:color="46AAC5"/>
              <w:right w:val="single" w:sz="6" w:space="0" w:color="46AAC5"/>
            </w:tcBorders>
            <w:vAlign w:val="center"/>
            <w:hideMark/>
          </w:tcPr>
          <w:p w:rsidR="0065394B" w:rsidRPr="003A50F0" w:rsidRDefault="0065394B" w:rsidP="00A446F2">
            <w:pPr>
              <w:pStyle w:val="AralkYok"/>
              <w:rPr>
                <w:rFonts w:asciiTheme="majorHAnsi" w:hAnsiTheme="majorHAnsi"/>
                <w:sz w:val="18"/>
                <w:szCs w:val="18"/>
              </w:rPr>
            </w:pPr>
          </w:p>
        </w:tc>
        <w:tc>
          <w:tcPr>
            <w:tcW w:w="352"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OKULÖNCESİ (3-5 Yaş)</w:t>
            </w:r>
          </w:p>
        </w:tc>
        <w:tc>
          <w:tcPr>
            <w:tcW w:w="476"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İLKÖĞRETİM</w:t>
            </w:r>
          </w:p>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(6-13 Yaş)</w:t>
            </w:r>
          </w:p>
        </w:tc>
        <w:tc>
          <w:tcPr>
            <w:tcW w:w="556"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ORTAÖĞRETİM</w:t>
            </w:r>
          </w:p>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(14-17 Yaş)</w:t>
            </w:r>
          </w:p>
        </w:tc>
        <w:tc>
          <w:tcPr>
            <w:tcW w:w="482"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OKULÖNCESİ (3-5 Yaş)</w:t>
            </w:r>
          </w:p>
        </w:tc>
        <w:tc>
          <w:tcPr>
            <w:tcW w:w="476"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İLKÖĞRETİM</w:t>
            </w:r>
          </w:p>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(6-13 Yaş)</w:t>
            </w:r>
          </w:p>
        </w:tc>
        <w:tc>
          <w:tcPr>
            <w:tcW w:w="556"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ORTAÖĞRETİM</w:t>
            </w:r>
          </w:p>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(14-17 Yaş)</w:t>
            </w:r>
          </w:p>
        </w:tc>
        <w:tc>
          <w:tcPr>
            <w:tcW w:w="482"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OKULÖNCESİ</w:t>
            </w:r>
          </w:p>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(3-5 Yaş)</w:t>
            </w:r>
          </w:p>
        </w:tc>
        <w:tc>
          <w:tcPr>
            <w:tcW w:w="476"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İLKÖĞRETİM</w:t>
            </w:r>
          </w:p>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(6-13 Yaş)</w:t>
            </w:r>
          </w:p>
        </w:tc>
        <w:tc>
          <w:tcPr>
            <w:tcW w:w="554" w:type="pct"/>
            <w:tcBorders>
              <w:top w:val="single" w:sz="6" w:space="0" w:color="46AAC5"/>
              <w:left w:val="single" w:sz="6" w:space="0" w:color="46AAC5"/>
              <w:bottom w:val="single" w:sz="6" w:space="0" w:color="46AAC5"/>
              <w:right w:val="single" w:sz="6" w:space="0" w:color="46AAC5"/>
            </w:tcBorders>
            <w:shd w:val="clear" w:color="auto" w:fill="FAC090"/>
            <w:tcMar>
              <w:top w:w="16" w:type="dxa"/>
              <w:left w:w="15" w:type="dxa"/>
              <w:bottom w:w="0" w:type="dxa"/>
              <w:right w:w="15" w:type="dxa"/>
            </w:tcMar>
            <w:vAlign w:val="center"/>
            <w:hideMark/>
          </w:tcPr>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ORTAÖĞRETİM</w:t>
            </w:r>
          </w:p>
          <w:p w:rsidR="0065394B" w:rsidRPr="003A50F0" w:rsidRDefault="0065394B" w:rsidP="00A446F2">
            <w:pPr>
              <w:pStyle w:val="AralkYok"/>
              <w:jc w:val="center"/>
              <w:rPr>
                <w:rFonts w:asciiTheme="majorHAnsi" w:hAnsiTheme="majorHAnsi"/>
                <w:sz w:val="18"/>
                <w:szCs w:val="18"/>
              </w:rPr>
            </w:pPr>
            <w:r w:rsidRPr="003A50F0">
              <w:rPr>
                <w:rFonts w:asciiTheme="majorHAnsi" w:hAnsiTheme="majorHAnsi"/>
                <w:sz w:val="18"/>
                <w:szCs w:val="18"/>
              </w:rPr>
              <w:t>(14-17 Yaş)</w:t>
            </w:r>
          </w:p>
        </w:tc>
      </w:tr>
      <w:tr w:rsidR="0065394B" w:rsidRPr="003A50F0" w:rsidTr="000734D4">
        <w:trPr>
          <w:trHeight w:val="326"/>
        </w:trPr>
        <w:tc>
          <w:tcPr>
            <w:tcW w:w="591"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hideMark/>
          </w:tcPr>
          <w:p w:rsidR="0065394B" w:rsidRPr="003A50F0" w:rsidRDefault="0065394B" w:rsidP="00A446F2">
            <w:pPr>
              <w:pStyle w:val="AralkYok"/>
              <w:rPr>
                <w:rFonts w:asciiTheme="majorHAnsi" w:hAnsiTheme="majorHAnsi"/>
                <w:sz w:val="20"/>
                <w:szCs w:val="20"/>
              </w:rPr>
            </w:pPr>
            <w:r w:rsidRPr="003A50F0">
              <w:rPr>
                <w:rFonts w:asciiTheme="majorHAnsi" w:hAnsiTheme="majorHAnsi"/>
                <w:sz w:val="20"/>
                <w:szCs w:val="20"/>
              </w:rPr>
              <w:t xml:space="preserve">YAKAKENT </w:t>
            </w:r>
          </w:p>
        </w:tc>
        <w:tc>
          <w:tcPr>
            <w:tcW w:w="352"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hideMark/>
          </w:tcPr>
          <w:p w:rsidR="0065394B" w:rsidRPr="003A50F0" w:rsidRDefault="000734D4" w:rsidP="00A446F2">
            <w:pPr>
              <w:pStyle w:val="AralkYok"/>
              <w:jc w:val="center"/>
              <w:rPr>
                <w:rFonts w:asciiTheme="majorHAnsi" w:hAnsiTheme="majorHAnsi"/>
              </w:rPr>
            </w:pPr>
            <w:r>
              <w:rPr>
                <w:rFonts w:asciiTheme="majorHAnsi" w:hAnsiTheme="majorHAnsi"/>
              </w:rPr>
              <w:t>315</w:t>
            </w:r>
          </w:p>
        </w:tc>
        <w:tc>
          <w:tcPr>
            <w:tcW w:w="476"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hideMark/>
          </w:tcPr>
          <w:p w:rsidR="0065394B" w:rsidRPr="003A50F0" w:rsidRDefault="000734D4" w:rsidP="00A446F2">
            <w:pPr>
              <w:pStyle w:val="AralkYok"/>
              <w:jc w:val="center"/>
              <w:rPr>
                <w:rFonts w:asciiTheme="majorHAnsi" w:hAnsiTheme="majorHAnsi"/>
              </w:rPr>
            </w:pPr>
            <w:r>
              <w:rPr>
                <w:rFonts w:asciiTheme="majorHAnsi" w:hAnsiTheme="majorHAnsi"/>
              </w:rPr>
              <w:t>1113</w:t>
            </w:r>
          </w:p>
        </w:tc>
        <w:tc>
          <w:tcPr>
            <w:tcW w:w="556"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hideMark/>
          </w:tcPr>
          <w:p w:rsidR="0065394B" w:rsidRPr="003A50F0" w:rsidRDefault="000734D4" w:rsidP="00A446F2">
            <w:pPr>
              <w:pStyle w:val="AralkYok"/>
              <w:jc w:val="center"/>
              <w:rPr>
                <w:rFonts w:asciiTheme="majorHAnsi" w:hAnsiTheme="majorHAnsi"/>
              </w:rPr>
            </w:pPr>
            <w:r>
              <w:rPr>
                <w:rFonts w:asciiTheme="majorHAnsi" w:hAnsiTheme="majorHAnsi"/>
              </w:rPr>
              <w:t>665</w:t>
            </w:r>
          </w:p>
        </w:tc>
        <w:tc>
          <w:tcPr>
            <w:tcW w:w="482"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0734D4" w:rsidP="00A446F2">
            <w:pPr>
              <w:pStyle w:val="AralkYok"/>
              <w:jc w:val="center"/>
              <w:rPr>
                <w:rFonts w:asciiTheme="majorHAnsi" w:hAnsiTheme="majorHAnsi"/>
              </w:rPr>
            </w:pPr>
            <w:r>
              <w:rPr>
                <w:rFonts w:asciiTheme="majorHAnsi" w:hAnsiTheme="majorHAnsi"/>
              </w:rPr>
              <w:t>302</w:t>
            </w:r>
          </w:p>
        </w:tc>
        <w:tc>
          <w:tcPr>
            <w:tcW w:w="476"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0734D4" w:rsidP="00A446F2">
            <w:pPr>
              <w:pStyle w:val="AralkYok"/>
              <w:jc w:val="center"/>
              <w:rPr>
                <w:rFonts w:asciiTheme="majorHAnsi" w:hAnsiTheme="majorHAnsi"/>
              </w:rPr>
            </w:pPr>
            <w:r>
              <w:rPr>
                <w:rFonts w:asciiTheme="majorHAnsi" w:hAnsiTheme="majorHAnsi"/>
              </w:rPr>
              <w:t>1058</w:t>
            </w:r>
          </w:p>
        </w:tc>
        <w:tc>
          <w:tcPr>
            <w:tcW w:w="556"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0734D4" w:rsidP="00A446F2">
            <w:pPr>
              <w:pStyle w:val="AralkYok"/>
              <w:jc w:val="center"/>
              <w:rPr>
                <w:rFonts w:asciiTheme="majorHAnsi" w:hAnsiTheme="majorHAnsi"/>
              </w:rPr>
            </w:pPr>
            <w:r>
              <w:rPr>
                <w:rFonts w:asciiTheme="majorHAnsi" w:hAnsiTheme="majorHAnsi"/>
              </w:rPr>
              <w:t>649</w:t>
            </w:r>
          </w:p>
        </w:tc>
        <w:tc>
          <w:tcPr>
            <w:tcW w:w="482"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0734D4" w:rsidP="00A446F2">
            <w:pPr>
              <w:pStyle w:val="AralkYok"/>
              <w:jc w:val="center"/>
              <w:rPr>
                <w:rFonts w:asciiTheme="majorHAnsi" w:hAnsiTheme="majorHAnsi"/>
              </w:rPr>
            </w:pPr>
            <w:r>
              <w:rPr>
                <w:rFonts w:asciiTheme="majorHAnsi" w:hAnsiTheme="majorHAnsi"/>
              </w:rPr>
              <w:t>-4%</w:t>
            </w:r>
          </w:p>
        </w:tc>
        <w:tc>
          <w:tcPr>
            <w:tcW w:w="476"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0734D4" w:rsidP="00A446F2">
            <w:pPr>
              <w:pStyle w:val="AralkYok"/>
              <w:jc w:val="center"/>
              <w:rPr>
                <w:rFonts w:asciiTheme="majorHAnsi" w:hAnsiTheme="majorHAnsi"/>
              </w:rPr>
            </w:pPr>
            <w:r>
              <w:rPr>
                <w:rFonts w:asciiTheme="majorHAnsi" w:hAnsiTheme="majorHAnsi"/>
              </w:rPr>
              <w:t>-5%</w:t>
            </w:r>
          </w:p>
        </w:tc>
        <w:tc>
          <w:tcPr>
            <w:tcW w:w="554"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0734D4" w:rsidP="00A446F2">
            <w:pPr>
              <w:pStyle w:val="AralkYok"/>
              <w:jc w:val="center"/>
              <w:rPr>
                <w:rFonts w:asciiTheme="majorHAnsi" w:hAnsiTheme="majorHAnsi"/>
              </w:rPr>
            </w:pPr>
            <w:r>
              <w:rPr>
                <w:rFonts w:asciiTheme="majorHAnsi" w:hAnsiTheme="majorHAnsi"/>
              </w:rPr>
              <w:t>-2%</w:t>
            </w:r>
          </w:p>
        </w:tc>
      </w:tr>
    </w:tbl>
    <w:p w:rsidR="0065394B" w:rsidRPr="003A50F0" w:rsidRDefault="00B843A9" w:rsidP="00F92CA8">
      <w:pPr>
        <w:pStyle w:val="AralkYok"/>
        <w:ind w:left="-142"/>
        <w:jc w:val="center"/>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20" o:spid="_x0000_s1054" type="#_x0000_t202" style="width:495.95pt;height:69.4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Pr="004A6D3B" w:rsidRDefault="00B843A9" w:rsidP="00DC5681">
                  <w:pPr>
                    <w:pStyle w:val="NormalWeb"/>
                    <w:spacing w:before="0" w:beforeAutospacing="0" w:after="0" w:afterAutospacing="0"/>
                    <w:textAlignment w:val="bottom"/>
                    <w:rPr>
                      <w:sz w:val="32"/>
                      <w:szCs w:val="32"/>
                    </w:rPr>
                  </w:pPr>
                  <w:r w:rsidRPr="00AB1BBF">
                    <w:rPr>
                      <w:rFonts w:asciiTheme="minorHAnsi" w:hAnsi="Calibri" w:cstheme="minorBidi"/>
                      <w:b/>
                      <w:bCs/>
                      <w:color w:val="FFFFFF" w:themeColor="light1"/>
                      <w:kern w:val="24"/>
                      <w:sz w:val="28"/>
                      <w:szCs w:val="28"/>
                    </w:rPr>
                    <w:t>Tablo 16:</w:t>
                  </w:r>
                  <w:r>
                    <w:rPr>
                      <w:rFonts w:asciiTheme="minorHAnsi" w:hAnsi="Calibri" w:cstheme="minorBidi"/>
                      <w:b/>
                      <w:bCs/>
                      <w:color w:val="FFFFFF" w:themeColor="light1"/>
                      <w:kern w:val="24"/>
                      <w:sz w:val="28"/>
                      <w:szCs w:val="28"/>
                    </w:rPr>
                    <w:t xml:space="preserve"> </w:t>
                  </w:r>
                  <w:r w:rsidRPr="004A6D3B">
                    <w:rPr>
                      <w:rFonts w:asciiTheme="minorHAnsi" w:hAnsi="Calibri" w:cstheme="minorBidi"/>
                      <w:b/>
                      <w:bCs/>
                      <w:color w:val="FFFFFF" w:themeColor="light1"/>
                      <w:kern w:val="24"/>
                      <w:sz w:val="32"/>
                      <w:szCs w:val="32"/>
                    </w:rPr>
                    <w:t>OKUL ÖNCESİ VE İLKÖĞRETİM KURUMLARINDA OKUL, DERSLİK, ŞUBE VE ÖĞRETMEN BAŞINA DÜŞEN ÖĞRENCİ SAYILARI</w:t>
                  </w:r>
                </w:p>
              </w:txbxContent>
            </v:textbox>
            <w10:wrap type="none"/>
            <w10:anchorlock/>
          </v:shape>
        </w:pict>
      </w:r>
    </w:p>
    <w:tbl>
      <w:tblPr>
        <w:tblW w:w="5000" w:type="pct"/>
        <w:tblCellMar>
          <w:left w:w="0" w:type="dxa"/>
          <w:right w:w="0" w:type="dxa"/>
        </w:tblCellMar>
        <w:tblLook w:val="04A0" w:firstRow="1" w:lastRow="0" w:firstColumn="1" w:lastColumn="0" w:noHBand="0" w:noVBand="1"/>
      </w:tblPr>
      <w:tblGrid>
        <w:gridCol w:w="1461"/>
        <w:gridCol w:w="1727"/>
        <w:gridCol w:w="1871"/>
        <w:gridCol w:w="1725"/>
        <w:gridCol w:w="2963"/>
      </w:tblGrid>
      <w:tr w:rsidR="0065394B" w:rsidRPr="003A50F0" w:rsidTr="00F92CA8">
        <w:trPr>
          <w:trHeight w:val="136"/>
        </w:trPr>
        <w:tc>
          <w:tcPr>
            <w:tcW w:w="749" w:type="pct"/>
            <w:vMerge w:val="restar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DÖNEM</w:t>
            </w:r>
          </w:p>
        </w:tc>
        <w:tc>
          <w:tcPr>
            <w:tcW w:w="4251" w:type="pct"/>
            <w:gridSpan w:val="4"/>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OKUL ÖNCESİ</w:t>
            </w:r>
          </w:p>
        </w:tc>
      </w:tr>
      <w:tr w:rsidR="0065394B" w:rsidRPr="003A50F0" w:rsidTr="00F92CA8">
        <w:trPr>
          <w:trHeight w:val="618"/>
        </w:trPr>
        <w:tc>
          <w:tcPr>
            <w:tcW w:w="749" w:type="pct"/>
            <w:vMerge/>
            <w:tcBorders>
              <w:top w:val="single" w:sz="8" w:space="0" w:color="000000"/>
              <w:left w:val="single" w:sz="8" w:space="0" w:color="000000"/>
              <w:bottom w:val="single" w:sz="8" w:space="0" w:color="000000"/>
              <w:right w:val="single" w:sz="8" w:space="0" w:color="000000"/>
            </w:tcBorders>
            <w:vAlign w:val="center"/>
            <w:hideMark/>
          </w:tcPr>
          <w:p w:rsidR="0065394B" w:rsidRPr="003A50F0" w:rsidRDefault="0065394B" w:rsidP="00A446F2">
            <w:pPr>
              <w:pStyle w:val="AralkYok"/>
              <w:jc w:val="center"/>
              <w:rPr>
                <w:rFonts w:asciiTheme="majorHAnsi" w:hAnsiTheme="majorHAnsi"/>
              </w:rPr>
            </w:pP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OKUL BAŞINA DÜŞEN ÖĞRENCİ SAYISI</w:t>
            </w:r>
          </w:p>
          <w:p w:rsidR="0065394B" w:rsidRPr="003A50F0" w:rsidRDefault="0065394B" w:rsidP="00A446F2">
            <w:pPr>
              <w:pStyle w:val="AralkYok"/>
              <w:jc w:val="center"/>
              <w:rPr>
                <w:rFonts w:asciiTheme="majorHAnsi" w:hAnsiTheme="majorHAnsi"/>
              </w:rPr>
            </w:pPr>
            <w:r w:rsidRPr="003A50F0">
              <w:rPr>
                <w:rFonts w:asciiTheme="majorHAnsi" w:hAnsiTheme="majorHAnsi"/>
              </w:rPr>
              <w:t>(1)</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DERSLİK BAŞINA DÜŞEN ÖĞRENCİ SAYISI</w:t>
            </w:r>
          </w:p>
          <w:p w:rsidR="0065394B" w:rsidRPr="003A50F0" w:rsidRDefault="0065394B" w:rsidP="00A446F2">
            <w:pPr>
              <w:pStyle w:val="AralkYok"/>
              <w:jc w:val="center"/>
              <w:rPr>
                <w:rFonts w:asciiTheme="majorHAnsi" w:hAnsiTheme="majorHAnsi"/>
              </w:rPr>
            </w:pPr>
            <w:r w:rsidRPr="003A50F0">
              <w:rPr>
                <w:rFonts w:asciiTheme="majorHAnsi" w:hAnsiTheme="majorHAnsi"/>
              </w:rPr>
              <w:t>(2)</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ŞUBE BAŞINA DÜŞEN ÖĞRENCİ SAYISI</w:t>
            </w:r>
          </w:p>
          <w:p w:rsidR="0065394B" w:rsidRPr="003A50F0" w:rsidRDefault="0065394B" w:rsidP="00A446F2">
            <w:pPr>
              <w:pStyle w:val="AralkYok"/>
              <w:jc w:val="center"/>
              <w:rPr>
                <w:rFonts w:asciiTheme="majorHAnsi" w:hAnsiTheme="majorHAnsi"/>
              </w:rPr>
            </w:pPr>
            <w:r w:rsidRPr="003A50F0">
              <w:rPr>
                <w:rFonts w:asciiTheme="majorHAnsi" w:hAnsiTheme="majorHAnsi"/>
              </w:rPr>
              <w:t>(3)</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ÖĞRETMEN BAŞINA DÜŞEN ÖĞRENCİ SAYISI</w:t>
            </w:r>
          </w:p>
          <w:p w:rsidR="0065394B" w:rsidRPr="003A50F0" w:rsidRDefault="0065394B" w:rsidP="00A446F2">
            <w:pPr>
              <w:pStyle w:val="AralkYok"/>
              <w:jc w:val="center"/>
              <w:rPr>
                <w:rFonts w:asciiTheme="majorHAnsi" w:hAnsiTheme="majorHAnsi"/>
              </w:rPr>
            </w:pPr>
            <w:r w:rsidRPr="003A50F0">
              <w:rPr>
                <w:rFonts w:asciiTheme="majorHAnsi" w:hAnsiTheme="majorHAnsi"/>
              </w:rPr>
              <w:t>(4)</w:t>
            </w:r>
          </w:p>
        </w:tc>
      </w:tr>
      <w:tr w:rsidR="0065394B" w:rsidRPr="003A50F0" w:rsidTr="00DC5681">
        <w:trPr>
          <w:trHeight w:val="311"/>
        </w:trPr>
        <w:tc>
          <w:tcPr>
            <w:tcW w:w="749"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FE56F2" w:rsidP="00A446F2">
            <w:pPr>
              <w:pStyle w:val="AralkYok"/>
              <w:jc w:val="center"/>
              <w:rPr>
                <w:rFonts w:asciiTheme="majorHAnsi" w:hAnsiTheme="majorHAnsi"/>
              </w:rPr>
            </w:pPr>
            <w:r>
              <w:rPr>
                <w:rFonts w:asciiTheme="majorHAnsi" w:hAnsiTheme="majorHAnsi"/>
              </w:rPr>
              <w:t>2012-2013</w:t>
            </w: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5" w:type="dxa"/>
              <w:left w:w="14" w:type="dxa"/>
              <w:bottom w:w="0" w:type="dxa"/>
              <w:right w:w="14" w:type="dxa"/>
            </w:tcMar>
            <w:vAlign w:val="center"/>
          </w:tcPr>
          <w:p w:rsidR="0065394B" w:rsidRPr="003A50F0" w:rsidRDefault="00B2228C" w:rsidP="00A446F2">
            <w:pPr>
              <w:pStyle w:val="AralkYok"/>
              <w:jc w:val="center"/>
              <w:rPr>
                <w:rFonts w:asciiTheme="majorHAnsi" w:hAnsiTheme="majorHAnsi"/>
              </w:rPr>
            </w:pPr>
            <w:r>
              <w:rPr>
                <w:rFonts w:asciiTheme="majorHAnsi" w:hAnsiTheme="majorHAnsi"/>
              </w:rPr>
              <w:t>27</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B2228C" w:rsidP="00A446F2">
            <w:pPr>
              <w:pStyle w:val="AralkYok"/>
              <w:jc w:val="center"/>
              <w:rPr>
                <w:rFonts w:asciiTheme="majorHAnsi" w:hAnsiTheme="majorHAnsi"/>
              </w:rPr>
            </w:pPr>
            <w:r>
              <w:rPr>
                <w:rFonts w:asciiTheme="majorHAnsi" w:hAnsiTheme="majorHAnsi"/>
              </w:rPr>
              <w:t>17</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A37351" w:rsidP="00A446F2">
            <w:pPr>
              <w:pStyle w:val="AralkYok"/>
              <w:jc w:val="center"/>
              <w:rPr>
                <w:rFonts w:asciiTheme="majorHAnsi" w:hAnsiTheme="majorHAnsi"/>
              </w:rPr>
            </w:pPr>
            <w:r>
              <w:rPr>
                <w:rFonts w:asciiTheme="majorHAnsi" w:hAnsiTheme="majorHAnsi"/>
              </w:rPr>
              <w:t>15</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B2228C" w:rsidP="00A446F2">
            <w:pPr>
              <w:pStyle w:val="AralkYok"/>
              <w:jc w:val="center"/>
              <w:rPr>
                <w:rFonts w:asciiTheme="majorHAnsi" w:hAnsiTheme="majorHAnsi"/>
              </w:rPr>
            </w:pPr>
            <w:r>
              <w:rPr>
                <w:rFonts w:asciiTheme="majorHAnsi" w:hAnsiTheme="majorHAnsi"/>
              </w:rPr>
              <w:t>21</w:t>
            </w:r>
          </w:p>
        </w:tc>
      </w:tr>
      <w:tr w:rsidR="0065394B" w:rsidRPr="003A50F0" w:rsidTr="00DC5681">
        <w:trPr>
          <w:trHeight w:val="311"/>
        </w:trPr>
        <w:tc>
          <w:tcPr>
            <w:tcW w:w="749"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FE56F2" w:rsidP="00A446F2">
            <w:pPr>
              <w:pStyle w:val="AralkYok"/>
              <w:jc w:val="center"/>
              <w:rPr>
                <w:rFonts w:asciiTheme="majorHAnsi" w:hAnsiTheme="majorHAnsi"/>
              </w:rPr>
            </w:pPr>
            <w:r>
              <w:rPr>
                <w:rFonts w:asciiTheme="majorHAnsi" w:hAnsiTheme="majorHAnsi"/>
              </w:rPr>
              <w:t>2013-2014</w:t>
            </w: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3F1B0F" w:rsidP="00A446F2">
            <w:pPr>
              <w:pStyle w:val="AralkYok"/>
              <w:jc w:val="center"/>
              <w:rPr>
                <w:rFonts w:asciiTheme="majorHAnsi" w:hAnsiTheme="majorHAnsi"/>
              </w:rPr>
            </w:pPr>
            <w:r>
              <w:rPr>
                <w:rFonts w:asciiTheme="majorHAnsi" w:hAnsiTheme="majorHAnsi"/>
              </w:rPr>
              <w:t>20</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B2228C" w:rsidP="00A446F2">
            <w:pPr>
              <w:pStyle w:val="AralkYok"/>
              <w:jc w:val="center"/>
              <w:rPr>
                <w:rFonts w:asciiTheme="majorHAnsi" w:hAnsiTheme="majorHAnsi"/>
              </w:rPr>
            </w:pPr>
            <w:r>
              <w:rPr>
                <w:rFonts w:asciiTheme="majorHAnsi" w:hAnsiTheme="majorHAnsi"/>
              </w:rPr>
              <w:t>12</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B2228C" w:rsidP="00A446F2">
            <w:pPr>
              <w:pStyle w:val="AralkYok"/>
              <w:jc w:val="center"/>
              <w:rPr>
                <w:rFonts w:asciiTheme="majorHAnsi" w:hAnsiTheme="majorHAnsi"/>
              </w:rPr>
            </w:pPr>
            <w:r>
              <w:rPr>
                <w:rFonts w:asciiTheme="majorHAnsi" w:hAnsiTheme="majorHAnsi"/>
              </w:rPr>
              <w:t>14</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B2228C" w:rsidP="00A446F2">
            <w:pPr>
              <w:pStyle w:val="AralkYok"/>
              <w:jc w:val="center"/>
              <w:rPr>
                <w:rFonts w:asciiTheme="majorHAnsi" w:hAnsiTheme="majorHAnsi"/>
              </w:rPr>
            </w:pPr>
            <w:r>
              <w:rPr>
                <w:rFonts w:asciiTheme="majorHAnsi" w:hAnsiTheme="majorHAnsi"/>
              </w:rPr>
              <w:t>15</w:t>
            </w:r>
          </w:p>
        </w:tc>
      </w:tr>
      <w:tr w:rsidR="0065394B" w:rsidRPr="003A50F0" w:rsidTr="00DC5681">
        <w:trPr>
          <w:trHeight w:val="311"/>
        </w:trPr>
        <w:tc>
          <w:tcPr>
            <w:tcW w:w="749"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65394B" w:rsidRPr="003A50F0" w:rsidRDefault="00FE56F2" w:rsidP="00A446F2">
            <w:pPr>
              <w:pStyle w:val="AralkYok"/>
              <w:jc w:val="center"/>
              <w:rPr>
                <w:rFonts w:asciiTheme="majorHAnsi" w:hAnsiTheme="majorHAnsi"/>
              </w:rPr>
            </w:pPr>
            <w:r>
              <w:rPr>
                <w:rFonts w:asciiTheme="majorHAnsi" w:hAnsiTheme="majorHAnsi"/>
              </w:rPr>
              <w:t>2014-2015</w:t>
            </w: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442E9A" w:rsidP="00A446F2">
            <w:pPr>
              <w:pStyle w:val="AralkYok"/>
              <w:jc w:val="center"/>
              <w:rPr>
                <w:rFonts w:asciiTheme="majorHAnsi" w:hAnsiTheme="majorHAnsi"/>
              </w:rPr>
            </w:pPr>
            <w:r>
              <w:rPr>
                <w:rFonts w:asciiTheme="majorHAnsi" w:hAnsiTheme="majorHAnsi"/>
              </w:rPr>
              <w:t>27</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442E9A" w:rsidP="00A446F2">
            <w:pPr>
              <w:pStyle w:val="AralkYok"/>
              <w:jc w:val="center"/>
              <w:rPr>
                <w:rFonts w:asciiTheme="majorHAnsi" w:hAnsiTheme="majorHAnsi"/>
              </w:rPr>
            </w:pPr>
            <w:r>
              <w:rPr>
                <w:rFonts w:asciiTheme="majorHAnsi" w:hAnsiTheme="majorHAnsi"/>
              </w:rPr>
              <w:t>13</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442E9A" w:rsidP="00A446F2">
            <w:pPr>
              <w:pStyle w:val="AralkYok"/>
              <w:jc w:val="center"/>
              <w:rPr>
                <w:rFonts w:asciiTheme="majorHAnsi" w:hAnsiTheme="majorHAnsi"/>
              </w:rPr>
            </w:pPr>
            <w:r>
              <w:rPr>
                <w:rFonts w:asciiTheme="majorHAnsi" w:hAnsiTheme="majorHAnsi"/>
              </w:rPr>
              <w:t>13</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65394B" w:rsidRPr="003A50F0" w:rsidRDefault="00442E9A" w:rsidP="00A446F2">
            <w:pPr>
              <w:pStyle w:val="AralkYok"/>
              <w:jc w:val="center"/>
              <w:rPr>
                <w:rFonts w:asciiTheme="majorHAnsi" w:hAnsiTheme="majorHAnsi"/>
              </w:rPr>
            </w:pPr>
            <w:r>
              <w:rPr>
                <w:rFonts w:asciiTheme="majorHAnsi" w:hAnsiTheme="majorHAnsi"/>
              </w:rPr>
              <w:t>10</w:t>
            </w:r>
          </w:p>
        </w:tc>
      </w:tr>
    </w:tbl>
    <w:p w:rsidR="0065394B" w:rsidRPr="003A50F0" w:rsidRDefault="00B843A9" w:rsidP="0065394B">
      <w:pPr>
        <w:pStyle w:val="AralkYok"/>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19" o:spid="_x0000_s1053" type="#_x0000_t202" style="width:491.6pt;height:61.05pt;visibility:visible;mso-left-percent:-10001;mso-top-percent:-10001;mso-position-horizontal:absolute;mso-position-horizontal-relative:char;mso-position-vertical:absolute;mso-position-vertical-relative:line;mso-left-percent:-10001;mso-top-percent:-10001;v-text-anchor:middle" fillcolor="#c00000" strokecolor="white [3212]" strokeweight="3pt">
            <v:shadow on="t" color="#3f3151 [1607]" opacity=".5" offset="1pt"/>
            <v:path arrowok="t"/>
            <v:textbox style="mso-next-textbox:#Text Box 19">
              <w:txbxContent>
                <w:p w:rsidR="00B843A9" w:rsidRPr="004A6D3B" w:rsidRDefault="00B843A9" w:rsidP="004A6D3B">
                  <w:pPr>
                    <w:pStyle w:val="NormalWeb"/>
                    <w:spacing w:before="0" w:beforeAutospacing="0" w:after="0" w:afterAutospacing="0"/>
                    <w:textAlignment w:val="bottom"/>
                    <w:rPr>
                      <w:sz w:val="32"/>
                      <w:szCs w:val="32"/>
                    </w:rPr>
                  </w:pPr>
                  <w:r w:rsidRPr="004A6D3B">
                    <w:rPr>
                      <w:rFonts w:asciiTheme="minorHAnsi" w:hAnsi="Calibri" w:cstheme="minorBidi"/>
                      <w:b/>
                      <w:bCs/>
                      <w:color w:val="FFFFFF" w:themeColor="background1"/>
                      <w:kern w:val="24"/>
                      <w:sz w:val="32"/>
                      <w:szCs w:val="32"/>
                    </w:rPr>
                    <w:t>İLKOKUL VE ORTAOKUL</w:t>
                  </w:r>
                  <w:r>
                    <w:rPr>
                      <w:rFonts w:asciiTheme="minorHAnsi" w:hAnsi="Calibri" w:cstheme="minorBidi"/>
                      <w:b/>
                      <w:bCs/>
                      <w:color w:val="FFFFFF" w:themeColor="background1"/>
                      <w:kern w:val="24"/>
                      <w:sz w:val="32"/>
                      <w:szCs w:val="32"/>
                    </w:rPr>
                    <w:t xml:space="preserve"> </w:t>
                  </w:r>
                  <w:r w:rsidRPr="004A6D3B">
                    <w:rPr>
                      <w:rFonts w:asciiTheme="minorHAnsi" w:hAnsi="Calibri" w:cstheme="minorBidi"/>
                      <w:b/>
                      <w:bCs/>
                      <w:color w:val="FFFFFF" w:themeColor="light1"/>
                      <w:kern w:val="24"/>
                      <w:sz w:val="32"/>
                      <w:szCs w:val="32"/>
                    </w:rPr>
                    <w:t>KURUMLARINDA</w:t>
                  </w:r>
                  <w:r>
                    <w:rPr>
                      <w:rFonts w:asciiTheme="minorHAnsi" w:hAnsi="Calibri" w:cstheme="minorBidi"/>
                      <w:b/>
                      <w:bCs/>
                      <w:color w:val="FFFFFF" w:themeColor="light1"/>
                      <w:kern w:val="24"/>
                      <w:sz w:val="32"/>
                      <w:szCs w:val="32"/>
                    </w:rPr>
                    <w:t xml:space="preserve"> </w:t>
                  </w:r>
                  <w:r w:rsidRPr="004A6D3B">
                    <w:rPr>
                      <w:rFonts w:asciiTheme="minorHAnsi" w:hAnsi="Calibri" w:cstheme="minorBidi"/>
                      <w:b/>
                      <w:bCs/>
                      <w:color w:val="FFFFFF" w:themeColor="light1"/>
                      <w:kern w:val="24"/>
                      <w:sz w:val="32"/>
                      <w:szCs w:val="32"/>
                    </w:rPr>
                    <w:t>OKUL,</w:t>
                  </w:r>
                  <w:r>
                    <w:rPr>
                      <w:rFonts w:asciiTheme="minorHAnsi" w:hAnsi="Calibri" w:cstheme="minorBidi"/>
                      <w:b/>
                      <w:bCs/>
                      <w:color w:val="FFFFFF" w:themeColor="light1"/>
                      <w:kern w:val="24"/>
                      <w:sz w:val="32"/>
                      <w:szCs w:val="32"/>
                    </w:rPr>
                    <w:t xml:space="preserve"> </w:t>
                  </w:r>
                  <w:r w:rsidRPr="004A6D3B">
                    <w:rPr>
                      <w:rFonts w:asciiTheme="minorHAnsi" w:hAnsi="Calibri" w:cstheme="minorBidi"/>
                      <w:b/>
                      <w:bCs/>
                      <w:color w:val="FFFFFF" w:themeColor="light1"/>
                      <w:kern w:val="24"/>
                      <w:sz w:val="32"/>
                      <w:szCs w:val="32"/>
                    </w:rPr>
                    <w:t>DERSLİK,</w:t>
                  </w:r>
                  <w:r>
                    <w:rPr>
                      <w:rFonts w:asciiTheme="minorHAnsi" w:hAnsi="Calibri" w:cstheme="minorBidi"/>
                      <w:b/>
                      <w:bCs/>
                      <w:color w:val="FFFFFF" w:themeColor="light1"/>
                      <w:kern w:val="24"/>
                      <w:sz w:val="32"/>
                      <w:szCs w:val="32"/>
                    </w:rPr>
                    <w:t xml:space="preserve"> </w:t>
                  </w:r>
                  <w:r w:rsidRPr="004A6D3B">
                    <w:rPr>
                      <w:rFonts w:asciiTheme="minorHAnsi" w:hAnsi="Calibri" w:cstheme="minorBidi"/>
                      <w:b/>
                      <w:bCs/>
                      <w:color w:val="FFFFFF" w:themeColor="light1"/>
                      <w:kern w:val="24"/>
                      <w:sz w:val="32"/>
                      <w:szCs w:val="32"/>
                    </w:rPr>
                    <w:t>ŞUBE</w:t>
                  </w:r>
                  <w:r>
                    <w:rPr>
                      <w:rFonts w:asciiTheme="minorHAnsi" w:hAnsi="Calibri" w:cstheme="minorBidi"/>
                      <w:b/>
                      <w:bCs/>
                      <w:color w:val="FFFFFF" w:themeColor="light1"/>
                      <w:kern w:val="24"/>
                      <w:sz w:val="32"/>
                      <w:szCs w:val="32"/>
                    </w:rPr>
                    <w:t xml:space="preserve"> </w:t>
                  </w:r>
                  <w:r w:rsidRPr="004A6D3B">
                    <w:rPr>
                      <w:rFonts w:asciiTheme="minorHAnsi" w:hAnsi="Calibri" w:cstheme="minorBidi"/>
                      <w:b/>
                      <w:bCs/>
                      <w:color w:val="FFFFFF" w:themeColor="light1"/>
                      <w:kern w:val="24"/>
                      <w:sz w:val="32"/>
                      <w:szCs w:val="32"/>
                    </w:rPr>
                    <w:t>VE</w:t>
                  </w:r>
                  <w:r>
                    <w:rPr>
                      <w:rFonts w:asciiTheme="minorHAnsi" w:hAnsi="Calibri" w:cstheme="minorBidi"/>
                      <w:b/>
                      <w:bCs/>
                      <w:color w:val="FFFFFF" w:themeColor="light1"/>
                      <w:kern w:val="24"/>
                      <w:sz w:val="32"/>
                      <w:szCs w:val="32"/>
                    </w:rPr>
                    <w:t xml:space="preserve"> </w:t>
                  </w:r>
                  <w:r w:rsidRPr="004A6D3B">
                    <w:rPr>
                      <w:rFonts w:asciiTheme="minorHAnsi" w:hAnsi="Calibri" w:cstheme="minorBidi"/>
                      <w:b/>
                      <w:bCs/>
                      <w:color w:val="FFFFFF" w:themeColor="light1"/>
                      <w:kern w:val="24"/>
                      <w:sz w:val="32"/>
                      <w:szCs w:val="32"/>
                    </w:rPr>
                    <w:t>ÖĞRETMEN BAŞINA</w:t>
                  </w:r>
                  <w:r>
                    <w:rPr>
                      <w:rFonts w:asciiTheme="minorHAnsi" w:hAnsi="Calibri" w:cstheme="minorBidi"/>
                      <w:b/>
                      <w:bCs/>
                      <w:color w:val="FFFFFF" w:themeColor="light1"/>
                      <w:kern w:val="24"/>
                      <w:sz w:val="32"/>
                      <w:szCs w:val="32"/>
                    </w:rPr>
                    <w:t xml:space="preserve"> </w:t>
                  </w:r>
                  <w:r w:rsidRPr="004A6D3B">
                    <w:rPr>
                      <w:rFonts w:asciiTheme="minorHAnsi" w:hAnsi="Calibri" w:cstheme="minorBidi"/>
                      <w:b/>
                      <w:bCs/>
                      <w:color w:val="FFFFFF" w:themeColor="light1"/>
                      <w:kern w:val="24"/>
                      <w:sz w:val="32"/>
                      <w:szCs w:val="32"/>
                    </w:rPr>
                    <w:t>DÜŞEN ÖĞRENCİ</w:t>
                  </w:r>
                  <w:r>
                    <w:rPr>
                      <w:rFonts w:asciiTheme="minorHAnsi" w:hAnsi="Calibri" w:cstheme="minorBidi"/>
                      <w:b/>
                      <w:bCs/>
                      <w:color w:val="FFFFFF" w:themeColor="light1"/>
                      <w:kern w:val="24"/>
                      <w:sz w:val="32"/>
                      <w:szCs w:val="32"/>
                    </w:rPr>
                    <w:t xml:space="preserve"> </w:t>
                  </w:r>
                  <w:r w:rsidRPr="004A6D3B">
                    <w:rPr>
                      <w:rFonts w:asciiTheme="minorHAnsi" w:hAnsi="Calibri" w:cstheme="minorBidi"/>
                      <w:b/>
                      <w:bCs/>
                      <w:color w:val="FFFFFF" w:themeColor="light1"/>
                      <w:kern w:val="24"/>
                      <w:sz w:val="32"/>
                      <w:szCs w:val="32"/>
                    </w:rPr>
                    <w:t>SAYILARI</w:t>
                  </w:r>
                </w:p>
              </w:txbxContent>
            </v:textbox>
            <w10:wrap type="none"/>
            <w10:anchorlock/>
          </v:shape>
        </w:pict>
      </w:r>
    </w:p>
    <w:tbl>
      <w:tblPr>
        <w:tblpPr w:leftFromText="141" w:rightFromText="141" w:vertAnchor="text" w:horzAnchor="margin" w:tblpY="22"/>
        <w:tblW w:w="4958" w:type="pct"/>
        <w:tblCellMar>
          <w:left w:w="0" w:type="dxa"/>
          <w:right w:w="0" w:type="dxa"/>
        </w:tblCellMar>
        <w:tblLook w:val="04A0" w:firstRow="1" w:lastRow="0" w:firstColumn="1" w:lastColumn="0" w:noHBand="0" w:noVBand="1"/>
      </w:tblPr>
      <w:tblGrid>
        <w:gridCol w:w="940"/>
        <w:gridCol w:w="1047"/>
        <w:gridCol w:w="1050"/>
        <w:gridCol w:w="1050"/>
        <w:gridCol w:w="1210"/>
        <w:gridCol w:w="1050"/>
        <w:gridCol w:w="1050"/>
        <w:gridCol w:w="1052"/>
        <w:gridCol w:w="1216"/>
      </w:tblGrid>
      <w:tr w:rsidR="00452BFB" w:rsidRPr="003A50F0" w:rsidTr="00452BFB">
        <w:trPr>
          <w:trHeight w:val="236"/>
        </w:trPr>
        <w:tc>
          <w:tcPr>
            <w:tcW w:w="487" w:type="pct"/>
            <w:vMerge w:val="restar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sidRPr="003A50F0">
              <w:rPr>
                <w:rFonts w:asciiTheme="majorHAnsi" w:hAnsiTheme="majorHAnsi"/>
              </w:rPr>
              <w:t>DÖNEM</w:t>
            </w:r>
          </w:p>
        </w:tc>
        <w:tc>
          <w:tcPr>
            <w:tcW w:w="2254" w:type="pct"/>
            <w:gridSpan w:val="4"/>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Pr>
                <w:rFonts w:asciiTheme="majorHAnsi" w:hAnsiTheme="majorHAnsi"/>
              </w:rPr>
              <w:t>İLKOKUL</w:t>
            </w:r>
          </w:p>
        </w:tc>
        <w:tc>
          <w:tcPr>
            <w:tcW w:w="2259" w:type="pct"/>
            <w:gridSpan w:val="4"/>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sidRPr="003A50F0">
              <w:rPr>
                <w:rFonts w:asciiTheme="majorHAnsi" w:hAnsiTheme="majorHAnsi"/>
              </w:rPr>
              <w:t>ORTAOKUL</w:t>
            </w:r>
          </w:p>
        </w:tc>
      </w:tr>
      <w:tr w:rsidR="00452BFB" w:rsidRPr="003A50F0" w:rsidTr="00452BFB">
        <w:trPr>
          <w:trHeight w:val="585"/>
        </w:trPr>
        <w:tc>
          <w:tcPr>
            <w:tcW w:w="487" w:type="pct"/>
            <w:vMerge/>
            <w:tcBorders>
              <w:top w:val="single" w:sz="8" w:space="0" w:color="000000"/>
              <w:left w:val="single" w:sz="8" w:space="0" w:color="000000"/>
              <w:bottom w:val="single" w:sz="8" w:space="0" w:color="000000"/>
              <w:right w:val="single" w:sz="8" w:space="0" w:color="000000"/>
            </w:tcBorders>
            <w:vAlign w:val="center"/>
            <w:hideMark/>
          </w:tcPr>
          <w:p w:rsidR="00452BFB" w:rsidRPr="003A50F0" w:rsidRDefault="00452BFB" w:rsidP="00452BFB">
            <w:pPr>
              <w:pStyle w:val="AralkYok"/>
              <w:jc w:val="center"/>
              <w:rPr>
                <w:rFonts w:asciiTheme="majorHAnsi" w:hAnsiTheme="majorHAnsi"/>
              </w:rPr>
            </w:pPr>
          </w:p>
        </w:tc>
        <w:tc>
          <w:tcPr>
            <w:tcW w:w="54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OKUL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(1)</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DERSLİK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(2)</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ŞUBE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(3)</w:t>
            </w:r>
          </w:p>
        </w:tc>
        <w:tc>
          <w:tcPr>
            <w:tcW w:w="62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ÖĞRETMEN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(4)</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OKUL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(1)</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DERSLİK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(2)</w:t>
            </w:r>
          </w:p>
        </w:tc>
        <w:tc>
          <w:tcPr>
            <w:tcW w:w="54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ŞUBE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(3)</w:t>
            </w:r>
          </w:p>
        </w:tc>
        <w:tc>
          <w:tcPr>
            <w:tcW w:w="628"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ÖĞRETMEN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(4)</w:t>
            </w:r>
          </w:p>
        </w:tc>
      </w:tr>
      <w:tr w:rsidR="00452BFB" w:rsidRPr="003A50F0" w:rsidTr="00452BFB">
        <w:trPr>
          <w:trHeight w:val="295"/>
        </w:trPr>
        <w:tc>
          <w:tcPr>
            <w:tcW w:w="487"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2012-2013</w:t>
            </w:r>
          </w:p>
        </w:tc>
        <w:tc>
          <w:tcPr>
            <w:tcW w:w="54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68</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17</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13</w:t>
            </w:r>
          </w:p>
        </w:tc>
        <w:tc>
          <w:tcPr>
            <w:tcW w:w="62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18</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131</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21</w:t>
            </w:r>
          </w:p>
        </w:tc>
        <w:tc>
          <w:tcPr>
            <w:tcW w:w="54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24</w:t>
            </w:r>
          </w:p>
        </w:tc>
        <w:tc>
          <w:tcPr>
            <w:tcW w:w="628"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17</w:t>
            </w:r>
          </w:p>
        </w:tc>
      </w:tr>
      <w:tr w:rsidR="00452BFB" w:rsidRPr="003A50F0" w:rsidTr="00452BFB">
        <w:trPr>
          <w:trHeight w:val="295"/>
        </w:trPr>
        <w:tc>
          <w:tcPr>
            <w:tcW w:w="487"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2013-2014</w:t>
            </w:r>
          </w:p>
        </w:tc>
        <w:tc>
          <w:tcPr>
            <w:tcW w:w="54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75</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15</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11</w:t>
            </w:r>
          </w:p>
        </w:tc>
        <w:tc>
          <w:tcPr>
            <w:tcW w:w="62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16</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119</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15</w:t>
            </w:r>
          </w:p>
        </w:tc>
        <w:tc>
          <w:tcPr>
            <w:tcW w:w="54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18</w:t>
            </w:r>
          </w:p>
        </w:tc>
        <w:tc>
          <w:tcPr>
            <w:tcW w:w="628"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13</w:t>
            </w:r>
          </w:p>
        </w:tc>
      </w:tr>
      <w:tr w:rsidR="00452BFB" w:rsidRPr="003A50F0" w:rsidTr="00452BFB">
        <w:trPr>
          <w:trHeight w:val="295"/>
        </w:trPr>
        <w:tc>
          <w:tcPr>
            <w:tcW w:w="487"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2014-2015</w:t>
            </w:r>
          </w:p>
        </w:tc>
        <w:tc>
          <w:tcPr>
            <w:tcW w:w="54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73</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15</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10</w:t>
            </w:r>
          </w:p>
        </w:tc>
        <w:tc>
          <w:tcPr>
            <w:tcW w:w="62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15</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107</w:t>
            </w:r>
          </w:p>
        </w:tc>
        <w:tc>
          <w:tcPr>
            <w:tcW w:w="543"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14</w:t>
            </w:r>
          </w:p>
        </w:tc>
        <w:tc>
          <w:tcPr>
            <w:tcW w:w="54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18</w:t>
            </w:r>
          </w:p>
        </w:tc>
        <w:tc>
          <w:tcPr>
            <w:tcW w:w="628"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10</w:t>
            </w:r>
          </w:p>
        </w:tc>
      </w:tr>
    </w:tbl>
    <w:p w:rsidR="0065394B" w:rsidRPr="003A50F0" w:rsidRDefault="00B843A9" w:rsidP="00F92CA8">
      <w:pPr>
        <w:pStyle w:val="AralkYok"/>
        <w:ind w:left="-142"/>
        <w:jc w:val="center"/>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18" o:spid="_x0000_s1052" type="#_x0000_t202" style="width:498.75pt;height:52.45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style="mso-next-textbox:#Text Box 18">
              <w:txbxContent>
                <w:p w:rsidR="00B843A9" w:rsidRPr="004013DF" w:rsidRDefault="00B843A9" w:rsidP="00452BFB">
                  <w:pPr>
                    <w:pStyle w:val="NormalWeb"/>
                    <w:spacing w:before="0" w:beforeAutospacing="0" w:after="0" w:afterAutospacing="0"/>
                    <w:jc w:val="center"/>
                    <w:textAlignment w:val="bottom"/>
                    <w:rPr>
                      <w:sz w:val="32"/>
                      <w:szCs w:val="32"/>
                    </w:rPr>
                  </w:pPr>
                  <w:r w:rsidRPr="004013DF">
                    <w:rPr>
                      <w:rFonts w:asciiTheme="minorHAnsi" w:hAnsi="Calibri" w:cstheme="minorBidi"/>
                      <w:b/>
                      <w:bCs/>
                      <w:color w:val="FFFFFF" w:themeColor="light1"/>
                      <w:kern w:val="24"/>
                      <w:sz w:val="32"/>
                      <w:szCs w:val="32"/>
                    </w:rPr>
                    <w:t>ORTAÖĞRETİM KURUMLARINDA OKUL,</w:t>
                  </w:r>
                  <w:r>
                    <w:rPr>
                      <w:rFonts w:asciiTheme="minorHAnsi" w:hAnsi="Calibri" w:cstheme="minorBidi"/>
                      <w:b/>
                      <w:bCs/>
                      <w:color w:val="FFFFFF" w:themeColor="light1"/>
                      <w:kern w:val="24"/>
                      <w:sz w:val="32"/>
                      <w:szCs w:val="32"/>
                    </w:rPr>
                    <w:t xml:space="preserve"> </w:t>
                  </w:r>
                  <w:r w:rsidRPr="004013DF">
                    <w:rPr>
                      <w:rFonts w:asciiTheme="minorHAnsi" w:hAnsi="Calibri" w:cstheme="minorBidi"/>
                      <w:b/>
                      <w:bCs/>
                      <w:color w:val="FFFFFF" w:themeColor="light1"/>
                      <w:kern w:val="24"/>
                      <w:sz w:val="32"/>
                      <w:szCs w:val="32"/>
                    </w:rPr>
                    <w:t>DERSLİK, ŞUBE VE ÖĞRETMEN BAŞINA DÜŞEN ÖĞRENCİ SAYILARI</w:t>
                  </w:r>
                </w:p>
              </w:txbxContent>
            </v:textbox>
            <w10:wrap type="none"/>
            <w10:anchorlock/>
          </v:shape>
        </w:pict>
      </w:r>
    </w:p>
    <w:tbl>
      <w:tblPr>
        <w:tblpPr w:leftFromText="141" w:rightFromText="141" w:vertAnchor="text" w:horzAnchor="margin" w:tblpY="70"/>
        <w:tblW w:w="4990" w:type="pct"/>
        <w:tblCellMar>
          <w:left w:w="0" w:type="dxa"/>
          <w:right w:w="0" w:type="dxa"/>
        </w:tblCellMar>
        <w:tblLook w:val="04A0" w:firstRow="1" w:lastRow="0" w:firstColumn="1" w:lastColumn="0" w:noHBand="0" w:noVBand="1"/>
      </w:tblPr>
      <w:tblGrid>
        <w:gridCol w:w="1591"/>
        <w:gridCol w:w="938"/>
        <w:gridCol w:w="938"/>
        <w:gridCol w:w="938"/>
        <w:gridCol w:w="1198"/>
        <w:gridCol w:w="938"/>
        <w:gridCol w:w="938"/>
        <w:gridCol w:w="938"/>
        <w:gridCol w:w="1311"/>
      </w:tblGrid>
      <w:tr w:rsidR="00452BFB" w:rsidRPr="003A50F0" w:rsidTr="00452BFB">
        <w:trPr>
          <w:trHeight w:val="110"/>
        </w:trPr>
        <w:tc>
          <w:tcPr>
            <w:tcW w:w="818" w:type="pct"/>
            <w:vMerge w:val="restar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sidRPr="003A50F0">
              <w:rPr>
                <w:rFonts w:asciiTheme="majorHAnsi" w:hAnsiTheme="majorHAnsi"/>
              </w:rPr>
              <w:t>DÖNEM</w:t>
            </w:r>
          </w:p>
        </w:tc>
        <w:tc>
          <w:tcPr>
            <w:tcW w:w="2062" w:type="pct"/>
            <w:gridSpan w:val="4"/>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sidRPr="003A50F0">
              <w:rPr>
                <w:rFonts w:asciiTheme="majorHAnsi" w:hAnsiTheme="majorHAnsi"/>
              </w:rPr>
              <w:t>GENEL ORTAÖĞRETİM</w:t>
            </w:r>
          </w:p>
        </w:tc>
        <w:tc>
          <w:tcPr>
            <w:tcW w:w="2120" w:type="pct"/>
            <w:gridSpan w:val="4"/>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sidRPr="003A50F0">
              <w:rPr>
                <w:rFonts w:asciiTheme="majorHAnsi" w:hAnsiTheme="majorHAnsi"/>
              </w:rPr>
              <w:t>MESLEKİ VE TEKNİK</w:t>
            </w:r>
          </w:p>
        </w:tc>
      </w:tr>
      <w:tr w:rsidR="00452BFB" w:rsidRPr="003A50F0" w:rsidTr="00452BFB">
        <w:trPr>
          <w:trHeight w:val="503"/>
        </w:trPr>
        <w:tc>
          <w:tcPr>
            <w:tcW w:w="818" w:type="pct"/>
            <w:vMerge/>
            <w:tcBorders>
              <w:top w:val="single" w:sz="8" w:space="0" w:color="000000"/>
              <w:left w:val="single" w:sz="8" w:space="0" w:color="000000"/>
              <w:bottom w:val="single" w:sz="8" w:space="0" w:color="000000"/>
              <w:right w:val="single" w:sz="8" w:space="0" w:color="000000"/>
            </w:tcBorders>
            <w:vAlign w:val="center"/>
            <w:hideMark/>
          </w:tcPr>
          <w:p w:rsidR="00452BFB" w:rsidRPr="003A50F0" w:rsidRDefault="00452BFB" w:rsidP="00452BFB">
            <w:pPr>
              <w:pStyle w:val="AralkYok"/>
              <w:jc w:val="center"/>
              <w:rPr>
                <w:rFonts w:asciiTheme="majorHAnsi" w:hAnsiTheme="majorHAnsi"/>
              </w:rPr>
            </w:pP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OKUL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(1)</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DERSLİK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(2)</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ŞUBE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(3)</w:t>
            </w:r>
          </w:p>
        </w:tc>
        <w:tc>
          <w:tcPr>
            <w:tcW w:w="61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ÖĞRETMEN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(4)</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OKUL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(1)</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DERSLİK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(2)</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ŞUBE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(3)</w:t>
            </w:r>
          </w:p>
        </w:tc>
        <w:tc>
          <w:tcPr>
            <w:tcW w:w="67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ÖĞRETMEN BAŞINA DÜŞEN ÖĞRENCİ SAYISI</w:t>
            </w:r>
          </w:p>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(4)</w:t>
            </w:r>
          </w:p>
        </w:tc>
      </w:tr>
      <w:tr w:rsidR="00452BFB" w:rsidRPr="003A50F0" w:rsidTr="00452BFB">
        <w:trPr>
          <w:trHeight w:val="254"/>
        </w:trPr>
        <w:tc>
          <w:tcPr>
            <w:tcW w:w="818"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Pr>
                <w:rFonts w:asciiTheme="majorHAnsi" w:hAnsiTheme="majorHAnsi"/>
              </w:rPr>
              <w:t>2012-2013</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5" w:type="dxa"/>
              <w:left w:w="14" w:type="dxa"/>
              <w:bottom w:w="0" w:type="dxa"/>
              <w:right w:w="14"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240</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15</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23</w:t>
            </w:r>
          </w:p>
        </w:tc>
        <w:tc>
          <w:tcPr>
            <w:tcW w:w="61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20</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155</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12</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11</w:t>
            </w:r>
          </w:p>
        </w:tc>
        <w:tc>
          <w:tcPr>
            <w:tcW w:w="67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10</w:t>
            </w:r>
          </w:p>
        </w:tc>
      </w:tr>
      <w:tr w:rsidR="00452BFB" w:rsidRPr="003A50F0" w:rsidTr="00452BFB">
        <w:trPr>
          <w:trHeight w:val="254"/>
        </w:trPr>
        <w:tc>
          <w:tcPr>
            <w:tcW w:w="818"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Pr>
                <w:rFonts w:asciiTheme="majorHAnsi" w:hAnsiTheme="majorHAnsi"/>
              </w:rPr>
              <w:t>2013-2014</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5" w:type="dxa"/>
              <w:left w:w="14" w:type="dxa"/>
              <w:bottom w:w="0" w:type="dxa"/>
              <w:right w:w="14"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207</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12</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24</w:t>
            </w:r>
          </w:p>
        </w:tc>
        <w:tc>
          <w:tcPr>
            <w:tcW w:w="61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12</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157</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13</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12</w:t>
            </w:r>
          </w:p>
        </w:tc>
        <w:tc>
          <w:tcPr>
            <w:tcW w:w="67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9</w:t>
            </w:r>
          </w:p>
        </w:tc>
      </w:tr>
      <w:tr w:rsidR="00452BFB" w:rsidRPr="003A50F0" w:rsidTr="00452BFB">
        <w:trPr>
          <w:trHeight w:val="254"/>
        </w:trPr>
        <w:tc>
          <w:tcPr>
            <w:tcW w:w="818"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452BFB" w:rsidRPr="003A50F0" w:rsidRDefault="00452BFB" w:rsidP="00452BFB">
            <w:pPr>
              <w:pStyle w:val="AralkYok"/>
              <w:jc w:val="center"/>
              <w:rPr>
                <w:rFonts w:asciiTheme="majorHAnsi" w:hAnsiTheme="majorHAnsi"/>
              </w:rPr>
            </w:pPr>
            <w:r>
              <w:rPr>
                <w:rFonts w:asciiTheme="majorHAnsi" w:hAnsiTheme="majorHAnsi"/>
              </w:rPr>
              <w:t>2014-2015</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5" w:type="dxa"/>
              <w:left w:w="14" w:type="dxa"/>
              <w:bottom w:w="0" w:type="dxa"/>
              <w:right w:w="14"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167</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10</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20</w:t>
            </w:r>
          </w:p>
        </w:tc>
        <w:tc>
          <w:tcPr>
            <w:tcW w:w="61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9</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193</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16</w:t>
            </w:r>
          </w:p>
        </w:tc>
        <w:tc>
          <w:tcPr>
            <w:tcW w:w="482"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14</w:t>
            </w:r>
          </w:p>
        </w:tc>
        <w:tc>
          <w:tcPr>
            <w:tcW w:w="674"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452BFB" w:rsidRPr="003A50F0" w:rsidRDefault="00452BFB" w:rsidP="00452BFB">
            <w:pPr>
              <w:pStyle w:val="AralkYok"/>
              <w:jc w:val="center"/>
              <w:rPr>
                <w:rFonts w:asciiTheme="majorHAnsi" w:hAnsiTheme="majorHAnsi"/>
              </w:rPr>
            </w:pPr>
            <w:r>
              <w:rPr>
                <w:rFonts w:asciiTheme="majorHAnsi" w:hAnsiTheme="majorHAnsi"/>
              </w:rPr>
              <w:t>11</w:t>
            </w:r>
          </w:p>
        </w:tc>
      </w:tr>
    </w:tbl>
    <w:p w:rsidR="0065394B" w:rsidRDefault="0065394B" w:rsidP="0065394B">
      <w:pPr>
        <w:pStyle w:val="AralkYok"/>
        <w:rPr>
          <w:rFonts w:asciiTheme="majorHAnsi" w:hAnsiTheme="majorHAnsi"/>
        </w:rPr>
      </w:pPr>
    </w:p>
    <w:p w:rsidR="00F92CA8" w:rsidRDefault="00B843A9" w:rsidP="0065394B">
      <w:pPr>
        <w:pStyle w:val="AralkYok"/>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17" o:spid="_x0000_s1051" type="#_x0000_t202" style="width:486.05pt;height:71.5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Pr="004013DF" w:rsidRDefault="00B843A9" w:rsidP="00815AB0">
                  <w:pPr>
                    <w:pStyle w:val="NormalWeb"/>
                    <w:spacing w:before="0" w:beforeAutospacing="0" w:after="0" w:afterAutospacing="0"/>
                    <w:jc w:val="center"/>
                    <w:textAlignment w:val="bottom"/>
                    <w:rPr>
                      <w:sz w:val="32"/>
                      <w:szCs w:val="32"/>
                    </w:rPr>
                  </w:pPr>
                  <w:r w:rsidRPr="004013DF">
                    <w:rPr>
                      <w:rFonts w:asciiTheme="minorHAnsi" w:hAnsi="Calibri" w:cstheme="minorBidi"/>
                      <w:b/>
                      <w:bCs/>
                      <w:color w:val="FFFFFF" w:themeColor="light1"/>
                      <w:kern w:val="24"/>
                      <w:sz w:val="32"/>
                      <w:szCs w:val="32"/>
                    </w:rPr>
                    <w:t>GENEL</w:t>
                  </w:r>
                  <w:r>
                    <w:rPr>
                      <w:rFonts w:asciiTheme="minorHAnsi" w:hAnsi="Calibri" w:cstheme="minorBidi"/>
                      <w:b/>
                      <w:bCs/>
                      <w:color w:val="FFFFFF" w:themeColor="light1"/>
                      <w:kern w:val="24"/>
                      <w:sz w:val="32"/>
                      <w:szCs w:val="32"/>
                    </w:rPr>
                    <w:t xml:space="preserve"> </w:t>
                  </w:r>
                  <w:r w:rsidRPr="004013DF">
                    <w:rPr>
                      <w:rFonts w:asciiTheme="minorHAnsi" w:hAnsi="Calibri" w:cstheme="minorBidi"/>
                      <w:b/>
                      <w:bCs/>
                      <w:color w:val="FFFFFF" w:themeColor="light1"/>
                      <w:kern w:val="24"/>
                      <w:sz w:val="32"/>
                      <w:szCs w:val="32"/>
                    </w:rPr>
                    <w:t>OKUL,</w:t>
                  </w:r>
                  <w:r>
                    <w:rPr>
                      <w:rFonts w:asciiTheme="minorHAnsi" w:hAnsi="Calibri" w:cstheme="minorBidi"/>
                      <w:b/>
                      <w:bCs/>
                      <w:color w:val="FFFFFF" w:themeColor="light1"/>
                      <w:kern w:val="24"/>
                      <w:sz w:val="32"/>
                      <w:szCs w:val="32"/>
                    </w:rPr>
                    <w:t xml:space="preserve"> </w:t>
                  </w:r>
                  <w:r w:rsidRPr="004013DF">
                    <w:rPr>
                      <w:rFonts w:asciiTheme="minorHAnsi" w:hAnsi="Calibri" w:cstheme="minorBidi"/>
                      <w:b/>
                      <w:bCs/>
                      <w:color w:val="FFFFFF" w:themeColor="light1"/>
                      <w:kern w:val="24"/>
                      <w:sz w:val="32"/>
                      <w:szCs w:val="32"/>
                    </w:rPr>
                    <w:t>DERSLİK, ŞUBE VE ÖĞRETMEN BAŞINA DÜŞEN ÖĞRENCİ SAYILARI</w:t>
                  </w:r>
                </w:p>
              </w:txbxContent>
            </v:textbox>
            <w10:wrap type="none"/>
            <w10:anchorlock/>
          </v:shape>
        </w:pict>
      </w:r>
    </w:p>
    <w:p w:rsidR="0065394B" w:rsidRPr="003A50F0" w:rsidRDefault="0065394B" w:rsidP="0065394B">
      <w:pPr>
        <w:pStyle w:val="AralkYok"/>
        <w:rPr>
          <w:rFonts w:asciiTheme="majorHAnsi" w:hAnsiTheme="majorHAnsi"/>
        </w:rPr>
      </w:pPr>
    </w:p>
    <w:tbl>
      <w:tblPr>
        <w:tblW w:w="5000" w:type="pct"/>
        <w:tblCellMar>
          <w:left w:w="0" w:type="dxa"/>
          <w:right w:w="0" w:type="dxa"/>
        </w:tblCellMar>
        <w:tblLook w:val="04A0" w:firstRow="1" w:lastRow="0" w:firstColumn="1" w:lastColumn="0" w:noHBand="0" w:noVBand="1"/>
      </w:tblPr>
      <w:tblGrid>
        <w:gridCol w:w="1461"/>
        <w:gridCol w:w="1727"/>
        <w:gridCol w:w="1871"/>
        <w:gridCol w:w="1725"/>
        <w:gridCol w:w="2963"/>
      </w:tblGrid>
      <w:tr w:rsidR="00815AB0" w:rsidRPr="003A50F0" w:rsidTr="00AB000B">
        <w:trPr>
          <w:trHeight w:val="136"/>
        </w:trPr>
        <w:tc>
          <w:tcPr>
            <w:tcW w:w="749" w:type="pct"/>
            <w:vMerge w:val="restar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sidRPr="003A50F0">
              <w:rPr>
                <w:rFonts w:asciiTheme="majorHAnsi" w:hAnsiTheme="majorHAnsi"/>
              </w:rPr>
              <w:t>DÖNEM</w:t>
            </w:r>
          </w:p>
        </w:tc>
        <w:tc>
          <w:tcPr>
            <w:tcW w:w="4251" w:type="pct"/>
            <w:gridSpan w:val="4"/>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FC01F9" w:rsidP="00AB000B">
            <w:pPr>
              <w:pStyle w:val="AralkYok"/>
              <w:jc w:val="center"/>
              <w:rPr>
                <w:rFonts w:asciiTheme="majorHAnsi" w:hAnsiTheme="majorHAnsi"/>
              </w:rPr>
            </w:pPr>
            <w:r>
              <w:rPr>
                <w:rFonts w:asciiTheme="majorHAnsi" w:hAnsiTheme="majorHAnsi"/>
              </w:rPr>
              <w:t>GENEL</w:t>
            </w:r>
          </w:p>
        </w:tc>
      </w:tr>
      <w:tr w:rsidR="00815AB0" w:rsidRPr="003A50F0" w:rsidTr="00AB000B">
        <w:trPr>
          <w:trHeight w:val="618"/>
        </w:trPr>
        <w:tc>
          <w:tcPr>
            <w:tcW w:w="749" w:type="pct"/>
            <w:vMerge/>
            <w:tcBorders>
              <w:top w:val="single" w:sz="8" w:space="0" w:color="000000"/>
              <w:left w:val="single" w:sz="8" w:space="0" w:color="000000"/>
              <w:bottom w:val="single" w:sz="8" w:space="0" w:color="000000"/>
              <w:right w:val="single" w:sz="8" w:space="0" w:color="000000"/>
            </w:tcBorders>
            <w:vAlign w:val="center"/>
            <w:hideMark/>
          </w:tcPr>
          <w:p w:rsidR="00815AB0" w:rsidRPr="003A50F0" w:rsidRDefault="00815AB0" w:rsidP="00AB000B">
            <w:pPr>
              <w:pStyle w:val="AralkYok"/>
              <w:jc w:val="center"/>
              <w:rPr>
                <w:rFonts w:asciiTheme="majorHAnsi" w:hAnsiTheme="majorHAnsi"/>
              </w:rPr>
            </w:pP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sidRPr="003A50F0">
              <w:rPr>
                <w:rFonts w:asciiTheme="majorHAnsi" w:hAnsiTheme="majorHAnsi"/>
              </w:rPr>
              <w:t>OKUL BAŞINA DÜŞEN ÖĞRENCİ SAYISI</w:t>
            </w:r>
          </w:p>
          <w:p w:rsidR="00815AB0" w:rsidRPr="003A50F0" w:rsidRDefault="00815AB0" w:rsidP="00AB000B">
            <w:pPr>
              <w:pStyle w:val="AralkYok"/>
              <w:jc w:val="center"/>
              <w:rPr>
                <w:rFonts w:asciiTheme="majorHAnsi" w:hAnsiTheme="majorHAnsi"/>
              </w:rPr>
            </w:pPr>
            <w:r w:rsidRPr="003A50F0">
              <w:rPr>
                <w:rFonts w:asciiTheme="majorHAnsi" w:hAnsiTheme="majorHAnsi"/>
              </w:rPr>
              <w:t>(1)</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sidRPr="003A50F0">
              <w:rPr>
                <w:rFonts w:asciiTheme="majorHAnsi" w:hAnsiTheme="majorHAnsi"/>
              </w:rPr>
              <w:t>DERSLİK BAŞINA DÜŞEN ÖĞRENCİ SAYISI</w:t>
            </w:r>
          </w:p>
          <w:p w:rsidR="00815AB0" w:rsidRPr="003A50F0" w:rsidRDefault="00815AB0" w:rsidP="00AB000B">
            <w:pPr>
              <w:pStyle w:val="AralkYok"/>
              <w:jc w:val="center"/>
              <w:rPr>
                <w:rFonts w:asciiTheme="majorHAnsi" w:hAnsiTheme="majorHAnsi"/>
              </w:rPr>
            </w:pPr>
            <w:r w:rsidRPr="003A50F0">
              <w:rPr>
                <w:rFonts w:asciiTheme="majorHAnsi" w:hAnsiTheme="majorHAnsi"/>
              </w:rPr>
              <w:t>(2)</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sidRPr="003A50F0">
              <w:rPr>
                <w:rFonts w:asciiTheme="majorHAnsi" w:hAnsiTheme="majorHAnsi"/>
              </w:rPr>
              <w:t>ŞUBE BAŞINA DÜŞEN ÖĞRENCİ SAYISI</w:t>
            </w:r>
          </w:p>
          <w:p w:rsidR="00815AB0" w:rsidRPr="003A50F0" w:rsidRDefault="00815AB0" w:rsidP="00AB000B">
            <w:pPr>
              <w:pStyle w:val="AralkYok"/>
              <w:jc w:val="center"/>
              <w:rPr>
                <w:rFonts w:asciiTheme="majorHAnsi" w:hAnsiTheme="majorHAnsi"/>
              </w:rPr>
            </w:pPr>
            <w:r w:rsidRPr="003A50F0">
              <w:rPr>
                <w:rFonts w:asciiTheme="majorHAnsi" w:hAnsiTheme="majorHAnsi"/>
              </w:rPr>
              <w:t>(3)</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sidRPr="003A50F0">
              <w:rPr>
                <w:rFonts w:asciiTheme="majorHAnsi" w:hAnsiTheme="majorHAnsi"/>
              </w:rPr>
              <w:t>ÖĞRETMEN BAŞINA DÜŞEN ÖĞRENCİ SAYISI</w:t>
            </w:r>
          </w:p>
          <w:p w:rsidR="00815AB0" w:rsidRPr="003A50F0" w:rsidRDefault="00815AB0" w:rsidP="00AB000B">
            <w:pPr>
              <w:pStyle w:val="AralkYok"/>
              <w:jc w:val="center"/>
              <w:rPr>
                <w:rFonts w:asciiTheme="majorHAnsi" w:hAnsiTheme="majorHAnsi"/>
              </w:rPr>
            </w:pPr>
            <w:r w:rsidRPr="003A50F0">
              <w:rPr>
                <w:rFonts w:asciiTheme="majorHAnsi" w:hAnsiTheme="majorHAnsi"/>
              </w:rPr>
              <w:t>(4)</w:t>
            </w:r>
          </w:p>
        </w:tc>
      </w:tr>
      <w:tr w:rsidR="00815AB0" w:rsidRPr="003A50F0" w:rsidTr="00AB000B">
        <w:trPr>
          <w:trHeight w:val="311"/>
        </w:trPr>
        <w:tc>
          <w:tcPr>
            <w:tcW w:w="749"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Pr>
                <w:rFonts w:asciiTheme="majorHAnsi" w:hAnsiTheme="majorHAnsi"/>
              </w:rPr>
              <w:t>2012-2013</w:t>
            </w: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5" w:type="dxa"/>
              <w:left w:w="14" w:type="dxa"/>
              <w:bottom w:w="0" w:type="dxa"/>
              <w:right w:w="14"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112</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18</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442E9A" w:rsidP="00AB000B">
            <w:pPr>
              <w:pStyle w:val="AralkYok"/>
              <w:jc w:val="center"/>
              <w:rPr>
                <w:rFonts w:asciiTheme="majorHAnsi" w:hAnsiTheme="majorHAnsi"/>
              </w:rPr>
            </w:pPr>
            <w:r>
              <w:rPr>
                <w:rFonts w:asciiTheme="majorHAnsi" w:hAnsiTheme="majorHAnsi"/>
              </w:rPr>
              <w:t>16</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16</w:t>
            </w:r>
          </w:p>
        </w:tc>
      </w:tr>
      <w:tr w:rsidR="00815AB0" w:rsidRPr="003A50F0" w:rsidTr="00AB000B">
        <w:trPr>
          <w:trHeight w:val="311"/>
        </w:trPr>
        <w:tc>
          <w:tcPr>
            <w:tcW w:w="749"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Pr>
                <w:rFonts w:asciiTheme="majorHAnsi" w:hAnsiTheme="majorHAnsi"/>
              </w:rPr>
              <w:t>2013-2014</w:t>
            </w: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108</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14</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13</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12</w:t>
            </w:r>
          </w:p>
        </w:tc>
      </w:tr>
      <w:tr w:rsidR="00815AB0" w:rsidRPr="003A50F0" w:rsidTr="00AB000B">
        <w:trPr>
          <w:trHeight w:val="311"/>
        </w:trPr>
        <w:tc>
          <w:tcPr>
            <w:tcW w:w="749"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hideMark/>
          </w:tcPr>
          <w:p w:rsidR="00815AB0" w:rsidRPr="003A50F0" w:rsidRDefault="00815AB0" w:rsidP="00AB000B">
            <w:pPr>
              <w:pStyle w:val="AralkYok"/>
              <w:jc w:val="center"/>
              <w:rPr>
                <w:rFonts w:asciiTheme="majorHAnsi" w:hAnsiTheme="majorHAnsi"/>
              </w:rPr>
            </w:pPr>
            <w:r>
              <w:rPr>
                <w:rFonts w:asciiTheme="majorHAnsi" w:hAnsiTheme="majorHAnsi"/>
              </w:rPr>
              <w:t>2014-2015</w:t>
            </w:r>
          </w:p>
        </w:tc>
        <w:tc>
          <w:tcPr>
            <w:tcW w:w="886"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101</w:t>
            </w:r>
          </w:p>
        </w:tc>
        <w:tc>
          <w:tcPr>
            <w:tcW w:w="96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D71142" w:rsidP="00AB000B">
            <w:pPr>
              <w:pStyle w:val="AralkYok"/>
              <w:jc w:val="center"/>
              <w:rPr>
                <w:rFonts w:asciiTheme="majorHAnsi" w:hAnsiTheme="majorHAnsi"/>
              </w:rPr>
            </w:pPr>
            <w:r>
              <w:rPr>
                <w:rFonts w:asciiTheme="majorHAnsi" w:hAnsiTheme="majorHAnsi"/>
              </w:rPr>
              <w:t>13</w:t>
            </w:r>
          </w:p>
        </w:tc>
        <w:tc>
          <w:tcPr>
            <w:tcW w:w="885"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13</w:t>
            </w:r>
          </w:p>
        </w:tc>
        <w:tc>
          <w:tcPr>
            <w:tcW w:w="1520" w:type="pct"/>
            <w:tcBorders>
              <w:top w:val="single" w:sz="8" w:space="0" w:color="000000"/>
              <w:left w:val="single" w:sz="8" w:space="0" w:color="000000"/>
              <w:bottom w:val="single" w:sz="8" w:space="0" w:color="000000"/>
              <w:right w:val="single" w:sz="8" w:space="0" w:color="000000"/>
            </w:tcBorders>
            <w:shd w:val="clear" w:color="auto" w:fill="FDEADA"/>
            <w:tcMar>
              <w:top w:w="14" w:type="dxa"/>
              <w:left w:w="13" w:type="dxa"/>
              <w:bottom w:w="0" w:type="dxa"/>
              <w:right w:w="13" w:type="dxa"/>
            </w:tcMar>
            <w:vAlign w:val="center"/>
          </w:tcPr>
          <w:p w:rsidR="00815AB0" w:rsidRPr="003A50F0" w:rsidRDefault="00815AB0" w:rsidP="00AB000B">
            <w:pPr>
              <w:pStyle w:val="AralkYok"/>
              <w:jc w:val="center"/>
              <w:rPr>
                <w:rFonts w:asciiTheme="majorHAnsi" w:hAnsiTheme="majorHAnsi"/>
              </w:rPr>
            </w:pPr>
            <w:r>
              <w:rPr>
                <w:rFonts w:asciiTheme="majorHAnsi" w:hAnsiTheme="majorHAnsi"/>
              </w:rPr>
              <w:t>11</w:t>
            </w:r>
          </w:p>
        </w:tc>
      </w:tr>
    </w:tbl>
    <w:p w:rsidR="00432D7F" w:rsidRDefault="00432D7F" w:rsidP="0065394B">
      <w:pPr>
        <w:pStyle w:val="AralkYok"/>
        <w:rPr>
          <w:rFonts w:asciiTheme="majorHAnsi" w:hAnsiTheme="majorHAnsi"/>
        </w:rPr>
      </w:pPr>
    </w:p>
    <w:tbl>
      <w:tblPr>
        <w:tblW w:w="9619" w:type="dxa"/>
        <w:tblLayout w:type="fixed"/>
        <w:tblCellMar>
          <w:left w:w="10" w:type="dxa"/>
          <w:right w:w="10" w:type="dxa"/>
        </w:tblCellMar>
        <w:tblLook w:val="04A0" w:firstRow="1" w:lastRow="0" w:firstColumn="1" w:lastColumn="0" w:noHBand="0" w:noVBand="1"/>
      </w:tblPr>
      <w:tblGrid>
        <w:gridCol w:w="9619"/>
      </w:tblGrid>
      <w:tr w:rsidR="00432D7F" w:rsidRPr="007E0BBC" w:rsidTr="00432D7F">
        <w:trPr>
          <w:trHeight w:hRule="exact" w:val="583"/>
        </w:trPr>
        <w:tc>
          <w:tcPr>
            <w:tcW w:w="9619" w:type="dxa"/>
            <w:tcBorders>
              <w:top w:val="single" w:sz="4" w:space="0" w:color="auto"/>
              <w:left w:val="single" w:sz="4" w:space="0" w:color="auto"/>
              <w:bottom w:val="single" w:sz="4" w:space="0" w:color="auto"/>
              <w:right w:val="single" w:sz="4" w:space="0" w:color="auto"/>
            </w:tcBorders>
            <w:shd w:val="clear" w:color="auto" w:fill="C00000"/>
            <w:vAlign w:val="center"/>
          </w:tcPr>
          <w:p w:rsidR="00432D7F" w:rsidRPr="009C19FC" w:rsidRDefault="00432D7F" w:rsidP="0079595E">
            <w:pPr>
              <w:pStyle w:val="AralkYok"/>
              <w:rPr>
                <w:rFonts w:asciiTheme="majorHAnsi" w:hAnsiTheme="majorHAnsi"/>
                <w:b/>
                <w:color w:val="FFFFFF"/>
                <w:sz w:val="28"/>
                <w:szCs w:val="28"/>
              </w:rPr>
            </w:pPr>
            <w:r w:rsidRPr="009C19FC">
              <w:rPr>
                <w:rFonts w:asciiTheme="majorHAnsi" w:hAnsiTheme="majorHAnsi"/>
                <w:b/>
                <w:color w:val="FFFFFF"/>
                <w:sz w:val="28"/>
                <w:szCs w:val="28"/>
              </w:rPr>
              <w:t>2.5.1. İNSAN KAYNAKLARI</w:t>
            </w:r>
          </w:p>
        </w:tc>
      </w:tr>
    </w:tbl>
    <w:p w:rsidR="00442E9A" w:rsidRDefault="00442E9A" w:rsidP="0065394B">
      <w:pPr>
        <w:pStyle w:val="AralkYok"/>
        <w:rPr>
          <w:rFonts w:asciiTheme="majorHAnsi" w:hAnsiTheme="majorHAnsi"/>
        </w:rPr>
      </w:pPr>
    </w:p>
    <w:tbl>
      <w:tblPr>
        <w:tblpPr w:leftFromText="141" w:rightFromText="141" w:vertAnchor="text" w:horzAnchor="margin" w:tblpY="-61"/>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55"/>
        <w:gridCol w:w="855"/>
        <w:gridCol w:w="1501"/>
        <w:gridCol w:w="858"/>
        <w:gridCol w:w="686"/>
        <w:gridCol w:w="854"/>
        <w:gridCol w:w="1501"/>
        <w:gridCol w:w="943"/>
      </w:tblGrid>
      <w:tr w:rsidR="00452BFB" w:rsidRPr="003A50F0" w:rsidTr="004013DF">
        <w:trPr>
          <w:trHeight w:val="693"/>
        </w:trPr>
        <w:tc>
          <w:tcPr>
            <w:tcW w:w="9621" w:type="dxa"/>
            <w:gridSpan w:val="9"/>
            <w:shd w:val="clear" w:color="auto" w:fill="C00000"/>
          </w:tcPr>
          <w:p w:rsidR="00452BFB" w:rsidRPr="003A50F0" w:rsidRDefault="00452BFB" w:rsidP="00A43B71">
            <w:pPr>
              <w:rPr>
                <w:rFonts w:asciiTheme="majorHAnsi" w:hAnsiTheme="majorHAnsi"/>
                <w:b/>
                <w:color w:val="FFFFFF"/>
              </w:rPr>
            </w:pPr>
            <w:r w:rsidRPr="003A50F0">
              <w:rPr>
                <w:rFonts w:asciiTheme="majorHAnsi" w:hAnsiTheme="majorHAnsi"/>
                <w:b/>
                <w:color w:val="FFFFFF"/>
              </w:rPr>
              <w:t xml:space="preserve">TABLO </w:t>
            </w:r>
            <w:r w:rsidR="00AB1BBF">
              <w:rPr>
                <w:rFonts w:asciiTheme="majorHAnsi" w:hAnsiTheme="majorHAnsi"/>
                <w:b/>
                <w:color w:val="FFFFFF"/>
              </w:rPr>
              <w:t>1</w:t>
            </w:r>
            <w:r w:rsidRPr="003A50F0">
              <w:rPr>
                <w:rFonts w:asciiTheme="majorHAnsi" w:hAnsiTheme="majorHAnsi"/>
                <w:b/>
                <w:color w:val="FFFFFF"/>
              </w:rPr>
              <w:t>7</w:t>
            </w:r>
            <w:r w:rsidRPr="004013DF">
              <w:rPr>
                <w:rFonts w:asciiTheme="majorHAnsi" w:hAnsiTheme="majorHAnsi"/>
                <w:b/>
                <w:color w:val="FFFFFF"/>
                <w:sz w:val="24"/>
                <w:szCs w:val="24"/>
              </w:rPr>
              <w:t xml:space="preserve">: </w:t>
            </w:r>
            <w:proofErr w:type="gramStart"/>
            <w:r w:rsidR="00A43B71" w:rsidRPr="004013DF">
              <w:rPr>
                <w:rFonts w:asciiTheme="minorHAnsi" w:hAnsiTheme="minorHAnsi"/>
                <w:b/>
                <w:color w:val="FFFFFF"/>
                <w:sz w:val="28"/>
                <w:szCs w:val="28"/>
              </w:rPr>
              <w:t xml:space="preserve">YAKAKENT </w:t>
            </w:r>
            <w:r w:rsidRPr="004013DF">
              <w:rPr>
                <w:rFonts w:asciiTheme="minorHAnsi" w:hAnsiTheme="minorHAnsi"/>
                <w:b/>
                <w:color w:val="FFFFFF"/>
                <w:sz w:val="28"/>
                <w:szCs w:val="28"/>
              </w:rPr>
              <w:t xml:space="preserve"> İLÇE</w:t>
            </w:r>
            <w:proofErr w:type="gramEnd"/>
            <w:r w:rsidRPr="004013DF">
              <w:rPr>
                <w:rFonts w:asciiTheme="minorHAnsi" w:hAnsiTheme="minorHAnsi"/>
                <w:b/>
                <w:color w:val="FFFFFF"/>
                <w:sz w:val="28"/>
                <w:szCs w:val="28"/>
              </w:rPr>
              <w:t xml:space="preserve"> MİLLÎ EĞİTİM MÜDÜRLÜĞÜ GİH NORMA ESAS BOŞ / DOLU KADROLAR</w:t>
            </w:r>
          </w:p>
        </w:tc>
      </w:tr>
      <w:tr w:rsidR="00452BFB" w:rsidRPr="003A50F0" w:rsidTr="00452BFB">
        <w:tc>
          <w:tcPr>
            <w:tcW w:w="1668" w:type="dxa"/>
            <w:vMerge w:val="restart"/>
            <w:shd w:val="clear" w:color="auto" w:fill="FABF8F"/>
            <w:vAlign w:val="center"/>
          </w:tcPr>
          <w:p w:rsidR="00452BFB" w:rsidRPr="003A50F0" w:rsidRDefault="00452BFB" w:rsidP="00452BFB">
            <w:pPr>
              <w:pStyle w:val="AralkYok"/>
              <w:rPr>
                <w:rFonts w:asciiTheme="majorHAnsi" w:hAnsiTheme="majorHAnsi"/>
              </w:rPr>
            </w:pPr>
            <w:r w:rsidRPr="003A50F0">
              <w:rPr>
                <w:rFonts w:asciiTheme="majorHAnsi" w:hAnsiTheme="majorHAnsi"/>
              </w:rPr>
              <w:t>İLÇE</w:t>
            </w:r>
          </w:p>
        </w:tc>
        <w:tc>
          <w:tcPr>
            <w:tcW w:w="3969" w:type="dxa"/>
            <w:gridSpan w:val="4"/>
            <w:shd w:val="clear" w:color="auto" w:fill="FABF8F"/>
            <w:vAlign w:val="center"/>
          </w:tcPr>
          <w:p w:rsidR="00452BFB" w:rsidRPr="003A50F0" w:rsidRDefault="00452BFB" w:rsidP="00452BFB">
            <w:pPr>
              <w:pStyle w:val="AralkYok"/>
              <w:jc w:val="center"/>
              <w:rPr>
                <w:rFonts w:asciiTheme="majorHAnsi" w:hAnsiTheme="majorHAnsi"/>
              </w:rPr>
            </w:pPr>
            <w:r w:rsidRPr="003A50F0">
              <w:rPr>
                <w:rFonts w:asciiTheme="majorHAnsi" w:hAnsiTheme="majorHAnsi"/>
              </w:rPr>
              <w:t>İLÇE MİLLÎ EĞİTİM MÜDÜRÜ</w:t>
            </w:r>
          </w:p>
        </w:tc>
        <w:tc>
          <w:tcPr>
            <w:tcW w:w="3984" w:type="dxa"/>
            <w:gridSpan w:val="4"/>
            <w:shd w:val="clear" w:color="auto" w:fill="FABF8F"/>
            <w:vAlign w:val="center"/>
          </w:tcPr>
          <w:p w:rsidR="00452BFB" w:rsidRPr="003A50F0" w:rsidRDefault="00452BFB" w:rsidP="00452BFB">
            <w:pPr>
              <w:pStyle w:val="AralkYok"/>
              <w:jc w:val="center"/>
              <w:rPr>
                <w:rFonts w:asciiTheme="majorHAnsi" w:hAnsiTheme="majorHAnsi"/>
              </w:rPr>
            </w:pPr>
            <w:r w:rsidRPr="003A50F0">
              <w:rPr>
                <w:rFonts w:asciiTheme="majorHAnsi" w:hAnsiTheme="majorHAnsi"/>
              </w:rPr>
              <w:t>İLÇE MİLLÎ EĞİTİM ŞUBE MÜDÜRÜ</w:t>
            </w:r>
          </w:p>
        </w:tc>
      </w:tr>
      <w:tr w:rsidR="00452BFB" w:rsidRPr="003A50F0" w:rsidTr="00452BFB">
        <w:trPr>
          <w:trHeight w:val="239"/>
        </w:trPr>
        <w:tc>
          <w:tcPr>
            <w:tcW w:w="1668" w:type="dxa"/>
            <w:vMerge/>
            <w:shd w:val="clear" w:color="auto" w:fill="00CCFF"/>
            <w:vAlign w:val="center"/>
          </w:tcPr>
          <w:p w:rsidR="00452BFB" w:rsidRPr="003A50F0" w:rsidRDefault="00452BFB" w:rsidP="00452BFB">
            <w:pPr>
              <w:pStyle w:val="AralkYok"/>
              <w:rPr>
                <w:rFonts w:asciiTheme="majorHAnsi" w:hAnsiTheme="majorHAnsi"/>
              </w:rPr>
            </w:pPr>
          </w:p>
        </w:tc>
        <w:tc>
          <w:tcPr>
            <w:tcW w:w="755"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NORM</w:t>
            </w:r>
          </w:p>
        </w:tc>
        <w:tc>
          <w:tcPr>
            <w:tcW w:w="855"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MEVCUT</w:t>
            </w:r>
          </w:p>
        </w:tc>
        <w:tc>
          <w:tcPr>
            <w:tcW w:w="1501"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GÖREVLENDİRME</w:t>
            </w:r>
          </w:p>
        </w:tc>
        <w:tc>
          <w:tcPr>
            <w:tcW w:w="858"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TOPLAM</w:t>
            </w:r>
          </w:p>
        </w:tc>
        <w:tc>
          <w:tcPr>
            <w:tcW w:w="686"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NORM</w:t>
            </w:r>
          </w:p>
        </w:tc>
        <w:tc>
          <w:tcPr>
            <w:tcW w:w="854"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MEVCUT</w:t>
            </w:r>
          </w:p>
        </w:tc>
        <w:tc>
          <w:tcPr>
            <w:tcW w:w="1501"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GÖREVLENDİRME</w:t>
            </w:r>
          </w:p>
        </w:tc>
        <w:tc>
          <w:tcPr>
            <w:tcW w:w="943" w:type="dxa"/>
            <w:shd w:val="clear" w:color="auto" w:fill="FABF8F"/>
            <w:vAlign w:val="center"/>
          </w:tcPr>
          <w:p w:rsidR="00452BFB" w:rsidRPr="003A50F0" w:rsidRDefault="00452BFB" w:rsidP="00452BFB">
            <w:pPr>
              <w:pStyle w:val="AralkYok"/>
              <w:rPr>
                <w:rFonts w:asciiTheme="majorHAnsi" w:hAnsiTheme="majorHAnsi"/>
                <w:sz w:val="16"/>
                <w:szCs w:val="16"/>
              </w:rPr>
            </w:pPr>
            <w:r w:rsidRPr="003A50F0">
              <w:rPr>
                <w:rFonts w:asciiTheme="majorHAnsi" w:hAnsiTheme="majorHAnsi"/>
                <w:sz w:val="16"/>
                <w:szCs w:val="16"/>
              </w:rPr>
              <w:t>TOPLAM</w:t>
            </w:r>
          </w:p>
        </w:tc>
      </w:tr>
      <w:tr w:rsidR="00452BFB" w:rsidRPr="003A50F0" w:rsidTr="00452BFB">
        <w:tc>
          <w:tcPr>
            <w:tcW w:w="1668" w:type="dxa"/>
            <w:vAlign w:val="center"/>
          </w:tcPr>
          <w:p w:rsidR="00452BFB" w:rsidRPr="003A50F0" w:rsidRDefault="00452BFB" w:rsidP="00452BFB">
            <w:pPr>
              <w:pStyle w:val="AralkYok"/>
              <w:rPr>
                <w:rFonts w:asciiTheme="majorHAnsi" w:hAnsiTheme="majorHAnsi"/>
                <w:sz w:val="20"/>
                <w:szCs w:val="20"/>
              </w:rPr>
            </w:pPr>
            <w:r w:rsidRPr="003A50F0">
              <w:rPr>
                <w:rFonts w:asciiTheme="majorHAnsi" w:hAnsiTheme="majorHAnsi"/>
                <w:sz w:val="20"/>
                <w:szCs w:val="20"/>
              </w:rPr>
              <w:t>YAKAKENT</w:t>
            </w:r>
          </w:p>
        </w:tc>
        <w:tc>
          <w:tcPr>
            <w:tcW w:w="755"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1</w:t>
            </w:r>
          </w:p>
        </w:tc>
        <w:tc>
          <w:tcPr>
            <w:tcW w:w="855"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1501"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1</w:t>
            </w:r>
          </w:p>
        </w:tc>
        <w:tc>
          <w:tcPr>
            <w:tcW w:w="858"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1</w:t>
            </w:r>
          </w:p>
        </w:tc>
        <w:tc>
          <w:tcPr>
            <w:tcW w:w="686"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2</w:t>
            </w:r>
          </w:p>
        </w:tc>
        <w:tc>
          <w:tcPr>
            <w:tcW w:w="854"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1</w:t>
            </w:r>
          </w:p>
        </w:tc>
        <w:tc>
          <w:tcPr>
            <w:tcW w:w="1501"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943" w:type="dxa"/>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1</w:t>
            </w:r>
          </w:p>
        </w:tc>
      </w:tr>
    </w:tbl>
    <w:tbl>
      <w:tblPr>
        <w:tblpPr w:leftFromText="141" w:rightFromText="141" w:vertAnchor="text" w:horzAnchor="margin" w:tblpY="30"/>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4"/>
        <w:gridCol w:w="586"/>
        <w:gridCol w:w="722"/>
        <w:gridCol w:w="653"/>
        <w:gridCol w:w="537"/>
        <w:gridCol w:w="586"/>
        <w:gridCol w:w="722"/>
        <w:gridCol w:w="653"/>
        <w:gridCol w:w="537"/>
        <w:gridCol w:w="586"/>
        <w:gridCol w:w="722"/>
        <w:gridCol w:w="653"/>
        <w:gridCol w:w="537"/>
      </w:tblGrid>
      <w:tr w:rsidR="00452BFB" w:rsidRPr="003A50F0" w:rsidTr="00432D7F">
        <w:trPr>
          <w:trHeight w:val="528"/>
        </w:trPr>
        <w:tc>
          <w:tcPr>
            <w:tcW w:w="9618" w:type="dxa"/>
            <w:gridSpan w:val="13"/>
            <w:shd w:val="clear" w:color="auto" w:fill="C00000"/>
            <w:vAlign w:val="center"/>
          </w:tcPr>
          <w:p w:rsidR="00452BFB" w:rsidRPr="003A50F0" w:rsidRDefault="00AB1BBF" w:rsidP="00452BFB">
            <w:pPr>
              <w:rPr>
                <w:rFonts w:asciiTheme="majorHAnsi" w:hAnsiTheme="majorHAnsi"/>
                <w:b/>
                <w:color w:val="FFFFFF"/>
              </w:rPr>
            </w:pPr>
            <w:r>
              <w:rPr>
                <w:rFonts w:asciiTheme="majorHAnsi" w:hAnsiTheme="majorHAnsi"/>
                <w:b/>
                <w:color w:val="FFFFFF"/>
              </w:rPr>
              <w:t>Tablo 18</w:t>
            </w:r>
            <w:r w:rsidR="00452BFB" w:rsidRPr="003A50F0">
              <w:rPr>
                <w:rFonts w:asciiTheme="majorHAnsi" w:hAnsiTheme="majorHAnsi"/>
                <w:b/>
                <w:color w:val="FFFFFF"/>
              </w:rPr>
              <w:t xml:space="preserve">: </w:t>
            </w:r>
            <w:r w:rsidR="00452BFB" w:rsidRPr="004013DF">
              <w:rPr>
                <w:rFonts w:asciiTheme="minorHAnsi" w:hAnsiTheme="minorHAnsi"/>
                <w:b/>
                <w:color w:val="FFFFFF"/>
                <w:sz w:val="28"/>
                <w:szCs w:val="28"/>
              </w:rPr>
              <w:t>EĞİTİM-ÖĞRETİM YILI YÖNETİCİ DURUMU</w:t>
            </w:r>
          </w:p>
        </w:tc>
      </w:tr>
      <w:tr w:rsidR="00452BFB" w:rsidRPr="003A50F0" w:rsidTr="00452BFB">
        <w:trPr>
          <w:trHeight w:val="292"/>
        </w:trPr>
        <w:tc>
          <w:tcPr>
            <w:tcW w:w="2124" w:type="dxa"/>
            <w:vMerge w:val="restart"/>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İLÇE ADI</w:t>
            </w:r>
          </w:p>
        </w:tc>
        <w:tc>
          <w:tcPr>
            <w:tcW w:w="2498" w:type="dxa"/>
            <w:gridSpan w:val="4"/>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MÜDÜR</w:t>
            </w:r>
          </w:p>
        </w:tc>
        <w:tc>
          <w:tcPr>
            <w:tcW w:w="2498" w:type="dxa"/>
            <w:gridSpan w:val="4"/>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MÜDÜR BAŞYARDIMCISI</w:t>
            </w:r>
          </w:p>
        </w:tc>
        <w:tc>
          <w:tcPr>
            <w:tcW w:w="2498" w:type="dxa"/>
            <w:gridSpan w:val="4"/>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MÜDÜR YARDIMCISI</w:t>
            </w:r>
          </w:p>
        </w:tc>
      </w:tr>
      <w:tr w:rsidR="00452BFB" w:rsidRPr="003A50F0" w:rsidTr="00452BFB">
        <w:trPr>
          <w:trHeight w:val="485"/>
        </w:trPr>
        <w:tc>
          <w:tcPr>
            <w:tcW w:w="2124" w:type="dxa"/>
            <w:vMerge/>
            <w:shd w:val="clear" w:color="auto" w:fill="FABF8F"/>
            <w:vAlign w:val="center"/>
          </w:tcPr>
          <w:p w:rsidR="00452BFB" w:rsidRPr="003A50F0" w:rsidRDefault="00452BFB" w:rsidP="00452BFB">
            <w:pPr>
              <w:jc w:val="center"/>
              <w:rPr>
                <w:rFonts w:asciiTheme="majorHAnsi" w:hAnsiTheme="majorHAnsi"/>
                <w:sz w:val="18"/>
                <w:szCs w:val="18"/>
              </w:rPr>
            </w:pPr>
          </w:p>
        </w:tc>
        <w:tc>
          <w:tcPr>
            <w:tcW w:w="586"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Norm</w:t>
            </w:r>
          </w:p>
        </w:tc>
        <w:tc>
          <w:tcPr>
            <w:tcW w:w="722"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Mevcut</w:t>
            </w:r>
          </w:p>
        </w:tc>
        <w:tc>
          <w:tcPr>
            <w:tcW w:w="653"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İhtiyaç</w:t>
            </w:r>
          </w:p>
        </w:tc>
        <w:tc>
          <w:tcPr>
            <w:tcW w:w="537"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Fazla</w:t>
            </w:r>
          </w:p>
        </w:tc>
        <w:tc>
          <w:tcPr>
            <w:tcW w:w="586"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Norm</w:t>
            </w:r>
          </w:p>
        </w:tc>
        <w:tc>
          <w:tcPr>
            <w:tcW w:w="722"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Mevcut</w:t>
            </w:r>
          </w:p>
        </w:tc>
        <w:tc>
          <w:tcPr>
            <w:tcW w:w="653"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İhtiyaç</w:t>
            </w:r>
          </w:p>
        </w:tc>
        <w:tc>
          <w:tcPr>
            <w:tcW w:w="537"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Fazla</w:t>
            </w:r>
          </w:p>
        </w:tc>
        <w:tc>
          <w:tcPr>
            <w:tcW w:w="586"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Norm</w:t>
            </w:r>
          </w:p>
        </w:tc>
        <w:tc>
          <w:tcPr>
            <w:tcW w:w="722"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Mevcut</w:t>
            </w:r>
          </w:p>
        </w:tc>
        <w:tc>
          <w:tcPr>
            <w:tcW w:w="653"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İhtiyaç</w:t>
            </w:r>
          </w:p>
        </w:tc>
        <w:tc>
          <w:tcPr>
            <w:tcW w:w="537" w:type="dxa"/>
            <w:shd w:val="clear" w:color="auto" w:fill="FABF8F"/>
            <w:vAlign w:val="center"/>
          </w:tcPr>
          <w:p w:rsidR="00452BFB" w:rsidRPr="003A50F0" w:rsidRDefault="00452BFB" w:rsidP="00452BFB">
            <w:pPr>
              <w:jc w:val="center"/>
              <w:rPr>
                <w:rFonts w:asciiTheme="majorHAnsi" w:hAnsiTheme="majorHAnsi"/>
                <w:sz w:val="18"/>
                <w:szCs w:val="18"/>
              </w:rPr>
            </w:pPr>
            <w:r w:rsidRPr="003A50F0">
              <w:rPr>
                <w:rFonts w:asciiTheme="majorHAnsi" w:hAnsiTheme="majorHAnsi"/>
                <w:sz w:val="18"/>
                <w:szCs w:val="18"/>
              </w:rPr>
              <w:t>Fazla</w:t>
            </w:r>
          </w:p>
        </w:tc>
      </w:tr>
      <w:tr w:rsidR="00452BFB" w:rsidRPr="003A50F0" w:rsidTr="00452BFB">
        <w:trPr>
          <w:trHeight w:val="380"/>
        </w:trPr>
        <w:tc>
          <w:tcPr>
            <w:tcW w:w="2124" w:type="dxa"/>
            <w:shd w:val="clear" w:color="auto" w:fill="auto"/>
            <w:vAlign w:val="center"/>
          </w:tcPr>
          <w:p w:rsidR="00452BFB" w:rsidRPr="003A50F0" w:rsidRDefault="00452BFB" w:rsidP="00452BFB">
            <w:pPr>
              <w:pStyle w:val="AralkYok"/>
              <w:rPr>
                <w:rFonts w:asciiTheme="majorHAnsi" w:hAnsiTheme="majorHAnsi"/>
                <w:sz w:val="18"/>
                <w:szCs w:val="18"/>
              </w:rPr>
            </w:pPr>
            <w:r w:rsidRPr="003A50F0">
              <w:rPr>
                <w:rFonts w:asciiTheme="majorHAnsi" w:hAnsiTheme="majorHAnsi"/>
                <w:sz w:val="18"/>
                <w:szCs w:val="18"/>
              </w:rPr>
              <w:t>YAKAKENT</w:t>
            </w:r>
          </w:p>
        </w:tc>
        <w:tc>
          <w:tcPr>
            <w:tcW w:w="586"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11</w:t>
            </w:r>
          </w:p>
        </w:tc>
        <w:tc>
          <w:tcPr>
            <w:tcW w:w="722"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7</w:t>
            </w:r>
          </w:p>
        </w:tc>
        <w:tc>
          <w:tcPr>
            <w:tcW w:w="653"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4</w:t>
            </w:r>
          </w:p>
        </w:tc>
        <w:tc>
          <w:tcPr>
            <w:tcW w:w="537" w:type="dxa"/>
            <w:shd w:val="clear" w:color="auto" w:fill="auto"/>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w:t>
            </w:r>
          </w:p>
        </w:tc>
        <w:tc>
          <w:tcPr>
            <w:tcW w:w="586"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2</w:t>
            </w:r>
          </w:p>
        </w:tc>
        <w:tc>
          <w:tcPr>
            <w:tcW w:w="722"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3</w:t>
            </w:r>
          </w:p>
        </w:tc>
        <w:tc>
          <w:tcPr>
            <w:tcW w:w="653"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0</w:t>
            </w:r>
          </w:p>
        </w:tc>
        <w:tc>
          <w:tcPr>
            <w:tcW w:w="537"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1</w:t>
            </w:r>
          </w:p>
        </w:tc>
        <w:tc>
          <w:tcPr>
            <w:tcW w:w="586"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14</w:t>
            </w:r>
          </w:p>
        </w:tc>
        <w:tc>
          <w:tcPr>
            <w:tcW w:w="722"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10</w:t>
            </w:r>
          </w:p>
        </w:tc>
        <w:tc>
          <w:tcPr>
            <w:tcW w:w="653"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sidRPr="003A50F0">
              <w:rPr>
                <w:rFonts w:asciiTheme="majorHAnsi" w:hAnsiTheme="majorHAnsi"/>
                <w:sz w:val="18"/>
                <w:szCs w:val="18"/>
              </w:rPr>
              <w:t>4</w:t>
            </w:r>
          </w:p>
        </w:tc>
        <w:tc>
          <w:tcPr>
            <w:tcW w:w="537" w:type="dxa"/>
            <w:shd w:val="clear" w:color="auto" w:fill="auto"/>
            <w:vAlign w:val="center"/>
          </w:tcPr>
          <w:p w:rsidR="00452BFB" w:rsidRPr="003A50F0" w:rsidRDefault="00452BFB" w:rsidP="00452BFB">
            <w:pPr>
              <w:pStyle w:val="AralkYok"/>
              <w:jc w:val="center"/>
              <w:rPr>
                <w:rFonts w:asciiTheme="majorHAnsi" w:hAnsiTheme="majorHAnsi"/>
                <w:sz w:val="18"/>
                <w:szCs w:val="18"/>
              </w:rPr>
            </w:pPr>
            <w:r>
              <w:rPr>
                <w:rFonts w:asciiTheme="majorHAnsi" w:hAnsiTheme="majorHAnsi"/>
                <w:sz w:val="18"/>
                <w:szCs w:val="18"/>
              </w:rPr>
              <w:t>0</w:t>
            </w:r>
          </w:p>
        </w:tc>
      </w:tr>
    </w:tbl>
    <w:p w:rsidR="00442E9A" w:rsidRDefault="00442E9A" w:rsidP="0065394B">
      <w:pPr>
        <w:pStyle w:val="AralkYok"/>
        <w:rPr>
          <w:rFonts w:asciiTheme="majorHAnsi" w:hAnsiTheme="majorHAnsi"/>
        </w:rPr>
      </w:pPr>
    </w:p>
    <w:tbl>
      <w:tblPr>
        <w:tblpPr w:leftFromText="141" w:rightFromText="141" w:vertAnchor="text" w:horzAnchor="margin" w:tblpY="179"/>
        <w:tblW w:w="9690" w:type="dxa"/>
        <w:tblLayout w:type="fixed"/>
        <w:tblCellMar>
          <w:left w:w="70" w:type="dxa"/>
          <w:right w:w="70" w:type="dxa"/>
        </w:tblCellMar>
        <w:tblLook w:val="0000" w:firstRow="0" w:lastRow="0" w:firstColumn="0" w:lastColumn="0" w:noHBand="0" w:noVBand="0"/>
      </w:tblPr>
      <w:tblGrid>
        <w:gridCol w:w="3609"/>
        <w:gridCol w:w="2127"/>
        <w:gridCol w:w="1984"/>
        <w:gridCol w:w="1970"/>
      </w:tblGrid>
      <w:tr w:rsidR="00452BFB" w:rsidRPr="003A50F0" w:rsidTr="00432D7F">
        <w:trPr>
          <w:trHeight w:val="250"/>
        </w:trPr>
        <w:tc>
          <w:tcPr>
            <w:tcW w:w="9690" w:type="dxa"/>
            <w:gridSpan w:val="4"/>
            <w:tcBorders>
              <w:top w:val="single" w:sz="12" w:space="0" w:color="auto"/>
              <w:left w:val="single" w:sz="12" w:space="0" w:color="auto"/>
              <w:bottom w:val="single" w:sz="4" w:space="0" w:color="auto"/>
              <w:right w:val="single" w:sz="12" w:space="0" w:color="auto"/>
            </w:tcBorders>
            <w:shd w:val="clear" w:color="auto" w:fill="C00000"/>
            <w:noWrap/>
            <w:vAlign w:val="center"/>
          </w:tcPr>
          <w:p w:rsidR="00452BFB" w:rsidRPr="003A50F0" w:rsidRDefault="00AB1BBF" w:rsidP="00452BFB">
            <w:pPr>
              <w:pStyle w:val="AralkYok"/>
              <w:rPr>
                <w:rFonts w:asciiTheme="majorHAnsi" w:hAnsiTheme="majorHAnsi"/>
                <w:b/>
                <w:color w:val="FFFFFF"/>
              </w:rPr>
            </w:pPr>
            <w:r>
              <w:rPr>
                <w:rFonts w:asciiTheme="majorHAnsi" w:hAnsiTheme="majorHAnsi"/>
                <w:b/>
                <w:color w:val="FFFFFF"/>
              </w:rPr>
              <w:t>TABLO 19</w:t>
            </w:r>
            <w:r w:rsidR="00452BFB" w:rsidRPr="003A50F0">
              <w:rPr>
                <w:rFonts w:asciiTheme="majorHAnsi" w:hAnsiTheme="majorHAnsi"/>
                <w:b/>
                <w:color w:val="FFFFFF"/>
              </w:rPr>
              <w:t xml:space="preserve">: </w:t>
            </w:r>
            <w:r w:rsidR="00452BFB" w:rsidRPr="004013DF">
              <w:rPr>
                <w:rFonts w:asciiTheme="minorHAnsi" w:hAnsiTheme="minorHAnsi"/>
                <w:b/>
                <w:color w:val="FFFFFF"/>
                <w:sz w:val="28"/>
                <w:szCs w:val="28"/>
              </w:rPr>
              <w:t>EĞİTİM ÖĞRETİM YILI PERSONEL DURUMU</w:t>
            </w:r>
          </w:p>
        </w:tc>
      </w:tr>
      <w:tr w:rsidR="00452BFB" w:rsidRPr="003A50F0" w:rsidTr="00452BFB">
        <w:trPr>
          <w:trHeight w:val="293"/>
        </w:trPr>
        <w:tc>
          <w:tcPr>
            <w:tcW w:w="9690" w:type="dxa"/>
            <w:gridSpan w:val="4"/>
            <w:tcBorders>
              <w:top w:val="single" w:sz="4" w:space="0" w:color="auto"/>
              <w:left w:val="single" w:sz="12" w:space="0" w:color="auto"/>
              <w:right w:val="single" w:sz="12" w:space="0" w:color="auto"/>
            </w:tcBorders>
            <w:shd w:val="clear" w:color="auto" w:fill="FABF8F"/>
            <w:noWrap/>
            <w:vAlign w:val="center"/>
          </w:tcPr>
          <w:p w:rsidR="00452BFB" w:rsidRPr="003A50F0" w:rsidRDefault="00452BFB" w:rsidP="00452BFB">
            <w:pPr>
              <w:pStyle w:val="AralkYok"/>
              <w:jc w:val="center"/>
              <w:rPr>
                <w:rFonts w:asciiTheme="majorHAnsi" w:hAnsiTheme="majorHAnsi"/>
                <w:b/>
                <w:sz w:val="20"/>
                <w:szCs w:val="20"/>
              </w:rPr>
            </w:pPr>
            <w:r w:rsidRPr="003A50F0">
              <w:rPr>
                <w:rFonts w:asciiTheme="majorHAnsi" w:hAnsiTheme="majorHAnsi"/>
                <w:b/>
                <w:sz w:val="20"/>
                <w:szCs w:val="20"/>
              </w:rPr>
              <w:t>EĞİTİM ÖĞRETİM DIŞI PERSONEL DURUMU</w:t>
            </w:r>
          </w:p>
        </w:tc>
      </w:tr>
      <w:tr w:rsidR="00452BFB" w:rsidRPr="003A50F0" w:rsidTr="00452BFB">
        <w:trPr>
          <w:trHeight w:val="269"/>
        </w:trPr>
        <w:tc>
          <w:tcPr>
            <w:tcW w:w="3609" w:type="dxa"/>
            <w:tcBorders>
              <w:top w:val="single" w:sz="4" w:space="0" w:color="auto"/>
              <w:left w:val="single" w:sz="12" w:space="0" w:color="auto"/>
              <w:bottom w:val="single" w:sz="4" w:space="0" w:color="auto"/>
              <w:right w:val="single" w:sz="4" w:space="0" w:color="auto"/>
            </w:tcBorders>
            <w:shd w:val="clear" w:color="auto" w:fill="FBD4B4"/>
            <w:vAlign w:val="center"/>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PERSONEL GÖREV VE ÜNVANI</w:t>
            </w:r>
          </w:p>
        </w:tc>
        <w:tc>
          <w:tcPr>
            <w:tcW w:w="2127" w:type="dxa"/>
            <w:tcBorders>
              <w:top w:val="single" w:sz="4" w:space="0" w:color="auto"/>
              <w:left w:val="single" w:sz="4" w:space="0" w:color="auto"/>
              <w:bottom w:val="single" w:sz="4" w:space="0" w:color="auto"/>
              <w:right w:val="single" w:sz="4" w:space="0" w:color="auto"/>
            </w:tcBorders>
            <w:shd w:val="clear" w:color="auto" w:fill="FBD4B4"/>
            <w:vAlign w:val="center"/>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OLMASI GEREKLİ NORM</w:t>
            </w:r>
          </w:p>
        </w:tc>
        <w:tc>
          <w:tcPr>
            <w:tcW w:w="1984" w:type="dxa"/>
            <w:tcBorders>
              <w:top w:val="single" w:sz="4" w:space="0" w:color="auto"/>
              <w:left w:val="single" w:sz="4" w:space="0" w:color="auto"/>
              <w:bottom w:val="single" w:sz="4" w:space="0" w:color="auto"/>
              <w:right w:val="single" w:sz="4" w:space="0" w:color="auto"/>
            </w:tcBorders>
            <w:shd w:val="clear" w:color="auto" w:fill="FBD4B4"/>
            <w:vAlign w:val="center"/>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MEVCUT DURUM</w:t>
            </w:r>
          </w:p>
        </w:tc>
        <w:tc>
          <w:tcPr>
            <w:tcW w:w="1970" w:type="dxa"/>
            <w:tcBorders>
              <w:top w:val="single" w:sz="4" w:space="0" w:color="auto"/>
              <w:left w:val="single" w:sz="4" w:space="0" w:color="auto"/>
              <w:bottom w:val="single" w:sz="4" w:space="0" w:color="auto"/>
              <w:right w:val="single" w:sz="12" w:space="0" w:color="auto"/>
            </w:tcBorders>
            <w:shd w:val="clear" w:color="auto" w:fill="FBD4B4"/>
            <w:vAlign w:val="center"/>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İHTİYAÇ</w:t>
            </w:r>
          </w:p>
        </w:tc>
      </w:tr>
      <w:tr w:rsidR="00452BFB" w:rsidRPr="003A50F0" w:rsidTr="00452BFB">
        <w:trPr>
          <w:trHeight w:val="255"/>
        </w:trPr>
        <w:tc>
          <w:tcPr>
            <w:tcW w:w="3609" w:type="dxa"/>
            <w:tcBorders>
              <w:top w:val="single" w:sz="4" w:space="0" w:color="auto"/>
              <w:left w:val="single" w:sz="12" w:space="0" w:color="auto"/>
              <w:bottom w:val="single" w:sz="4" w:space="0" w:color="auto"/>
              <w:right w:val="single" w:sz="4" w:space="0" w:color="auto"/>
            </w:tcBorders>
            <w:shd w:val="clear" w:color="auto" w:fill="F3F3F3"/>
            <w:noWrap/>
            <w:vAlign w:val="bottom"/>
          </w:tcPr>
          <w:p w:rsidR="00452BFB" w:rsidRPr="003A50F0" w:rsidRDefault="00452BFB" w:rsidP="00452BFB">
            <w:pPr>
              <w:pStyle w:val="AralkYok"/>
              <w:rPr>
                <w:rFonts w:asciiTheme="majorHAnsi" w:hAnsiTheme="majorHAnsi"/>
                <w:sz w:val="20"/>
                <w:szCs w:val="20"/>
              </w:rPr>
            </w:pPr>
            <w:r w:rsidRPr="003A50F0">
              <w:rPr>
                <w:rFonts w:asciiTheme="majorHAnsi" w:hAnsiTheme="majorHAnsi"/>
                <w:sz w:val="20"/>
                <w:szCs w:val="20"/>
              </w:rPr>
              <w:t>TEKNİK HİZMETLER SINIFI</w:t>
            </w:r>
          </w:p>
        </w:tc>
        <w:tc>
          <w:tcPr>
            <w:tcW w:w="2127"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1984"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1970" w:type="dxa"/>
            <w:tcBorders>
              <w:top w:val="single" w:sz="4" w:space="0" w:color="auto"/>
              <w:left w:val="nil"/>
              <w:bottom w:val="single" w:sz="4" w:space="0" w:color="auto"/>
              <w:right w:val="single" w:sz="12"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r>
      <w:tr w:rsidR="00452BFB" w:rsidRPr="003A50F0" w:rsidTr="00452BFB">
        <w:trPr>
          <w:trHeight w:val="255"/>
        </w:trPr>
        <w:tc>
          <w:tcPr>
            <w:tcW w:w="3609" w:type="dxa"/>
            <w:tcBorders>
              <w:top w:val="nil"/>
              <w:left w:val="single" w:sz="12" w:space="0" w:color="auto"/>
              <w:bottom w:val="single" w:sz="4" w:space="0" w:color="auto"/>
              <w:right w:val="single" w:sz="4" w:space="0" w:color="auto"/>
            </w:tcBorders>
            <w:shd w:val="clear" w:color="auto" w:fill="auto"/>
            <w:noWrap/>
            <w:vAlign w:val="bottom"/>
          </w:tcPr>
          <w:p w:rsidR="00452BFB" w:rsidRPr="003A50F0" w:rsidRDefault="00452BFB" w:rsidP="00452BFB">
            <w:pPr>
              <w:pStyle w:val="AralkYok"/>
              <w:rPr>
                <w:rFonts w:asciiTheme="majorHAnsi" w:hAnsiTheme="majorHAnsi"/>
                <w:sz w:val="20"/>
                <w:szCs w:val="20"/>
              </w:rPr>
            </w:pPr>
            <w:r w:rsidRPr="003A50F0">
              <w:rPr>
                <w:rFonts w:asciiTheme="majorHAnsi" w:hAnsiTheme="majorHAnsi"/>
                <w:sz w:val="20"/>
                <w:szCs w:val="20"/>
              </w:rPr>
              <w:t>SAĞLIK HİZMETLERİ SINIFI</w:t>
            </w:r>
          </w:p>
        </w:tc>
        <w:tc>
          <w:tcPr>
            <w:tcW w:w="2127" w:type="dxa"/>
            <w:tcBorders>
              <w:top w:val="nil"/>
              <w:left w:val="nil"/>
              <w:bottom w:val="single" w:sz="4" w:space="0" w:color="auto"/>
              <w:right w:val="single" w:sz="4"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1984" w:type="dxa"/>
            <w:tcBorders>
              <w:top w:val="nil"/>
              <w:left w:val="nil"/>
              <w:bottom w:val="single" w:sz="4" w:space="0" w:color="auto"/>
              <w:right w:val="single" w:sz="4"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1970" w:type="dxa"/>
            <w:tcBorders>
              <w:top w:val="nil"/>
              <w:left w:val="nil"/>
              <w:bottom w:val="single" w:sz="4" w:space="0" w:color="auto"/>
              <w:right w:val="single" w:sz="12"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r>
      <w:tr w:rsidR="00452BFB" w:rsidRPr="003A50F0" w:rsidTr="00452BFB">
        <w:trPr>
          <w:trHeight w:val="255"/>
        </w:trPr>
        <w:tc>
          <w:tcPr>
            <w:tcW w:w="3609" w:type="dxa"/>
            <w:tcBorders>
              <w:top w:val="single" w:sz="4" w:space="0" w:color="auto"/>
              <w:left w:val="single" w:sz="12" w:space="0" w:color="auto"/>
              <w:bottom w:val="single" w:sz="4" w:space="0" w:color="auto"/>
              <w:right w:val="single" w:sz="4" w:space="0" w:color="auto"/>
            </w:tcBorders>
            <w:shd w:val="clear" w:color="auto" w:fill="F3F3F3"/>
            <w:noWrap/>
            <w:vAlign w:val="bottom"/>
          </w:tcPr>
          <w:p w:rsidR="00452BFB" w:rsidRPr="003A50F0" w:rsidRDefault="00452BFB" w:rsidP="00452BFB">
            <w:pPr>
              <w:pStyle w:val="AralkYok"/>
              <w:rPr>
                <w:rFonts w:asciiTheme="majorHAnsi" w:hAnsiTheme="majorHAnsi"/>
                <w:sz w:val="20"/>
                <w:szCs w:val="20"/>
              </w:rPr>
            </w:pPr>
            <w:r w:rsidRPr="003A50F0">
              <w:rPr>
                <w:rFonts w:asciiTheme="majorHAnsi" w:hAnsiTheme="majorHAnsi"/>
                <w:sz w:val="20"/>
                <w:szCs w:val="20"/>
              </w:rPr>
              <w:t>YARDIMCI HİZMETLER SINIFI</w:t>
            </w:r>
          </w:p>
        </w:tc>
        <w:tc>
          <w:tcPr>
            <w:tcW w:w="2127"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14</w:t>
            </w:r>
          </w:p>
        </w:tc>
        <w:tc>
          <w:tcPr>
            <w:tcW w:w="1984"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9</w:t>
            </w:r>
          </w:p>
        </w:tc>
        <w:tc>
          <w:tcPr>
            <w:tcW w:w="1970" w:type="dxa"/>
            <w:tcBorders>
              <w:top w:val="single" w:sz="4" w:space="0" w:color="auto"/>
              <w:left w:val="nil"/>
              <w:bottom w:val="single" w:sz="4" w:space="0" w:color="auto"/>
              <w:right w:val="single" w:sz="12"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5</w:t>
            </w:r>
          </w:p>
        </w:tc>
      </w:tr>
      <w:tr w:rsidR="00452BFB" w:rsidRPr="003A50F0" w:rsidTr="00452BFB">
        <w:trPr>
          <w:trHeight w:val="255"/>
        </w:trPr>
        <w:tc>
          <w:tcPr>
            <w:tcW w:w="3609" w:type="dxa"/>
            <w:tcBorders>
              <w:top w:val="nil"/>
              <w:left w:val="single" w:sz="12" w:space="0" w:color="auto"/>
              <w:bottom w:val="single" w:sz="4" w:space="0" w:color="auto"/>
              <w:right w:val="single" w:sz="4" w:space="0" w:color="auto"/>
            </w:tcBorders>
            <w:shd w:val="clear" w:color="auto" w:fill="auto"/>
            <w:noWrap/>
            <w:vAlign w:val="bottom"/>
          </w:tcPr>
          <w:p w:rsidR="00452BFB" w:rsidRPr="003A50F0" w:rsidRDefault="00452BFB" w:rsidP="00452BFB">
            <w:pPr>
              <w:pStyle w:val="AralkYok"/>
              <w:rPr>
                <w:rFonts w:asciiTheme="majorHAnsi" w:hAnsiTheme="majorHAnsi"/>
                <w:sz w:val="20"/>
                <w:szCs w:val="20"/>
              </w:rPr>
            </w:pPr>
            <w:r w:rsidRPr="003A50F0">
              <w:rPr>
                <w:rFonts w:asciiTheme="majorHAnsi" w:hAnsiTheme="majorHAnsi"/>
                <w:sz w:val="20"/>
                <w:szCs w:val="20"/>
              </w:rPr>
              <w:t>TOPLAM</w:t>
            </w:r>
          </w:p>
        </w:tc>
        <w:tc>
          <w:tcPr>
            <w:tcW w:w="2127" w:type="dxa"/>
            <w:tcBorders>
              <w:top w:val="nil"/>
              <w:left w:val="nil"/>
              <w:bottom w:val="single" w:sz="4" w:space="0" w:color="auto"/>
              <w:right w:val="single" w:sz="4"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14</w:t>
            </w:r>
          </w:p>
        </w:tc>
        <w:tc>
          <w:tcPr>
            <w:tcW w:w="1984" w:type="dxa"/>
            <w:tcBorders>
              <w:top w:val="nil"/>
              <w:left w:val="nil"/>
              <w:bottom w:val="single" w:sz="4" w:space="0" w:color="auto"/>
              <w:right w:val="single" w:sz="4"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9</w:t>
            </w:r>
          </w:p>
        </w:tc>
        <w:tc>
          <w:tcPr>
            <w:tcW w:w="1970" w:type="dxa"/>
            <w:tcBorders>
              <w:top w:val="nil"/>
              <w:left w:val="nil"/>
              <w:bottom w:val="single" w:sz="4" w:space="0" w:color="auto"/>
              <w:right w:val="single" w:sz="12"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5</w:t>
            </w:r>
          </w:p>
        </w:tc>
      </w:tr>
      <w:tr w:rsidR="00452BFB" w:rsidRPr="003A50F0" w:rsidTr="00452BFB">
        <w:trPr>
          <w:trHeight w:val="161"/>
        </w:trPr>
        <w:tc>
          <w:tcPr>
            <w:tcW w:w="9690" w:type="dxa"/>
            <w:gridSpan w:val="4"/>
            <w:tcBorders>
              <w:top w:val="single" w:sz="4" w:space="0" w:color="auto"/>
              <w:left w:val="single" w:sz="12" w:space="0" w:color="auto"/>
              <w:bottom w:val="single" w:sz="4" w:space="0" w:color="auto"/>
              <w:right w:val="single" w:sz="12" w:space="0" w:color="auto"/>
            </w:tcBorders>
            <w:shd w:val="clear" w:color="auto" w:fill="FBD4B4"/>
            <w:noWrap/>
            <w:vAlign w:val="bottom"/>
          </w:tcPr>
          <w:p w:rsidR="00452BFB" w:rsidRPr="003A50F0" w:rsidRDefault="00452BFB" w:rsidP="00452BFB">
            <w:pPr>
              <w:pStyle w:val="AralkYok"/>
              <w:jc w:val="center"/>
              <w:rPr>
                <w:rFonts w:asciiTheme="majorHAnsi" w:hAnsiTheme="majorHAnsi"/>
                <w:b/>
                <w:sz w:val="20"/>
                <w:szCs w:val="20"/>
              </w:rPr>
            </w:pPr>
            <w:r w:rsidRPr="003A50F0">
              <w:rPr>
                <w:rFonts w:asciiTheme="majorHAnsi" w:hAnsiTheme="majorHAnsi"/>
                <w:b/>
                <w:sz w:val="20"/>
                <w:szCs w:val="20"/>
              </w:rPr>
              <w:t>DİĞER STATÜLER</w:t>
            </w:r>
          </w:p>
        </w:tc>
      </w:tr>
      <w:tr w:rsidR="00452BFB" w:rsidRPr="003A50F0" w:rsidTr="00452BFB">
        <w:trPr>
          <w:trHeight w:val="315"/>
        </w:trPr>
        <w:tc>
          <w:tcPr>
            <w:tcW w:w="3609" w:type="dxa"/>
            <w:tcBorders>
              <w:top w:val="nil"/>
              <w:left w:val="single" w:sz="12" w:space="0" w:color="auto"/>
              <w:bottom w:val="single" w:sz="4" w:space="0" w:color="auto"/>
              <w:right w:val="single" w:sz="4"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TÜRÜ</w:t>
            </w:r>
          </w:p>
        </w:tc>
        <w:tc>
          <w:tcPr>
            <w:tcW w:w="6081" w:type="dxa"/>
            <w:gridSpan w:val="3"/>
            <w:tcBorders>
              <w:top w:val="single" w:sz="4" w:space="0" w:color="auto"/>
              <w:left w:val="nil"/>
              <w:bottom w:val="single" w:sz="4" w:space="0" w:color="auto"/>
              <w:right w:val="single" w:sz="12"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MEVCUT</w:t>
            </w:r>
          </w:p>
        </w:tc>
      </w:tr>
      <w:tr w:rsidR="00452BFB" w:rsidRPr="003A50F0" w:rsidTr="00452BFB">
        <w:trPr>
          <w:trHeight w:val="255"/>
        </w:trPr>
        <w:tc>
          <w:tcPr>
            <w:tcW w:w="3609" w:type="dxa"/>
            <w:tcBorders>
              <w:top w:val="single" w:sz="4" w:space="0" w:color="auto"/>
              <w:left w:val="single" w:sz="12" w:space="0" w:color="auto"/>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GEÇİCİ PERSONEL (657 4/C)</w:t>
            </w:r>
          </w:p>
        </w:tc>
        <w:tc>
          <w:tcPr>
            <w:tcW w:w="6081" w:type="dxa"/>
            <w:gridSpan w:val="3"/>
            <w:tcBorders>
              <w:top w:val="single" w:sz="4" w:space="0" w:color="auto"/>
              <w:left w:val="nil"/>
              <w:bottom w:val="single" w:sz="4" w:space="0" w:color="auto"/>
              <w:right w:val="single" w:sz="12"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r>
      <w:tr w:rsidR="00452BFB" w:rsidRPr="003A50F0" w:rsidTr="00452BFB">
        <w:trPr>
          <w:trHeight w:val="255"/>
        </w:trPr>
        <w:tc>
          <w:tcPr>
            <w:tcW w:w="3609"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SÜREKLİ İŞÇİ</w:t>
            </w:r>
          </w:p>
        </w:tc>
        <w:tc>
          <w:tcPr>
            <w:tcW w:w="6081" w:type="dxa"/>
            <w:gridSpan w:val="3"/>
            <w:tcBorders>
              <w:top w:val="single" w:sz="4" w:space="0" w:color="auto"/>
              <w:left w:val="nil"/>
              <w:bottom w:val="single" w:sz="4" w:space="0" w:color="auto"/>
              <w:right w:val="single" w:sz="12"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r>
      <w:tr w:rsidR="00452BFB" w:rsidRPr="003A50F0" w:rsidTr="00452BFB">
        <w:trPr>
          <w:trHeight w:val="255"/>
        </w:trPr>
        <w:tc>
          <w:tcPr>
            <w:tcW w:w="3609" w:type="dxa"/>
            <w:vMerge w:val="restart"/>
            <w:tcBorders>
              <w:top w:val="single" w:sz="4" w:space="0" w:color="auto"/>
              <w:left w:val="single" w:sz="12" w:space="0" w:color="auto"/>
              <w:bottom w:val="single" w:sz="4" w:space="0" w:color="auto"/>
              <w:right w:val="single" w:sz="4" w:space="0" w:color="auto"/>
            </w:tcBorders>
            <w:shd w:val="clear" w:color="auto" w:fill="F3F3F3"/>
            <w:vAlign w:val="center"/>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HİZMET SATIN ALIM YOLU İLE ÇALIŞTIRILAN PERSONEL SAYISI</w:t>
            </w:r>
          </w:p>
        </w:tc>
        <w:tc>
          <w:tcPr>
            <w:tcW w:w="2127"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TEMİZLİK</w:t>
            </w:r>
          </w:p>
        </w:tc>
        <w:tc>
          <w:tcPr>
            <w:tcW w:w="1984"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ŞÖFÖR</w:t>
            </w:r>
          </w:p>
        </w:tc>
        <w:tc>
          <w:tcPr>
            <w:tcW w:w="1970" w:type="dxa"/>
            <w:tcBorders>
              <w:top w:val="single" w:sz="4" w:space="0" w:color="auto"/>
              <w:left w:val="nil"/>
              <w:bottom w:val="single" w:sz="4" w:space="0" w:color="auto"/>
              <w:right w:val="single" w:sz="12"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GÜVENLİK</w:t>
            </w:r>
          </w:p>
        </w:tc>
      </w:tr>
      <w:tr w:rsidR="00452BFB" w:rsidRPr="003A50F0" w:rsidTr="00452BFB">
        <w:trPr>
          <w:trHeight w:val="150"/>
        </w:trPr>
        <w:tc>
          <w:tcPr>
            <w:tcW w:w="3609" w:type="dxa"/>
            <w:vMerge/>
            <w:tcBorders>
              <w:top w:val="single" w:sz="4" w:space="0" w:color="auto"/>
              <w:left w:val="single" w:sz="12" w:space="0" w:color="auto"/>
              <w:bottom w:val="single" w:sz="4" w:space="0" w:color="auto"/>
              <w:right w:val="single" w:sz="4" w:space="0" w:color="auto"/>
            </w:tcBorders>
            <w:shd w:val="clear" w:color="auto" w:fill="F3F3F3"/>
            <w:vAlign w:val="center"/>
          </w:tcPr>
          <w:p w:rsidR="00452BFB" w:rsidRPr="003A50F0" w:rsidRDefault="00452BFB" w:rsidP="00452BFB">
            <w:pPr>
              <w:pStyle w:val="AralkYok"/>
              <w:jc w:val="center"/>
              <w:rPr>
                <w:rFonts w:asciiTheme="majorHAnsi" w:hAnsiTheme="majorHAnsi"/>
                <w:sz w:val="20"/>
                <w:szCs w:val="20"/>
              </w:rPr>
            </w:pPr>
          </w:p>
        </w:tc>
        <w:tc>
          <w:tcPr>
            <w:tcW w:w="2127"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1984" w:type="dxa"/>
            <w:tcBorders>
              <w:top w:val="single" w:sz="4" w:space="0" w:color="auto"/>
              <w:left w:val="nil"/>
              <w:bottom w:val="single" w:sz="4" w:space="0" w:color="auto"/>
              <w:right w:val="single" w:sz="4"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c>
          <w:tcPr>
            <w:tcW w:w="1970" w:type="dxa"/>
            <w:tcBorders>
              <w:top w:val="single" w:sz="4" w:space="0" w:color="auto"/>
              <w:left w:val="nil"/>
              <w:bottom w:val="single" w:sz="4" w:space="0" w:color="auto"/>
              <w:right w:val="single" w:sz="12" w:space="0" w:color="auto"/>
            </w:tcBorders>
            <w:shd w:val="clear" w:color="auto" w:fill="F3F3F3"/>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0</w:t>
            </w:r>
          </w:p>
        </w:tc>
      </w:tr>
      <w:tr w:rsidR="00452BFB" w:rsidRPr="003A50F0" w:rsidTr="00452BFB">
        <w:trPr>
          <w:trHeight w:val="267"/>
        </w:trPr>
        <w:tc>
          <w:tcPr>
            <w:tcW w:w="3609" w:type="dxa"/>
            <w:tcBorders>
              <w:top w:val="nil"/>
              <w:left w:val="single" w:sz="12" w:space="0" w:color="auto"/>
              <w:bottom w:val="single" w:sz="12" w:space="0" w:color="auto"/>
              <w:right w:val="single" w:sz="4"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sidRPr="003A50F0">
              <w:rPr>
                <w:rFonts w:asciiTheme="majorHAnsi" w:hAnsiTheme="majorHAnsi"/>
                <w:sz w:val="20"/>
                <w:szCs w:val="20"/>
              </w:rPr>
              <w:t>DERS KARŞILIĞI ÜCRETLİ ÖĞRETMEN</w:t>
            </w:r>
          </w:p>
        </w:tc>
        <w:tc>
          <w:tcPr>
            <w:tcW w:w="6081" w:type="dxa"/>
            <w:gridSpan w:val="3"/>
            <w:tcBorders>
              <w:top w:val="single" w:sz="4" w:space="0" w:color="auto"/>
              <w:left w:val="nil"/>
              <w:bottom w:val="single" w:sz="12" w:space="0" w:color="auto"/>
              <w:right w:val="single" w:sz="12" w:space="0" w:color="auto"/>
            </w:tcBorders>
            <w:shd w:val="clear" w:color="auto" w:fill="auto"/>
            <w:noWrap/>
            <w:vAlign w:val="bottom"/>
          </w:tcPr>
          <w:p w:rsidR="00452BFB" w:rsidRPr="003A50F0" w:rsidRDefault="00452BFB" w:rsidP="00452BFB">
            <w:pPr>
              <w:pStyle w:val="AralkYok"/>
              <w:jc w:val="center"/>
              <w:rPr>
                <w:rFonts w:asciiTheme="majorHAnsi" w:hAnsiTheme="majorHAnsi"/>
                <w:sz w:val="20"/>
                <w:szCs w:val="20"/>
              </w:rPr>
            </w:pPr>
            <w:r>
              <w:rPr>
                <w:rFonts w:asciiTheme="majorHAnsi" w:hAnsiTheme="majorHAnsi"/>
                <w:sz w:val="20"/>
                <w:szCs w:val="20"/>
              </w:rPr>
              <w:t>6</w:t>
            </w:r>
          </w:p>
        </w:tc>
      </w:tr>
    </w:tbl>
    <w:tbl>
      <w:tblPr>
        <w:tblW w:w="9775" w:type="dxa"/>
        <w:tblBorders>
          <w:insideH w:val="single" w:sz="18" w:space="0" w:color="FFFFFF"/>
          <w:insideV w:val="single" w:sz="18" w:space="0" w:color="FFFFFF"/>
        </w:tblBorders>
        <w:tblLayout w:type="fixed"/>
        <w:tblLook w:val="01E0" w:firstRow="1" w:lastRow="1" w:firstColumn="1" w:lastColumn="1" w:noHBand="0" w:noVBand="0"/>
      </w:tblPr>
      <w:tblGrid>
        <w:gridCol w:w="2265"/>
        <w:gridCol w:w="676"/>
        <w:gridCol w:w="935"/>
        <w:gridCol w:w="830"/>
        <w:gridCol w:w="992"/>
        <w:gridCol w:w="1330"/>
        <w:gridCol w:w="945"/>
        <w:gridCol w:w="899"/>
        <w:gridCol w:w="903"/>
      </w:tblGrid>
      <w:tr w:rsidR="00D862E6" w:rsidRPr="005A5551" w:rsidTr="00500605">
        <w:trPr>
          <w:trHeight w:val="851"/>
        </w:trPr>
        <w:tc>
          <w:tcPr>
            <w:tcW w:w="9775" w:type="dxa"/>
            <w:gridSpan w:val="9"/>
            <w:tcBorders>
              <w:top w:val="nil"/>
              <w:bottom w:val="single" w:sz="18" w:space="0" w:color="FFFFFF"/>
            </w:tcBorders>
            <w:shd w:val="clear" w:color="auto" w:fill="C00000"/>
            <w:vAlign w:val="center"/>
          </w:tcPr>
          <w:p w:rsidR="00500605" w:rsidRDefault="00500605" w:rsidP="00D862E6">
            <w:pPr>
              <w:spacing w:before="100" w:beforeAutospacing="1" w:after="100" w:afterAutospacing="1"/>
              <w:rPr>
                <w:rFonts w:ascii="Times New Roman" w:hAnsi="Times New Roman"/>
                <w:b/>
                <w:bCs/>
                <w:color w:val="FFFFFF" w:themeColor="background1"/>
                <w:spacing w:val="-2"/>
                <w:sz w:val="24"/>
                <w:szCs w:val="24"/>
              </w:rPr>
            </w:pPr>
          </w:p>
          <w:p w:rsidR="00D862E6" w:rsidRPr="00D862E6" w:rsidRDefault="00D862E6" w:rsidP="00D862E6">
            <w:pPr>
              <w:spacing w:before="100" w:beforeAutospacing="1" w:after="100" w:afterAutospacing="1"/>
              <w:rPr>
                <w:b/>
                <w:bCs/>
                <w:color w:val="FFFFFF" w:themeColor="background1"/>
                <w:sz w:val="16"/>
              </w:rPr>
            </w:pPr>
            <w:r w:rsidRPr="00D862E6">
              <w:rPr>
                <w:rFonts w:ascii="Times New Roman" w:hAnsi="Times New Roman"/>
                <w:b/>
                <w:bCs/>
                <w:color w:val="FFFFFF" w:themeColor="background1"/>
                <w:spacing w:val="-2"/>
                <w:sz w:val="24"/>
                <w:szCs w:val="24"/>
              </w:rPr>
              <w:t xml:space="preserve">Tablo 20:  </w:t>
            </w:r>
            <w:r w:rsidRPr="002E53B1">
              <w:rPr>
                <w:rFonts w:asciiTheme="minorHAnsi" w:hAnsiTheme="minorHAnsi"/>
                <w:b/>
                <w:bCs/>
                <w:color w:val="FFFFFF" w:themeColor="background1"/>
                <w:spacing w:val="-2"/>
                <w:sz w:val="28"/>
                <w:szCs w:val="28"/>
              </w:rPr>
              <w:t xml:space="preserve">BRANŞLARA GÖRE ÖĞRETMEN SAYISI </w:t>
            </w:r>
            <w:proofErr w:type="gramStart"/>
            <w:r w:rsidRPr="002E53B1">
              <w:rPr>
                <w:rFonts w:asciiTheme="minorHAnsi" w:hAnsiTheme="minorHAnsi"/>
                <w:b/>
                <w:bCs/>
                <w:color w:val="FFFFFF" w:themeColor="background1"/>
                <w:spacing w:val="-2"/>
                <w:sz w:val="28"/>
                <w:szCs w:val="28"/>
              </w:rPr>
              <w:t>(</w:t>
            </w:r>
            <w:proofErr w:type="gramEnd"/>
            <w:r w:rsidRPr="002E53B1">
              <w:rPr>
                <w:rFonts w:asciiTheme="minorHAnsi" w:hAnsiTheme="minorHAnsi"/>
                <w:b/>
                <w:bCs/>
                <w:color w:val="FFFFFF" w:themeColor="background1"/>
                <w:spacing w:val="-2"/>
                <w:sz w:val="28"/>
                <w:szCs w:val="28"/>
              </w:rPr>
              <w:t xml:space="preserve">sözleşmeli </w:t>
            </w:r>
            <w:proofErr w:type="spellStart"/>
            <w:r w:rsidRPr="002E53B1">
              <w:rPr>
                <w:rFonts w:asciiTheme="minorHAnsi" w:hAnsiTheme="minorHAnsi"/>
                <w:b/>
                <w:bCs/>
                <w:color w:val="FFFFFF" w:themeColor="background1"/>
                <w:spacing w:val="-2"/>
                <w:sz w:val="28"/>
                <w:szCs w:val="28"/>
              </w:rPr>
              <w:t>öğr</w:t>
            </w:r>
            <w:proofErr w:type="spellEnd"/>
            <w:r w:rsidRPr="002E53B1">
              <w:rPr>
                <w:rFonts w:asciiTheme="minorHAnsi" w:hAnsiTheme="minorHAnsi"/>
                <w:b/>
                <w:bCs/>
                <w:color w:val="FFFFFF" w:themeColor="background1"/>
                <w:spacing w:val="-2"/>
                <w:sz w:val="28"/>
                <w:szCs w:val="28"/>
              </w:rPr>
              <w:t xml:space="preserve">. </w:t>
            </w:r>
            <w:proofErr w:type="gramStart"/>
            <w:r w:rsidRPr="002E53B1">
              <w:rPr>
                <w:rFonts w:asciiTheme="minorHAnsi" w:hAnsiTheme="minorHAnsi"/>
                <w:b/>
                <w:bCs/>
                <w:color w:val="FFFFFF" w:themeColor="background1"/>
                <w:spacing w:val="-2"/>
                <w:sz w:val="28"/>
                <w:szCs w:val="28"/>
              </w:rPr>
              <w:t>dahil</w:t>
            </w:r>
            <w:proofErr w:type="gramEnd"/>
            <w:r w:rsidRPr="002E53B1">
              <w:rPr>
                <w:rFonts w:asciiTheme="minorHAnsi" w:hAnsiTheme="minorHAnsi"/>
                <w:b/>
                <w:bCs/>
                <w:color w:val="FFFFFF" w:themeColor="background1"/>
                <w:spacing w:val="-2"/>
                <w:sz w:val="28"/>
                <w:szCs w:val="28"/>
              </w:rPr>
              <w:t>)</w:t>
            </w:r>
            <w:r w:rsidRPr="00D862E6">
              <w:rPr>
                <w:rFonts w:ascii="Times New Roman" w:hAnsi="Times New Roman"/>
                <w:b/>
                <w:bCs/>
                <w:color w:val="FFFFFF" w:themeColor="background1"/>
                <w:spacing w:val="-2"/>
                <w:sz w:val="24"/>
                <w:szCs w:val="24"/>
              </w:rPr>
              <w:br/>
            </w:r>
          </w:p>
        </w:tc>
      </w:tr>
      <w:tr w:rsidR="00FF48BF" w:rsidRPr="005A5551" w:rsidTr="00D862E6">
        <w:trPr>
          <w:trHeight w:val="389"/>
        </w:trPr>
        <w:tc>
          <w:tcPr>
            <w:tcW w:w="2265"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Branş Adı</w:t>
            </w:r>
          </w:p>
        </w:tc>
        <w:tc>
          <w:tcPr>
            <w:tcW w:w="676"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Okul Sayısı</w:t>
            </w:r>
          </w:p>
        </w:tc>
        <w:tc>
          <w:tcPr>
            <w:tcW w:w="935"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Ders Sayısı</w:t>
            </w:r>
          </w:p>
        </w:tc>
        <w:tc>
          <w:tcPr>
            <w:tcW w:w="830"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Norm</w:t>
            </w:r>
          </w:p>
        </w:tc>
        <w:tc>
          <w:tcPr>
            <w:tcW w:w="992"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Mevcut</w:t>
            </w:r>
          </w:p>
        </w:tc>
        <w:tc>
          <w:tcPr>
            <w:tcW w:w="1330"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Sözleşmeli</w:t>
            </w:r>
          </w:p>
        </w:tc>
        <w:tc>
          <w:tcPr>
            <w:tcW w:w="945"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Mevcut Toplam</w:t>
            </w:r>
          </w:p>
        </w:tc>
        <w:tc>
          <w:tcPr>
            <w:tcW w:w="899"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İhtiyaç</w:t>
            </w:r>
          </w:p>
        </w:tc>
        <w:tc>
          <w:tcPr>
            <w:tcW w:w="903" w:type="dxa"/>
            <w:tcBorders>
              <w:top w:val="nil"/>
              <w:bottom w:val="single" w:sz="18" w:space="0" w:color="FFFFFF"/>
            </w:tcBorders>
            <w:shd w:val="clear" w:color="auto" w:fill="FABF8F" w:themeFill="accent6" w:themeFillTint="99"/>
            <w:vAlign w:val="center"/>
          </w:tcPr>
          <w:p w:rsidR="00FF48BF" w:rsidRPr="005A5551" w:rsidRDefault="00FF48BF" w:rsidP="001F13AD">
            <w:pPr>
              <w:spacing w:before="100" w:beforeAutospacing="1" w:after="100" w:afterAutospacing="1"/>
              <w:jc w:val="center"/>
              <w:rPr>
                <w:b/>
                <w:bCs/>
                <w:sz w:val="16"/>
              </w:rPr>
            </w:pPr>
            <w:r w:rsidRPr="005A5551">
              <w:rPr>
                <w:b/>
                <w:bCs/>
                <w:sz w:val="16"/>
              </w:rPr>
              <w:t>Fazla</w:t>
            </w:r>
          </w:p>
        </w:tc>
      </w:tr>
      <w:tr w:rsidR="00FF48BF" w:rsidTr="001F13AD">
        <w:trPr>
          <w:trHeight w:val="296"/>
        </w:trPr>
        <w:tc>
          <w:tcPr>
            <w:tcW w:w="2265" w:type="dxa"/>
            <w:tcBorders>
              <w:top w:val="single" w:sz="18" w:space="0" w:color="FFFFFF"/>
            </w:tcBorders>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Bilişim Teknolojileri</w:t>
            </w:r>
          </w:p>
        </w:tc>
        <w:tc>
          <w:tcPr>
            <w:tcW w:w="676"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Pr>
                <w:sz w:val="16"/>
              </w:rPr>
              <w:t>7</w:t>
            </w:r>
          </w:p>
        </w:tc>
        <w:tc>
          <w:tcPr>
            <w:tcW w:w="935"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Pr>
                <w:sz w:val="16"/>
              </w:rPr>
              <w:t>39</w:t>
            </w:r>
          </w:p>
        </w:tc>
        <w:tc>
          <w:tcPr>
            <w:tcW w:w="830"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sidRPr="005A5551">
              <w:rPr>
                <w:sz w:val="16"/>
              </w:rPr>
              <w:t>3</w:t>
            </w:r>
          </w:p>
        </w:tc>
        <w:tc>
          <w:tcPr>
            <w:tcW w:w="992"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1330"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sidRPr="005A5551">
              <w:rPr>
                <w:sz w:val="16"/>
              </w:rPr>
              <w:t>0</w:t>
            </w:r>
          </w:p>
        </w:tc>
        <w:tc>
          <w:tcPr>
            <w:tcW w:w="945"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899"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903" w:type="dxa"/>
            <w:tcBorders>
              <w:top w:val="single" w:sz="18" w:space="0" w:color="FFFFFF"/>
            </w:tcBorders>
            <w:shd w:val="clear" w:color="auto" w:fill="E6E6E6"/>
          </w:tcPr>
          <w:p w:rsidR="00FF48BF" w:rsidRPr="005A5551" w:rsidRDefault="00FF48BF" w:rsidP="001F13AD">
            <w:pPr>
              <w:spacing w:before="100" w:beforeAutospacing="1" w:after="100" w:afterAutospacing="1"/>
              <w:jc w:val="center"/>
              <w:rPr>
                <w:sz w:val="16"/>
              </w:rPr>
            </w:pPr>
            <w:r w:rsidRPr="005A5551">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Biyoloji</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2</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sidRPr="005A5551">
              <w:rPr>
                <w:sz w:val="16"/>
              </w:rPr>
              <w:t>4</w:t>
            </w:r>
            <w:r>
              <w:rPr>
                <w:sz w:val="16"/>
              </w:rPr>
              <w:t>2</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sidRPr="005A5551">
              <w:rPr>
                <w:sz w:val="16"/>
              </w:rPr>
              <w:t>2</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sidRPr="005A5551">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sidRPr="005A5551">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Coğrafya</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42</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3</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sidRPr="005A5551">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3</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Pr>
                <w:sz w:val="18"/>
                <w:szCs w:val="18"/>
              </w:rPr>
              <w:t>İ.H.L Meslek Dersleri</w:t>
            </w:r>
          </w:p>
        </w:tc>
        <w:tc>
          <w:tcPr>
            <w:tcW w:w="676"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935" w:type="dxa"/>
            <w:shd w:val="clear" w:color="auto" w:fill="E6E6E6"/>
          </w:tcPr>
          <w:p w:rsidR="00FF48BF" w:rsidRDefault="00FF48BF" w:rsidP="001F13AD">
            <w:pPr>
              <w:spacing w:before="100" w:beforeAutospacing="1" w:after="100" w:afterAutospacing="1"/>
              <w:jc w:val="center"/>
              <w:rPr>
                <w:sz w:val="16"/>
              </w:rPr>
            </w:pPr>
            <w:r>
              <w:rPr>
                <w:sz w:val="16"/>
              </w:rPr>
              <w:t>23</w:t>
            </w:r>
          </w:p>
        </w:tc>
        <w:tc>
          <w:tcPr>
            <w:tcW w:w="830"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992"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899" w:type="dxa"/>
            <w:shd w:val="clear" w:color="auto" w:fill="E6E6E6"/>
          </w:tcPr>
          <w:p w:rsidR="00FF48BF"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 xml:space="preserve">Din Kül. </w:t>
            </w:r>
            <w:proofErr w:type="gramStart"/>
            <w:r w:rsidRPr="005A5551">
              <w:rPr>
                <w:sz w:val="18"/>
                <w:szCs w:val="18"/>
              </w:rPr>
              <w:t>ve</w:t>
            </w:r>
            <w:proofErr w:type="gramEnd"/>
            <w:r w:rsidRPr="005A5551">
              <w:rPr>
                <w:sz w:val="18"/>
                <w:szCs w:val="18"/>
              </w:rPr>
              <w:t xml:space="preserve"> Ah. Bil.</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10</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129</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7</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7</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7</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Türk Dili ve Edebiyatı</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122</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6</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6</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Felsefe</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2</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19</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Fen ve Teknoloji</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126</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6</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8</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8</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Fizik</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2</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27</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İngilizce</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10</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255</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12</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10</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10</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 xml:space="preserve">Kimya/Kimya </w:t>
            </w:r>
            <w:proofErr w:type="spellStart"/>
            <w:r w:rsidRPr="005A5551">
              <w:rPr>
                <w:sz w:val="18"/>
                <w:szCs w:val="18"/>
              </w:rPr>
              <w:t>Tekn</w:t>
            </w:r>
            <w:proofErr w:type="spellEnd"/>
            <w:r w:rsidRPr="005A5551">
              <w:rPr>
                <w:sz w:val="18"/>
                <w:szCs w:val="18"/>
              </w:rPr>
              <w:t>.</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2</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27</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İlköğretim Matematik</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149</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7</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8</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8</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Müzik</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6</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53</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3</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3</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3</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Rehber Öğretmen</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6</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4</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Görsel San. /Resim</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7</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62</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3</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3</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3</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Tarih</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45</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Türkçe</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5</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175</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8</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8</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8</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Almanca</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16</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Beden Eğitimi</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7</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98</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6</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5</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5</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Matematik</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104</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4</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6</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6</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Sınıf Öğretmenliği</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8</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33</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35</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35</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2</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Sosyal Bilgiler</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84</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 xml:space="preserve">Okul Öncesi </w:t>
            </w:r>
            <w:proofErr w:type="spellStart"/>
            <w:r w:rsidRPr="005A5551">
              <w:rPr>
                <w:sz w:val="18"/>
                <w:szCs w:val="18"/>
              </w:rPr>
              <w:t>Öğrt</w:t>
            </w:r>
            <w:proofErr w:type="spellEnd"/>
            <w:r w:rsidRPr="005A5551">
              <w:rPr>
                <w:sz w:val="18"/>
                <w:szCs w:val="18"/>
              </w:rPr>
              <w:t>.</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8</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7</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10</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10</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3</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Teknoloji ve Tasarım</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5</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32</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2</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 xml:space="preserve">Giyim Üretim </w:t>
            </w:r>
            <w:proofErr w:type="spellStart"/>
            <w:r w:rsidRPr="005A5551">
              <w:rPr>
                <w:sz w:val="18"/>
                <w:szCs w:val="18"/>
              </w:rPr>
              <w:t>Teknj</w:t>
            </w:r>
            <w:proofErr w:type="spellEnd"/>
            <w:r w:rsidRPr="005A5551">
              <w:rPr>
                <w:sz w:val="18"/>
                <w:szCs w:val="18"/>
              </w:rPr>
              <w:t>.</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1</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sidRPr="005A5551">
              <w:rPr>
                <w:sz w:val="18"/>
                <w:szCs w:val="18"/>
              </w:rPr>
              <w:t>El San. Tek./Nakış</w:t>
            </w:r>
          </w:p>
        </w:tc>
        <w:tc>
          <w:tcPr>
            <w:tcW w:w="676"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935"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830"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992"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1330"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c>
          <w:tcPr>
            <w:tcW w:w="899" w:type="dxa"/>
            <w:shd w:val="clear" w:color="auto" w:fill="E6E6E6"/>
          </w:tcPr>
          <w:p w:rsidR="00FF48BF" w:rsidRPr="005A5551" w:rsidRDefault="00FF48BF" w:rsidP="001F13AD">
            <w:pPr>
              <w:spacing w:before="100" w:beforeAutospacing="1" w:after="100" w:afterAutospacing="1"/>
              <w:jc w:val="center"/>
              <w:rPr>
                <w:sz w:val="16"/>
              </w:rPr>
            </w:pPr>
            <w:r>
              <w:rPr>
                <w:sz w:val="16"/>
              </w:rPr>
              <w:t>1</w:t>
            </w:r>
          </w:p>
        </w:tc>
        <w:tc>
          <w:tcPr>
            <w:tcW w:w="903" w:type="dxa"/>
            <w:shd w:val="clear" w:color="auto" w:fill="E6E6E6"/>
          </w:tcPr>
          <w:p w:rsidR="00FF48BF" w:rsidRPr="005A5551"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1156AE" w:rsidRDefault="00FF48BF" w:rsidP="001F13AD">
            <w:pPr>
              <w:spacing w:before="100" w:beforeAutospacing="1" w:after="100" w:afterAutospacing="1"/>
              <w:rPr>
                <w:sz w:val="18"/>
                <w:szCs w:val="18"/>
              </w:rPr>
            </w:pPr>
            <w:r w:rsidRPr="001156AE">
              <w:rPr>
                <w:sz w:val="18"/>
                <w:szCs w:val="18"/>
              </w:rPr>
              <w:t>Hasta ve Yaşlı Hizmetleri</w:t>
            </w:r>
          </w:p>
        </w:tc>
        <w:tc>
          <w:tcPr>
            <w:tcW w:w="676"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935" w:type="dxa"/>
            <w:shd w:val="clear" w:color="auto" w:fill="E6E6E6"/>
          </w:tcPr>
          <w:p w:rsidR="00FF48BF" w:rsidRDefault="00FF48BF" w:rsidP="001F13AD">
            <w:pPr>
              <w:spacing w:before="100" w:beforeAutospacing="1" w:after="100" w:afterAutospacing="1"/>
              <w:jc w:val="center"/>
              <w:rPr>
                <w:sz w:val="16"/>
              </w:rPr>
            </w:pPr>
            <w:r>
              <w:rPr>
                <w:sz w:val="16"/>
              </w:rPr>
              <w:t>40</w:t>
            </w:r>
          </w:p>
        </w:tc>
        <w:tc>
          <w:tcPr>
            <w:tcW w:w="830"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992"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1330" w:type="dxa"/>
            <w:shd w:val="clear" w:color="auto" w:fill="E6E6E6"/>
          </w:tcPr>
          <w:p w:rsidR="00FF48BF"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899" w:type="dxa"/>
            <w:shd w:val="clear" w:color="auto" w:fill="E6E6E6"/>
          </w:tcPr>
          <w:p w:rsidR="00FF48BF" w:rsidRDefault="00FF48BF" w:rsidP="001F13AD">
            <w:pPr>
              <w:spacing w:before="100" w:beforeAutospacing="1" w:after="100" w:afterAutospacing="1"/>
              <w:jc w:val="center"/>
              <w:rPr>
                <w:sz w:val="16"/>
              </w:rPr>
            </w:pPr>
            <w:r>
              <w:rPr>
                <w:sz w:val="16"/>
              </w:rPr>
              <w:t>0</w:t>
            </w:r>
          </w:p>
        </w:tc>
        <w:tc>
          <w:tcPr>
            <w:tcW w:w="903" w:type="dxa"/>
            <w:shd w:val="clear" w:color="auto" w:fill="E6E6E6"/>
          </w:tcPr>
          <w:p w:rsidR="00FF48BF"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clear" w:color="auto" w:fill="E6E6E6"/>
          </w:tcPr>
          <w:p w:rsidR="00FF48BF" w:rsidRPr="005A5551" w:rsidRDefault="00FF48BF" w:rsidP="001F13AD">
            <w:pPr>
              <w:spacing w:before="100" w:beforeAutospacing="1" w:after="100" w:afterAutospacing="1"/>
              <w:rPr>
                <w:sz w:val="18"/>
                <w:szCs w:val="18"/>
              </w:rPr>
            </w:pPr>
            <w:r>
              <w:rPr>
                <w:sz w:val="18"/>
                <w:szCs w:val="18"/>
              </w:rPr>
              <w:t>Arapça</w:t>
            </w:r>
          </w:p>
        </w:tc>
        <w:tc>
          <w:tcPr>
            <w:tcW w:w="676"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935" w:type="dxa"/>
            <w:shd w:val="clear" w:color="auto" w:fill="E6E6E6"/>
          </w:tcPr>
          <w:p w:rsidR="00FF48BF" w:rsidRDefault="00FF48BF" w:rsidP="001F13AD">
            <w:pPr>
              <w:spacing w:before="100" w:beforeAutospacing="1" w:after="100" w:afterAutospacing="1"/>
              <w:jc w:val="center"/>
              <w:rPr>
                <w:sz w:val="16"/>
              </w:rPr>
            </w:pPr>
            <w:r>
              <w:rPr>
                <w:sz w:val="16"/>
              </w:rPr>
              <w:t>12</w:t>
            </w:r>
          </w:p>
        </w:tc>
        <w:tc>
          <w:tcPr>
            <w:tcW w:w="830"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992" w:type="dxa"/>
            <w:shd w:val="clear" w:color="auto" w:fill="E6E6E6"/>
          </w:tcPr>
          <w:p w:rsidR="00FF48BF" w:rsidRDefault="00FF48BF" w:rsidP="001F13AD">
            <w:pPr>
              <w:spacing w:before="100" w:beforeAutospacing="1" w:after="100" w:afterAutospacing="1"/>
              <w:jc w:val="center"/>
              <w:rPr>
                <w:sz w:val="16"/>
              </w:rPr>
            </w:pPr>
            <w:r>
              <w:rPr>
                <w:sz w:val="16"/>
              </w:rPr>
              <w:t>0</w:t>
            </w:r>
          </w:p>
        </w:tc>
        <w:tc>
          <w:tcPr>
            <w:tcW w:w="1330" w:type="dxa"/>
            <w:shd w:val="clear" w:color="auto" w:fill="E6E6E6"/>
          </w:tcPr>
          <w:p w:rsidR="00FF48BF" w:rsidRDefault="00FF48BF" w:rsidP="001F13AD">
            <w:pPr>
              <w:spacing w:before="100" w:beforeAutospacing="1" w:after="100" w:afterAutospacing="1"/>
              <w:jc w:val="center"/>
              <w:rPr>
                <w:sz w:val="16"/>
              </w:rPr>
            </w:pPr>
            <w:r>
              <w:rPr>
                <w:sz w:val="16"/>
              </w:rPr>
              <w:t>0</w:t>
            </w:r>
          </w:p>
        </w:tc>
        <w:tc>
          <w:tcPr>
            <w:tcW w:w="945" w:type="dxa"/>
            <w:shd w:val="clear" w:color="auto" w:fill="E6E6E6"/>
          </w:tcPr>
          <w:p w:rsidR="00FF48BF" w:rsidRDefault="00FF48BF" w:rsidP="001F13AD">
            <w:pPr>
              <w:spacing w:before="100" w:beforeAutospacing="1" w:after="100" w:afterAutospacing="1"/>
              <w:jc w:val="center"/>
              <w:rPr>
                <w:sz w:val="16"/>
              </w:rPr>
            </w:pPr>
            <w:r>
              <w:rPr>
                <w:sz w:val="16"/>
              </w:rPr>
              <w:t>0</w:t>
            </w:r>
          </w:p>
        </w:tc>
        <w:tc>
          <w:tcPr>
            <w:tcW w:w="899" w:type="dxa"/>
            <w:shd w:val="clear" w:color="auto" w:fill="E6E6E6"/>
          </w:tcPr>
          <w:p w:rsidR="00FF48BF" w:rsidRDefault="00FF48BF" w:rsidP="001F13AD">
            <w:pPr>
              <w:spacing w:before="100" w:beforeAutospacing="1" w:after="100" w:afterAutospacing="1"/>
              <w:jc w:val="center"/>
              <w:rPr>
                <w:sz w:val="16"/>
              </w:rPr>
            </w:pPr>
            <w:r>
              <w:rPr>
                <w:sz w:val="16"/>
              </w:rPr>
              <w:t>1</w:t>
            </w:r>
          </w:p>
        </w:tc>
        <w:tc>
          <w:tcPr>
            <w:tcW w:w="903" w:type="dxa"/>
            <w:shd w:val="clear" w:color="auto" w:fill="E6E6E6"/>
          </w:tcPr>
          <w:p w:rsidR="00FF48BF" w:rsidRDefault="00FF48BF" w:rsidP="001F13AD">
            <w:pPr>
              <w:spacing w:before="100" w:beforeAutospacing="1" w:after="100" w:afterAutospacing="1"/>
              <w:jc w:val="center"/>
              <w:rPr>
                <w:sz w:val="16"/>
              </w:rPr>
            </w:pPr>
            <w:r>
              <w:rPr>
                <w:sz w:val="16"/>
              </w:rPr>
              <w:t>0</w:t>
            </w:r>
          </w:p>
        </w:tc>
      </w:tr>
      <w:tr w:rsidR="00FF48BF" w:rsidTr="001F13AD">
        <w:trPr>
          <w:trHeight w:val="296"/>
        </w:trPr>
        <w:tc>
          <w:tcPr>
            <w:tcW w:w="2265" w:type="dxa"/>
            <w:shd w:val="pct20" w:color="000000" w:fill="FFFFFF"/>
          </w:tcPr>
          <w:p w:rsidR="00FF48BF" w:rsidRPr="005A5551" w:rsidRDefault="00FF48BF" w:rsidP="001F13AD">
            <w:pPr>
              <w:spacing w:before="100" w:beforeAutospacing="1" w:after="100" w:afterAutospacing="1"/>
              <w:rPr>
                <w:sz w:val="18"/>
                <w:szCs w:val="18"/>
              </w:rPr>
            </w:pPr>
            <w:r w:rsidRPr="005A5551">
              <w:rPr>
                <w:sz w:val="18"/>
                <w:szCs w:val="18"/>
              </w:rPr>
              <w:t>TOPLAM</w:t>
            </w:r>
          </w:p>
        </w:tc>
        <w:tc>
          <w:tcPr>
            <w:tcW w:w="676" w:type="dxa"/>
            <w:shd w:val="pct20" w:color="000000" w:fill="FFFFFF"/>
          </w:tcPr>
          <w:p w:rsidR="00FF48BF" w:rsidRPr="005A5551" w:rsidRDefault="00FF48BF" w:rsidP="001F13AD">
            <w:pPr>
              <w:spacing w:before="100" w:beforeAutospacing="1" w:after="100" w:afterAutospacing="1"/>
              <w:jc w:val="center"/>
              <w:rPr>
                <w:sz w:val="16"/>
              </w:rPr>
            </w:pPr>
            <w:r>
              <w:rPr>
                <w:sz w:val="16"/>
              </w:rPr>
              <w:t>116</w:t>
            </w:r>
          </w:p>
        </w:tc>
        <w:tc>
          <w:tcPr>
            <w:tcW w:w="935" w:type="dxa"/>
            <w:shd w:val="pct20" w:color="000000" w:fill="FFFFFF"/>
          </w:tcPr>
          <w:p w:rsidR="00FF48BF" w:rsidRPr="005A5551" w:rsidRDefault="00FF48BF" w:rsidP="001F13AD">
            <w:pPr>
              <w:spacing w:before="100" w:beforeAutospacing="1" w:after="100" w:afterAutospacing="1"/>
              <w:jc w:val="center"/>
              <w:rPr>
                <w:sz w:val="16"/>
              </w:rPr>
            </w:pPr>
            <w:r>
              <w:rPr>
                <w:sz w:val="16"/>
              </w:rPr>
              <w:t>1721</w:t>
            </w:r>
          </w:p>
        </w:tc>
        <w:tc>
          <w:tcPr>
            <w:tcW w:w="830" w:type="dxa"/>
            <w:shd w:val="pct20" w:color="000000" w:fill="FFFFFF"/>
          </w:tcPr>
          <w:p w:rsidR="00FF48BF" w:rsidRPr="005A5551" w:rsidRDefault="00FF48BF" w:rsidP="001F13AD">
            <w:pPr>
              <w:spacing w:before="100" w:beforeAutospacing="1" w:after="100" w:afterAutospacing="1"/>
              <w:jc w:val="center"/>
              <w:rPr>
                <w:sz w:val="16"/>
              </w:rPr>
            </w:pPr>
            <w:r>
              <w:rPr>
                <w:sz w:val="16"/>
              </w:rPr>
              <w:t>130</w:t>
            </w:r>
          </w:p>
        </w:tc>
        <w:tc>
          <w:tcPr>
            <w:tcW w:w="992" w:type="dxa"/>
            <w:shd w:val="pct20" w:color="000000" w:fill="FFFFFF"/>
          </w:tcPr>
          <w:p w:rsidR="00FF48BF" w:rsidRPr="005A5551" w:rsidRDefault="00FF48BF" w:rsidP="001F13AD">
            <w:pPr>
              <w:spacing w:before="100" w:beforeAutospacing="1" w:after="100" w:afterAutospacing="1"/>
              <w:jc w:val="center"/>
              <w:rPr>
                <w:sz w:val="16"/>
              </w:rPr>
            </w:pPr>
            <w:r>
              <w:rPr>
                <w:sz w:val="16"/>
              </w:rPr>
              <w:t>135</w:t>
            </w:r>
          </w:p>
        </w:tc>
        <w:tc>
          <w:tcPr>
            <w:tcW w:w="1330" w:type="dxa"/>
            <w:shd w:val="pct20" w:color="000000" w:fill="FFFFFF"/>
          </w:tcPr>
          <w:p w:rsidR="00FF48BF" w:rsidRPr="005A5551" w:rsidRDefault="00FF48BF" w:rsidP="001F13AD">
            <w:pPr>
              <w:spacing w:before="100" w:beforeAutospacing="1" w:after="100" w:afterAutospacing="1"/>
              <w:jc w:val="center"/>
              <w:rPr>
                <w:sz w:val="16"/>
              </w:rPr>
            </w:pPr>
            <w:r>
              <w:rPr>
                <w:sz w:val="16"/>
              </w:rPr>
              <w:t>0</w:t>
            </w:r>
          </w:p>
        </w:tc>
        <w:tc>
          <w:tcPr>
            <w:tcW w:w="945" w:type="dxa"/>
            <w:shd w:val="pct20" w:color="000000" w:fill="FFFFFF"/>
          </w:tcPr>
          <w:p w:rsidR="00FF48BF" w:rsidRPr="005A5551" w:rsidRDefault="00FF48BF" w:rsidP="001F13AD">
            <w:pPr>
              <w:spacing w:before="100" w:beforeAutospacing="1" w:after="100" w:afterAutospacing="1"/>
              <w:jc w:val="center"/>
              <w:rPr>
                <w:sz w:val="16"/>
              </w:rPr>
            </w:pPr>
            <w:r>
              <w:rPr>
                <w:sz w:val="16"/>
              </w:rPr>
              <w:t>135</w:t>
            </w:r>
          </w:p>
        </w:tc>
        <w:tc>
          <w:tcPr>
            <w:tcW w:w="899" w:type="dxa"/>
            <w:shd w:val="pct20" w:color="000000" w:fill="FFFFFF"/>
          </w:tcPr>
          <w:p w:rsidR="00FF48BF" w:rsidRPr="005A5551" w:rsidRDefault="00FF48BF" w:rsidP="001F13AD">
            <w:pPr>
              <w:spacing w:before="100" w:beforeAutospacing="1" w:after="100" w:afterAutospacing="1"/>
              <w:jc w:val="center"/>
              <w:rPr>
                <w:sz w:val="16"/>
              </w:rPr>
            </w:pPr>
            <w:r>
              <w:rPr>
                <w:sz w:val="16"/>
              </w:rPr>
              <w:t>8</w:t>
            </w:r>
          </w:p>
        </w:tc>
        <w:tc>
          <w:tcPr>
            <w:tcW w:w="903" w:type="dxa"/>
            <w:shd w:val="pct20" w:color="000000" w:fill="FFFFFF"/>
          </w:tcPr>
          <w:p w:rsidR="00FF48BF" w:rsidRPr="005A5551" w:rsidRDefault="00FF48BF" w:rsidP="001F13AD">
            <w:pPr>
              <w:spacing w:before="100" w:beforeAutospacing="1" w:after="100" w:afterAutospacing="1"/>
              <w:jc w:val="center"/>
              <w:rPr>
                <w:sz w:val="16"/>
              </w:rPr>
            </w:pPr>
            <w:r>
              <w:rPr>
                <w:sz w:val="16"/>
              </w:rPr>
              <w:t>13</w:t>
            </w:r>
          </w:p>
        </w:tc>
      </w:tr>
    </w:tbl>
    <w:p w:rsidR="00FF48BF" w:rsidRPr="003A50F0" w:rsidRDefault="00FF48BF" w:rsidP="0065394B">
      <w:pPr>
        <w:pStyle w:val="AralkYok"/>
        <w:jc w:val="center"/>
        <w:rPr>
          <w:rFonts w:asciiTheme="majorHAnsi" w:hAnsiTheme="majorHAnsi"/>
          <w:noProof/>
          <w:lang w:eastAsia="tr-TR"/>
        </w:rPr>
      </w:pPr>
    </w:p>
    <w:tbl>
      <w:tblPr>
        <w:tblW w:w="9668" w:type="dxa"/>
        <w:jc w:val="center"/>
        <w:tblInd w:w="-2418" w:type="dxa"/>
        <w:tblCellMar>
          <w:left w:w="70" w:type="dxa"/>
          <w:right w:w="70" w:type="dxa"/>
        </w:tblCellMar>
        <w:tblLook w:val="04A0" w:firstRow="1" w:lastRow="0" w:firstColumn="1" w:lastColumn="0" w:noHBand="0" w:noVBand="1"/>
      </w:tblPr>
      <w:tblGrid>
        <w:gridCol w:w="3890"/>
        <w:gridCol w:w="1859"/>
        <w:gridCol w:w="1842"/>
        <w:gridCol w:w="2077"/>
      </w:tblGrid>
      <w:tr w:rsidR="0065394B" w:rsidRPr="003A50F0" w:rsidTr="0054552A">
        <w:trPr>
          <w:trHeight w:val="315"/>
          <w:jc w:val="center"/>
        </w:trPr>
        <w:tc>
          <w:tcPr>
            <w:tcW w:w="9668"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rsidR="0065394B" w:rsidRPr="003A50F0" w:rsidRDefault="00A417BC" w:rsidP="00A446F2">
            <w:pPr>
              <w:spacing w:after="0" w:line="240" w:lineRule="auto"/>
              <w:rPr>
                <w:rFonts w:asciiTheme="majorHAnsi" w:eastAsia="Times New Roman" w:hAnsiTheme="majorHAnsi"/>
                <w:sz w:val="20"/>
                <w:szCs w:val="20"/>
              </w:rPr>
            </w:pPr>
            <w:r>
              <w:rPr>
                <w:rFonts w:asciiTheme="majorHAnsi" w:hAnsiTheme="majorHAnsi"/>
                <w:b/>
                <w:color w:val="FFFFFF"/>
              </w:rPr>
              <w:t xml:space="preserve">Tablo 21: </w:t>
            </w:r>
            <w:r w:rsidRPr="002E53B1">
              <w:rPr>
                <w:rFonts w:asciiTheme="minorHAnsi" w:hAnsiTheme="minorHAnsi"/>
                <w:b/>
                <w:color w:val="FFFFFF"/>
                <w:sz w:val="28"/>
                <w:szCs w:val="28"/>
              </w:rPr>
              <w:t>2014-</w:t>
            </w:r>
            <w:proofErr w:type="gramStart"/>
            <w:r w:rsidRPr="002E53B1">
              <w:rPr>
                <w:rFonts w:asciiTheme="minorHAnsi" w:hAnsiTheme="minorHAnsi"/>
                <w:b/>
                <w:color w:val="FFFFFF"/>
                <w:sz w:val="28"/>
                <w:szCs w:val="28"/>
              </w:rPr>
              <w:t xml:space="preserve">2015 </w:t>
            </w:r>
            <w:r w:rsidR="0065394B" w:rsidRPr="002E53B1">
              <w:rPr>
                <w:rFonts w:asciiTheme="minorHAnsi" w:hAnsiTheme="minorHAnsi"/>
                <w:b/>
                <w:color w:val="FFFFFF"/>
                <w:sz w:val="28"/>
                <w:szCs w:val="28"/>
              </w:rPr>
              <w:t xml:space="preserve"> ÖĞRETMEN</w:t>
            </w:r>
            <w:proofErr w:type="gramEnd"/>
            <w:r w:rsidR="0065394B" w:rsidRPr="002E53B1">
              <w:rPr>
                <w:rFonts w:asciiTheme="minorHAnsi" w:hAnsiTheme="minorHAnsi"/>
                <w:b/>
                <w:color w:val="FFFFFF"/>
                <w:sz w:val="28"/>
                <w:szCs w:val="28"/>
              </w:rPr>
              <w:t xml:space="preserve"> SAYILARI</w:t>
            </w:r>
          </w:p>
        </w:tc>
      </w:tr>
      <w:tr w:rsidR="0065394B" w:rsidRPr="003A50F0" w:rsidTr="00F92CA8">
        <w:trPr>
          <w:trHeight w:val="315"/>
          <w:jc w:val="center"/>
        </w:trPr>
        <w:tc>
          <w:tcPr>
            <w:tcW w:w="389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65394B" w:rsidRPr="003A50F0" w:rsidRDefault="0065394B" w:rsidP="00A446F2">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2014-2015</w:t>
            </w:r>
          </w:p>
        </w:tc>
        <w:tc>
          <w:tcPr>
            <w:tcW w:w="5778" w:type="dxa"/>
            <w:gridSpan w:val="3"/>
            <w:tcBorders>
              <w:top w:val="single" w:sz="4" w:space="0" w:color="auto"/>
              <w:left w:val="nil"/>
              <w:bottom w:val="single" w:sz="4" w:space="0" w:color="auto"/>
              <w:right w:val="single" w:sz="4" w:space="0" w:color="auto"/>
            </w:tcBorders>
            <w:shd w:val="clear" w:color="auto" w:fill="FBD4B4"/>
            <w:vAlign w:val="center"/>
            <w:hideMark/>
          </w:tcPr>
          <w:p w:rsidR="0065394B" w:rsidRPr="003A50F0" w:rsidRDefault="0065394B" w:rsidP="00A446F2">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ÖĞRETMEN SAYISI</w:t>
            </w:r>
          </w:p>
        </w:tc>
      </w:tr>
      <w:tr w:rsidR="0065394B" w:rsidRPr="003A50F0" w:rsidTr="00F92CA8">
        <w:trPr>
          <w:trHeight w:val="315"/>
          <w:jc w:val="center"/>
        </w:trPr>
        <w:tc>
          <w:tcPr>
            <w:tcW w:w="389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65394B" w:rsidRPr="003A50F0" w:rsidRDefault="0065394B" w:rsidP="00A446F2">
            <w:pPr>
              <w:spacing w:after="0" w:line="240" w:lineRule="auto"/>
              <w:rPr>
                <w:rFonts w:asciiTheme="majorHAnsi" w:eastAsia="Times New Roman" w:hAnsiTheme="majorHAnsi"/>
                <w:sz w:val="20"/>
                <w:szCs w:val="20"/>
              </w:rPr>
            </w:pPr>
          </w:p>
        </w:tc>
        <w:tc>
          <w:tcPr>
            <w:tcW w:w="1859" w:type="dxa"/>
            <w:tcBorders>
              <w:top w:val="nil"/>
              <w:left w:val="nil"/>
              <w:bottom w:val="single" w:sz="4" w:space="0" w:color="auto"/>
              <w:right w:val="single" w:sz="4" w:space="0" w:color="auto"/>
            </w:tcBorders>
            <w:shd w:val="clear" w:color="auto" w:fill="FBD4B4"/>
            <w:noWrap/>
            <w:vAlign w:val="center"/>
            <w:hideMark/>
          </w:tcPr>
          <w:p w:rsidR="0065394B" w:rsidRPr="003A50F0" w:rsidRDefault="0065394B" w:rsidP="00A446F2">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 xml:space="preserve">Norm </w:t>
            </w:r>
          </w:p>
        </w:tc>
        <w:tc>
          <w:tcPr>
            <w:tcW w:w="1842" w:type="dxa"/>
            <w:tcBorders>
              <w:top w:val="nil"/>
              <w:left w:val="nil"/>
              <w:bottom w:val="single" w:sz="4" w:space="0" w:color="auto"/>
              <w:right w:val="single" w:sz="4" w:space="0" w:color="auto"/>
            </w:tcBorders>
            <w:shd w:val="clear" w:color="auto" w:fill="FBD4B4"/>
            <w:noWrap/>
            <w:vAlign w:val="center"/>
            <w:hideMark/>
          </w:tcPr>
          <w:p w:rsidR="0065394B" w:rsidRPr="003A50F0" w:rsidRDefault="0065394B" w:rsidP="00A446F2">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Mevcut</w:t>
            </w:r>
          </w:p>
        </w:tc>
        <w:tc>
          <w:tcPr>
            <w:tcW w:w="2077" w:type="dxa"/>
            <w:tcBorders>
              <w:top w:val="nil"/>
              <w:left w:val="nil"/>
              <w:bottom w:val="single" w:sz="4" w:space="0" w:color="auto"/>
              <w:right w:val="single" w:sz="4" w:space="0" w:color="auto"/>
            </w:tcBorders>
            <w:shd w:val="clear" w:color="auto" w:fill="FBD4B4"/>
            <w:noWrap/>
            <w:vAlign w:val="center"/>
            <w:hideMark/>
          </w:tcPr>
          <w:p w:rsidR="0065394B" w:rsidRPr="003A50F0" w:rsidRDefault="0065394B" w:rsidP="00A446F2">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İhtiyaç</w:t>
            </w:r>
          </w:p>
        </w:tc>
      </w:tr>
      <w:tr w:rsidR="0065394B" w:rsidRPr="003A50F0" w:rsidTr="0096246F">
        <w:trPr>
          <w:trHeight w:val="315"/>
          <w:jc w:val="center"/>
        </w:trPr>
        <w:tc>
          <w:tcPr>
            <w:tcW w:w="3890"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65394B" w:rsidRPr="003A50F0" w:rsidRDefault="0065394B" w:rsidP="0096246F">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Okul Öncesi</w:t>
            </w:r>
          </w:p>
        </w:tc>
        <w:tc>
          <w:tcPr>
            <w:tcW w:w="1859"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51304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7</w:t>
            </w:r>
          </w:p>
        </w:tc>
        <w:tc>
          <w:tcPr>
            <w:tcW w:w="1842"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51304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10</w:t>
            </w:r>
          </w:p>
        </w:tc>
        <w:tc>
          <w:tcPr>
            <w:tcW w:w="2077"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51304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0</w:t>
            </w:r>
          </w:p>
        </w:tc>
      </w:tr>
      <w:tr w:rsidR="0065394B" w:rsidRPr="003A50F0" w:rsidTr="0096246F">
        <w:trPr>
          <w:trHeight w:val="315"/>
          <w:jc w:val="center"/>
        </w:trPr>
        <w:tc>
          <w:tcPr>
            <w:tcW w:w="3890"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65394B" w:rsidRPr="003A50F0" w:rsidRDefault="0065394B" w:rsidP="0096246F">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 xml:space="preserve">Sınıf </w:t>
            </w:r>
            <w:proofErr w:type="spellStart"/>
            <w:r w:rsidRPr="003A50F0">
              <w:rPr>
                <w:rFonts w:asciiTheme="majorHAnsi" w:eastAsia="Times New Roman" w:hAnsiTheme="majorHAnsi"/>
                <w:sz w:val="20"/>
                <w:szCs w:val="20"/>
              </w:rPr>
              <w:t>Öğr</w:t>
            </w:r>
            <w:proofErr w:type="spellEnd"/>
            <w:r w:rsidRPr="003A50F0">
              <w:rPr>
                <w:rFonts w:asciiTheme="majorHAnsi" w:eastAsia="Times New Roman" w:hAnsiTheme="majorHAnsi"/>
                <w:sz w:val="20"/>
                <w:szCs w:val="20"/>
              </w:rPr>
              <w:t>.</w:t>
            </w:r>
          </w:p>
        </w:tc>
        <w:tc>
          <w:tcPr>
            <w:tcW w:w="1859"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51304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33</w:t>
            </w:r>
          </w:p>
        </w:tc>
        <w:tc>
          <w:tcPr>
            <w:tcW w:w="1842"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51304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35</w:t>
            </w:r>
          </w:p>
        </w:tc>
        <w:tc>
          <w:tcPr>
            <w:tcW w:w="2077"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51304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0</w:t>
            </w:r>
          </w:p>
        </w:tc>
      </w:tr>
      <w:tr w:rsidR="0065394B" w:rsidRPr="003A50F0" w:rsidTr="0096246F">
        <w:trPr>
          <w:trHeight w:val="315"/>
          <w:jc w:val="center"/>
        </w:trPr>
        <w:tc>
          <w:tcPr>
            <w:tcW w:w="3890"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65394B" w:rsidRPr="003A50F0" w:rsidRDefault="0065394B" w:rsidP="0096246F">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 xml:space="preserve">Branş </w:t>
            </w:r>
            <w:proofErr w:type="spellStart"/>
            <w:r w:rsidRPr="003A50F0">
              <w:rPr>
                <w:rFonts w:asciiTheme="majorHAnsi" w:eastAsia="Times New Roman" w:hAnsiTheme="majorHAnsi"/>
                <w:sz w:val="20"/>
                <w:szCs w:val="20"/>
              </w:rPr>
              <w:t>Öğr</w:t>
            </w:r>
            <w:proofErr w:type="spellEnd"/>
            <w:r w:rsidRPr="003A50F0">
              <w:rPr>
                <w:rFonts w:asciiTheme="majorHAnsi" w:eastAsia="Times New Roman" w:hAnsiTheme="majorHAnsi"/>
                <w:sz w:val="20"/>
                <w:szCs w:val="20"/>
              </w:rPr>
              <w:t>.</w:t>
            </w:r>
          </w:p>
        </w:tc>
        <w:tc>
          <w:tcPr>
            <w:tcW w:w="1859"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88</w:t>
            </w:r>
          </w:p>
        </w:tc>
        <w:tc>
          <w:tcPr>
            <w:tcW w:w="1842"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87</w:t>
            </w:r>
          </w:p>
        </w:tc>
        <w:tc>
          <w:tcPr>
            <w:tcW w:w="2077"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1</w:t>
            </w:r>
          </w:p>
        </w:tc>
      </w:tr>
      <w:tr w:rsidR="0065394B" w:rsidRPr="003A50F0" w:rsidTr="0096246F">
        <w:trPr>
          <w:trHeight w:val="315"/>
          <w:jc w:val="center"/>
        </w:trPr>
        <w:tc>
          <w:tcPr>
            <w:tcW w:w="3890"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65394B" w:rsidRPr="003A50F0" w:rsidRDefault="0065394B" w:rsidP="0096246F">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sz w:val="20"/>
                <w:szCs w:val="20"/>
              </w:rPr>
              <w:t>Özel Eğitim</w:t>
            </w:r>
          </w:p>
        </w:tc>
        <w:tc>
          <w:tcPr>
            <w:tcW w:w="1859"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0</w:t>
            </w:r>
          </w:p>
        </w:tc>
        <w:tc>
          <w:tcPr>
            <w:tcW w:w="1842"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0</w:t>
            </w:r>
          </w:p>
        </w:tc>
        <w:tc>
          <w:tcPr>
            <w:tcW w:w="2077"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0</w:t>
            </w:r>
          </w:p>
        </w:tc>
      </w:tr>
      <w:tr w:rsidR="0065394B" w:rsidRPr="003A50F0" w:rsidTr="00F92CA8">
        <w:trPr>
          <w:trHeight w:val="315"/>
          <w:jc w:val="center"/>
        </w:trPr>
        <w:tc>
          <w:tcPr>
            <w:tcW w:w="3890"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65394B" w:rsidRPr="003A50F0" w:rsidRDefault="0065394B" w:rsidP="0096246F">
            <w:pPr>
              <w:spacing w:after="0" w:line="240" w:lineRule="auto"/>
              <w:jc w:val="center"/>
              <w:rPr>
                <w:rFonts w:asciiTheme="majorHAnsi" w:eastAsia="Times New Roman" w:hAnsiTheme="majorHAnsi"/>
                <w:sz w:val="20"/>
                <w:szCs w:val="20"/>
              </w:rPr>
            </w:pPr>
            <w:r w:rsidRPr="003A50F0">
              <w:rPr>
                <w:rFonts w:asciiTheme="majorHAnsi" w:eastAsia="Times New Roman" w:hAnsiTheme="majorHAnsi"/>
                <w:b/>
                <w:bCs/>
                <w:sz w:val="20"/>
                <w:szCs w:val="20"/>
              </w:rPr>
              <w:t>Toplam</w:t>
            </w:r>
          </w:p>
        </w:tc>
        <w:tc>
          <w:tcPr>
            <w:tcW w:w="1859"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128</w:t>
            </w:r>
          </w:p>
        </w:tc>
        <w:tc>
          <w:tcPr>
            <w:tcW w:w="1842"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132</w:t>
            </w:r>
          </w:p>
        </w:tc>
        <w:tc>
          <w:tcPr>
            <w:tcW w:w="2077" w:type="dxa"/>
            <w:tcBorders>
              <w:top w:val="single" w:sz="4" w:space="0" w:color="auto"/>
              <w:left w:val="nil"/>
              <w:bottom w:val="single" w:sz="4" w:space="0" w:color="auto"/>
              <w:right w:val="single" w:sz="4" w:space="0" w:color="auto"/>
            </w:tcBorders>
            <w:shd w:val="clear" w:color="auto" w:fill="FDE9D9"/>
            <w:noWrap/>
            <w:vAlign w:val="center"/>
          </w:tcPr>
          <w:p w:rsidR="0065394B" w:rsidRPr="003A50F0" w:rsidRDefault="0063452A" w:rsidP="00A446F2">
            <w:pPr>
              <w:spacing w:after="0" w:line="240" w:lineRule="auto"/>
              <w:jc w:val="center"/>
              <w:rPr>
                <w:rFonts w:asciiTheme="majorHAnsi" w:eastAsia="Times New Roman" w:hAnsiTheme="majorHAnsi"/>
                <w:sz w:val="20"/>
                <w:szCs w:val="20"/>
              </w:rPr>
            </w:pPr>
            <w:r>
              <w:rPr>
                <w:rFonts w:asciiTheme="majorHAnsi" w:eastAsia="Times New Roman" w:hAnsiTheme="majorHAnsi"/>
                <w:sz w:val="20"/>
                <w:szCs w:val="20"/>
              </w:rPr>
              <w:t>1</w:t>
            </w:r>
          </w:p>
        </w:tc>
      </w:tr>
    </w:tbl>
    <w:p w:rsidR="0065394B" w:rsidRPr="003A50F0" w:rsidRDefault="0065394B" w:rsidP="0065394B">
      <w:pPr>
        <w:rPr>
          <w:rFonts w:asciiTheme="majorHAnsi" w:hAnsiTheme="majorHAnsi"/>
        </w:rPr>
        <w:sectPr w:rsidR="0065394B" w:rsidRPr="003A50F0" w:rsidSect="00C17641">
          <w:footerReference w:type="even" r:id="rId35"/>
          <w:headerReference w:type="first" r:id="rId36"/>
          <w:footerReference w:type="first" r:id="rId37"/>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tbl>
      <w:tblPr>
        <w:tblpPr w:leftFromText="141" w:rightFromText="141" w:vertAnchor="text" w:horzAnchor="margin" w:tblpXSpec="center" w:tblpY="148"/>
        <w:tblW w:w="9747" w:type="dxa"/>
        <w:shd w:val="clear" w:color="auto" w:fill="000080"/>
        <w:tblLook w:val="01E0" w:firstRow="1" w:lastRow="1" w:firstColumn="1" w:lastColumn="1" w:noHBand="0" w:noVBand="0"/>
      </w:tblPr>
      <w:tblGrid>
        <w:gridCol w:w="9747"/>
      </w:tblGrid>
      <w:tr w:rsidR="0065394B" w:rsidRPr="003A50F0" w:rsidTr="00BC49B9">
        <w:trPr>
          <w:trHeight w:val="536"/>
        </w:trPr>
        <w:tc>
          <w:tcPr>
            <w:tcW w:w="9747" w:type="dxa"/>
            <w:tcBorders>
              <w:top w:val="single" w:sz="4" w:space="0" w:color="auto"/>
              <w:left w:val="single" w:sz="4" w:space="0" w:color="auto"/>
              <w:bottom w:val="single" w:sz="4" w:space="0" w:color="auto"/>
              <w:right w:val="single" w:sz="4" w:space="0" w:color="auto"/>
            </w:tcBorders>
            <w:shd w:val="clear" w:color="auto" w:fill="C00000"/>
            <w:vAlign w:val="center"/>
          </w:tcPr>
          <w:p w:rsidR="0065394B" w:rsidRPr="003A50F0" w:rsidRDefault="0065394B" w:rsidP="0096246F">
            <w:pPr>
              <w:rPr>
                <w:rFonts w:asciiTheme="majorHAnsi" w:hAnsiTheme="majorHAnsi"/>
                <w:b/>
                <w:color w:val="FFFFFF"/>
              </w:rPr>
            </w:pPr>
            <w:r w:rsidRPr="003A50F0">
              <w:rPr>
                <w:rFonts w:asciiTheme="majorHAnsi" w:hAnsiTheme="majorHAnsi"/>
                <w:b/>
                <w:color w:val="FFFFFF"/>
              </w:rPr>
              <w:lastRenderedPageBreak/>
              <w:t xml:space="preserve">2.5.2. </w:t>
            </w:r>
            <w:r w:rsidRPr="002E53B1">
              <w:rPr>
                <w:rFonts w:asciiTheme="minorHAnsi" w:hAnsiTheme="minorHAnsi"/>
                <w:b/>
                <w:color w:val="FFFFFF"/>
                <w:sz w:val="28"/>
                <w:szCs w:val="28"/>
              </w:rPr>
              <w:t>FİZİKSEL KAYNAKLAR</w:t>
            </w:r>
          </w:p>
        </w:tc>
      </w:tr>
    </w:tbl>
    <w:p w:rsidR="0065394B" w:rsidRPr="003A50F0" w:rsidRDefault="0065394B" w:rsidP="0065394B">
      <w:pPr>
        <w:rPr>
          <w:rFonts w:asciiTheme="majorHAnsi" w:hAnsiTheme="majorHAnsi"/>
          <w:sz w:val="16"/>
          <w:szCs w:val="16"/>
        </w:rPr>
      </w:pPr>
    </w:p>
    <w:tbl>
      <w:tblPr>
        <w:tblW w:w="9750" w:type="dxa"/>
        <w:jc w:val="center"/>
        <w:tblInd w:w="111" w:type="dxa"/>
        <w:tblCellMar>
          <w:left w:w="70" w:type="dxa"/>
          <w:right w:w="70" w:type="dxa"/>
        </w:tblCellMar>
        <w:tblLook w:val="04A0" w:firstRow="1" w:lastRow="0" w:firstColumn="1" w:lastColumn="0" w:noHBand="0" w:noVBand="1"/>
      </w:tblPr>
      <w:tblGrid>
        <w:gridCol w:w="807"/>
        <w:gridCol w:w="339"/>
        <w:gridCol w:w="389"/>
        <w:gridCol w:w="389"/>
        <w:gridCol w:w="470"/>
        <w:gridCol w:w="388"/>
        <w:gridCol w:w="388"/>
        <w:gridCol w:w="388"/>
        <w:gridCol w:w="552"/>
        <w:gridCol w:w="388"/>
        <w:gridCol w:w="470"/>
        <w:gridCol w:w="470"/>
        <w:gridCol w:w="552"/>
        <w:gridCol w:w="388"/>
        <w:gridCol w:w="470"/>
        <w:gridCol w:w="470"/>
        <w:gridCol w:w="552"/>
        <w:gridCol w:w="388"/>
        <w:gridCol w:w="470"/>
        <w:gridCol w:w="470"/>
        <w:gridCol w:w="552"/>
      </w:tblGrid>
      <w:tr w:rsidR="0065394B" w:rsidRPr="003A50F0" w:rsidTr="004D4BF0">
        <w:trPr>
          <w:trHeight w:val="467"/>
          <w:jc w:val="center"/>
        </w:trPr>
        <w:tc>
          <w:tcPr>
            <w:tcW w:w="9750" w:type="dxa"/>
            <w:gridSpan w:val="21"/>
            <w:tcBorders>
              <w:top w:val="single" w:sz="4" w:space="0" w:color="auto"/>
              <w:left w:val="single" w:sz="4" w:space="0" w:color="auto"/>
              <w:bottom w:val="single" w:sz="4" w:space="0" w:color="auto"/>
              <w:right w:val="single" w:sz="4" w:space="0" w:color="000000"/>
            </w:tcBorders>
            <w:shd w:val="clear" w:color="auto" w:fill="E36C0A"/>
            <w:noWrap/>
            <w:vAlign w:val="center"/>
            <w:hideMark/>
          </w:tcPr>
          <w:p w:rsidR="0065394B" w:rsidRPr="003A50F0" w:rsidRDefault="00A417BC" w:rsidP="00A446F2">
            <w:pPr>
              <w:pStyle w:val="AralkYok"/>
              <w:rPr>
                <w:rFonts w:asciiTheme="majorHAnsi" w:hAnsiTheme="majorHAnsi"/>
                <w:b/>
                <w:color w:val="FFFFFF"/>
              </w:rPr>
            </w:pPr>
            <w:proofErr w:type="gramStart"/>
            <w:r>
              <w:rPr>
                <w:rFonts w:asciiTheme="majorHAnsi" w:hAnsiTheme="majorHAnsi"/>
                <w:b/>
                <w:color w:val="FFFFFF"/>
              </w:rPr>
              <w:t>Tablo  22</w:t>
            </w:r>
            <w:proofErr w:type="gramEnd"/>
            <w:r w:rsidR="0065394B" w:rsidRPr="003A50F0">
              <w:rPr>
                <w:rFonts w:asciiTheme="majorHAnsi" w:hAnsiTheme="majorHAnsi"/>
                <w:b/>
                <w:color w:val="FFFFFF"/>
              </w:rPr>
              <w:t>: RESM</w:t>
            </w:r>
            <w:r>
              <w:rPr>
                <w:rFonts w:asciiTheme="majorHAnsi" w:hAnsiTheme="majorHAnsi"/>
                <w:b/>
                <w:color w:val="FFFFFF"/>
              </w:rPr>
              <w:t xml:space="preserve">İ EĞİTİM ÖĞRETİM KURUMLARI </w:t>
            </w:r>
            <w:r w:rsidR="0065394B" w:rsidRPr="003A50F0">
              <w:rPr>
                <w:rFonts w:asciiTheme="majorHAnsi" w:hAnsiTheme="majorHAnsi"/>
                <w:b/>
                <w:color w:val="FFFFFF"/>
              </w:rPr>
              <w:t>DAĞILIMLARI</w:t>
            </w:r>
          </w:p>
        </w:tc>
      </w:tr>
      <w:tr w:rsidR="0065394B" w:rsidRPr="003A50F0" w:rsidTr="006E12B5">
        <w:trPr>
          <w:trHeight w:val="301"/>
          <w:jc w:val="center"/>
        </w:trPr>
        <w:tc>
          <w:tcPr>
            <w:tcW w:w="808" w:type="dxa"/>
            <w:vMerge w:val="restart"/>
            <w:tcBorders>
              <w:top w:val="single" w:sz="4" w:space="0" w:color="auto"/>
              <w:left w:val="single" w:sz="4" w:space="0" w:color="auto"/>
              <w:right w:val="single" w:sz="4" w:space="0" w:color="auto"/>
            </w:tcBorders>
            <w:shd w:val="clear" w:color="auto" w:fill="E36C0A"/>
            <w:vAlign w:val="center"/>
            <w:hideMark/>
          </w:tcPr>
          <w:p w:rsidR="0065394B" w:rsidRPr="003A50F0" w:rsidRDefault="0065394B" w:rsidP="00A446F2">
            <w:pPr>
              <w:pStyle w:val="AralkYok"/>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İLÇE</w:t>
            </w:r>
          </w:p>
        </w:tc>
        <w:tc>
          <w:tcPr>
            <w:tcW w:w="1576" w:type="dxa"/>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Anaokulu</w:t>
            </w:r>
          </w:p>
        </w:tc>
        <w:tc>
          <w:tcPr>
            <w:tcW w:w="1717" w:type="dxa"/>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Anasınıfı</w:t>
            </w:r>
          </w:p>
        </w:tc>
        <w:tc>
          <w:tcPr>
            <w:tcW w:w="1883" w:type="dxa"/>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İlkokul</w:t>
            </w:r>
          </w:p>
        </w:tc>
        <w:tc>
          <w:tcPr>
            <w:tcW w:w="1883" w:type="dxa"/>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Ortaokul</w:t>
            </w:r>
          </w:p>
        </w:tc>
        <w:tc>
          <w:tcPr>
            <w:tcW w:w="1883" w:type="dxa"/>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Ortaöğretim</w:t>
            </w:r>
          </w:p>
        </w:tc>
      </w:tr>
      <w:tr w:rsidR="004D4BF0" w:rsidRPr="003A50F0" w:rsidTr="006E12B5">
        <w:trPr>
          <w:trHeight w:val="1234"/>
          <w:jc w:val="center"/>
        </w:trPr>
        <w:tc>
          <w:tcPr>
            <w:tcW w:w="808" w:type="dxa"/>
            <w:vMerge/>
            <w:tcBorders>
              <w:left w:val="single" w:sz="4" w:space="0" w:color="auto"/>
              <w:bottom w:val="single" w:sz="4" w:space="0" w:color="auto"/>
              <w:right w:val="single" w:sz="4" w:space="0" w:color="auto"/>
            </w:tcBorders>
            <w:shd w:val="clear" w:color="auto" w:fill="E36C0A"/>
            <w:vAlign w:val="center"/>
            <w:hideMark/>
          </w:tcPr>
          <w:p w:rsidR="0065394B" w:rsidRPr="003A50F0" w:rsidRDefault="0065394B" w:rsidP="00A446F2">
            <w:pPr>
              <w:pStyle w:val="AralkYok"/>
              <w:rPr>
                <w:rFonts w:asciiTheme="majorHAnsi" w:hAnsiTheme="majorHAnsi"/>
                <w:b/>
                <w:color w:val="FFFFFF"/>
                <w:sz w:val="16"/>
                <w:szCs w:val="16"/>
                <w:lang w:eastAsia="tr-TR"/>
              </w:rPr>
            </w:pPr>
          </w:p>
        </w:tc>
        <w:tc>
          <w:tcPr>
            <w:tcW w:w="327"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389"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389"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471"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388"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388"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388"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553"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388"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471"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471"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553"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388"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471"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471"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553"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388"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471"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471"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553" w:type="dxa"/>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r>
      <w:tr w:rsidR="004D4BF0" w:rsidRPr="003A50F0" w:rsidTr="006E12B5">
        <w:trPr>
          <w:trHeight w:val="407"/>
          <w:jc w:val="center"/>
        </w:trPr>
        <w:tc>
          <w:tcPr>
            <w:tcW w:w="808" w:type="dxa"/>
            <w:tcBorders>
              <w:top w:val="nil"/>
              <w:left w:val="single" w:sz="4" w:space="0" w:color="auto"/>
              <w:bottom w:val="single" w:sz="4" w:space="0" w:color="auto"/>
              <w:right w:val="single" w:sz="4" w:space="0" w:color="auto"/>
            </w:tcBorders>
            <w:shd w:val="clear" w:color="000000" w:fill="B8CCE4"/>
            <w:noWrap/>
            <w:vAlign w:val="center"/>
            <w:hideMark/>
          </w:tcPr>
          <w:p w:rsidR="0065394B" w:rsidRPr="003A50F0" w:rsidRDefault="004D4BF0" w:rsidP="00A446F2">
            <w:pPr>
              <w:pStyle w:val="AralkYok"/>
              <w:rPr>
                <w:rFonts w:asciiTheme="majorHAnsi" w:hAnsiTheme="majorHAnsi"/>
                <w:sz w:val="16"/>
                <w:szCs w:val="16"/>
                <w:lang w:eastAsia="tr-TR"/>
              </w:rPr>
            </w:pPr>
            <w:r w:rsidRPr="003A50F0">
              <w:rPr>
                <w:rFonts w:asciiTheme="majorHAnsi" w:hAnsiTheme="majorHAnsi"/>
                <w:sz w:val="16"/>
                <w:szCs w:val="16"/>
                <w:lang w:eastAsia="tr-TR"/>
              </w:rPr>
              <w:t>Yakakent</w:t>
            </w:r>
          </w:p>
        </w:tc>
        <w:tc>
          <w:tcPr>
            <w:tcW w:w="327" w:type="dxa"/>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w:t>
            </w:r>
          </w:p>
        </w:tc>
        <w:tc>
          <w:tcPr>
            <w:tcW w:w="389" w:type="dxa"/>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5</w:t>
            </w:r>
          </w:p>
        </w:tc>
        <w:tc>
          <w:tcPr>
            <w:tcW w:w="389"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4</w:t>
            </w:r>
          </w:p>
        </w:tc>
        <w:tc>
          <w:tcPr>
            <w:tcW w:w="471"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67</w:t>
            </w:r>
          </w:p>
        </w:tc>
        <w:tc>
          <w:tcPr>
            <w:tcW w:w="388"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w:t>
            </w:r>
          </w:p>
        </w:tc>
        <w:tc>
          <w:tcPr>
            <w:tcW w:w="388"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w:t>
            </w:r>
          </w:p>
        </w:tc>
        <w:tc>
          <w:tcPr>
            <w:tcW w:w="388"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6</w:t>
            </w:r>
          </w:p>
        </w:tc>
        <w:tc>
          <w:tcPr>
            <w:tcW w:w="553"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42</w:t>
            </w:r>
          </w:p>
        </w:tc>
        <w:tc>
          <w:tcPr>
            <w:tcW w:w="388"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7</w:t>
            </w:r>
          </w:p>
        </w:tc>
        <w:tc>
          <w:tcPr>
            <w:tcW w:w="471"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35</w:t>
            </w:r>
          </w:p>
        </w:tc>
        <w:tc>
          <w:tcPr>
            <w:tcW w:w="471"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33</w:t>
            </w:r>
          </w:p>
        </w:tc>
        <w:tc>
          <w:tcPr>
            <w:tcW w:w="553"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514</w:t>
            </w:r>
          </w:p>
        </w:tc>
        <w:tc>
          <w:tcPr>
            <w:tcW w:w="388" w:type="dxa"/>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5</w:t>
            </w:r>
          </w:p>
        </w:tc>
        <w:tc>
          <w:tcPr>
            <w:tcW w:w="471"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38</w:t>
            </w:r>
          </w:p>
        </w:tc>
        <w:tc>
          <w:tcPr>
            <w:tcW w:w="471"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54</w:t>
            </w:r>
          </w:p>
        </w:tc>
        <w:tc>
          <w:tcPr>
            <w:tcW w:w="553"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535</w:t>
            </w:r>
          </w:p>
        </w:tc>
        <w:tc>
          <w:tcPr>
            <w:tcW w:w="388" w:type="dxa"/>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2</w:t>
            </w:r>
          </w:p>
        </w:tc>
        <w:tc>
          <w:tcPr>
            <w:tcW w:w="471"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28</w:t>
            </w:r>
          </w:p>
        </w:tc>
        <w:tc>
          <w:tcPr>
            <w:tcW w:w="471"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35</w:t>
            </w:r>
          </w:p>
        </w:tc>
        <w:tc>
          <w:tcPr>
            <w:tcW w:w="553" w:type="dxa"/>
            <w:tcBorders>
              <w:top w:val="nil"/>
              <w:left w:val="nil"/>
              <w:bottom w:val="single" w:sz="4" w:space="0" w:color="auto"/>
              <w:right w:val="single" w:sz="4" w:space="0" w:color="auto"/>
            </w:tcBorders>
            <w:shd w:val="clear" w:color="000000" w:fill="DBE5F1"/>
            <w:noWrap/>
            <w:vAlign w:val="center"/>
            <w:hideMark/>
          </w:tcPr>
          <w:p w:rsidR="0065394B" w:rsidRPr="003A50F0" w:rsidRDefault="00200D48"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360</w:t>
            </w:r>
          </w:p>
        </w:tc>
      </w:tr>
    </w:tbl>
    <w:p w:rsidR="0065394B" w:rsidRDefault="00C76689" w:rsidP="0065394B">
      <w:pPr>
        <w:rPr>
          <w:rFonts w:asciiTheme="majorHAnsi" w:hAnsiTheme="majorHAnsi"/>
          <w:sz w:val="16"/>
          <w:szCs w:val="16"/>
        </w:rPr>
      </w:pPr>
      <w:r>
        <w:rPr>
          <w:rFonts w:asciiTheme="majorHAnsi" w:hAnsiTheme="majorHAnsi"/>
          <w:sz w:val="16"/>
          <w:szCs w:val="16"/>
        </w:rPr>
        <w:br/>
      </w:r>
    </w:p>
    <w:tbl>
      <w:tblPr>
        <w:tblW w:w="4901" w:type="pct"/>
        <w:jc w:val="center"/>
        <w:tblInd w:w="195" w:type="dxa"/>
        <w:tblCellMar>
          <w:left w:w="70" w:type="dxa"/>
          <w:right w:w="70" w:type="dxa"/>
        </w:tblCellMar>
        <w:tblLook w:val="04A0" w:firstRow="1" w:lastRow="0" w:firstColumn="1" w:lastColumn="0" w:noHBand="0" w:noVBand="1"/>
      </w:tblPr>
      <w:tblGrid>
        <w:gridCol w:w="815"/>
        <w:gridCol w:w="339"/>
        <w:gridCol w:w="339"/>
        <w:gridCol w:w="339"/>
        <w:gridCol w:w="351"/>
        <w:gridCol w:w="457"/>
        <w:gridCol w:w="339"/>
        <w:gridCol w:w="370"/>
        <w:gridCol w:w="390"/>
        <w:gridCol w:w="455"/>
        <w:gridCol w:w="339"/>
        <w:gridCol w:w="371"/>
        <w:gridCol w:w="391"/>
        <w:gridCol w:w="456"/>
        <w:gridCol w:w="339"/>
        <w:gridCol w:w="371"/>
        <w:gridCol w:w="391"/>
        <w:gridCol w:w="458"/>
        <w:gridCol w:w="522"/>
        <w:gridCol w:w="586"/>
        <w:gridCol w:w="582"/>
        <w:gridCol w:w="666"/>
      </w:tblGrid>
      <w:tr w:rsidR="0065394B" w:rsidRPr="003A50F0" w:rsidTr="00C76689">
        <w:trPr>
          <w:trHeight w:val="465"/>
          <w:jc w:val="center"/>
        </w:trPr>
        <w:tc>
          <w:tcPr>
            <w:tcW w:w="422" w:type="pct"/>
            <w:vMerge w:val="restart"/>
            <w:tcBorders>
              <w:top w:val="single" w:sz="4" w:space="0" w:color="auto"/>
              <w:left w:val="single" w:sz="4" w:space="0" w:color="auto"/>
              <w:bottom w:val="single" w:sz="4" w:space="0" w:color="auto"/>
              <w:right w:val="single" w:sz="4" w:space="0" w:color="auto"/>
            </w:tcBorders>
            <w:shd w:val="clear" w:color="auto" w:fill="E36C0A"/>
            <w:noWrap/>
            <w:vAlign w:val="center"/>
            <w:hideMark/>
          </w:tcPr>
          <w:p w:rsidR="0065394B" w:rsidRPr="003A50F0" w:rsidRDefault="0065394B" w:rsidP="00A446F2">
            <w:pPr>
              <w:pStyle w:val="AralkYok"/>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İLÇE</w:t>
            </w:r>
          </w:p>
        </w:tc>
        <w:tc>
          <w:tcPr>
            <w:tcW w:w="3360" w:type="pct"/>
            <w:gridSpan w:val="17"/>
            <w:tcBorders>
              <w:top w:val="single" w:sz="4" w:space="0" w:color="auto"/>
              <w:left w:val="nil"/>
              <w:bottom w:val="single" w:sz="4" w:space="0" w:color="auto"/>
              <w:right w:val="single" w:sz="4" w:space="0" w:color="000000"/>
            </w:tcBorders>
            <w:shd w:val="clear" w:color="auto" w:fill="E36C0A"/>
            <w:noWrap/>
            <w:vAlign w:val="center"/>
            <w:hideMark/>
          </w:tcPr>
          <w:p w:rsidR="0065394B" w:rsidRPr="003A50F0" w:rsidRDefault="00A14E92" w:rsidP="00A446F2">
            <w:pPr>
              <w:pStyle w:val="AralkYok"/>
              <w:jc w:val="center"/>
              <w:rPr>
                <w:rFonts w:asciiTheme="majorHAnsi" w:hAnsiTheme="majorHAnsi"/>
                <w:b/>
                <w:bCs/>
                <w:color w:val="FFFFFF"/>
                <w:sz w:val="16"/>
                <w:szCs w:val="16"/>
                <w:lang w:eastAsia="tr-TR"/>
              </w:rPr>
            </w:pPr>
            <w:r>
              <w:rPr>
                <w:rFonts w:asciiTheme="majorHAnsi" w:hAnsiTheme="majorHAnsi"/>
                <w:b/>
                <w:bCs/>
                <w:color w:val="FFFFFF"/>
                <w:sz w:val="16"/>
                <w:szCs w:val="16"/>
                <w:lang w:eastAsia="tr-TR"/>
              </w:rPr>
              <w:t>2014-2015</w:t>
            </w:r>
            <w:r w:rsidR="0065394B" w:rsidRPr="003A50F0">
              <w:rPr>
                <w:rFonts w:asciiTheme="majorHAnsi" w:hAnsiTheme="majorHAnsi"/>
                <w:b/>
                <w:bCs/>
                <w:color w:val="FFFFFF"/>
                <w:sz w:val="16"/>
                <w:szCs w:val="16"/>
                <w:lang w:eastAsia="tr-TR"/>
              </w:rPr>
              <w:t xml:space="preserve"> EĞİTİM ÖĞRETİM YILI VERİLERİ</w:t>
            </w:r>
          </w:p>
        </w:tc>
        <w:tc>
          <w:tcPr>
            <w:tcW w:w="1218" w:type="pct"/>
            <w:gridSpan w:val="4"/>
            <w:vMerge w:val="restart"/>
            <w:tcBorders>
              <w:top w:val="single" w:sz="4" w:space="0" w:color="auto"/>
              <w:left w:val="single" w:sz="4" w:space="0" w:color="auto"/>
              <w:bottom w:val="single" w:sz="4" w:space="0" w:color="000000"/>
              <w:right w:val="single" w:sz="4" w:space="0" w:color="000000"/>
            </w:tcBorders>
            <w:shd w:val="clear" w:color="auto" w:fill="E36C0A"/>
            <w:noWrap/>
            <w:vAlign w:val="center"/>
            <w:hideMark/>
          </w:tcPr>
          <w:p w:rsidR="0065394B" w:rsidRPr="003A50F0" w:rsidRDefault="000C3869" w:rsidP="00A446F2">
            <w:pPr>
              <w:pStyle w:val="AralkYok"/>
              <w:jc w:val="center"/>
              <w:rPr>
                <w:rFonts w:asciiTheme="majorHAnsi" w:hAnsiTheme="majorHAnsi"/>
                <w:b/>
                <w:bCs/>
                <w:color w:val="FFFFFF"/>
                <w:sz w:val="16"/>
                <w:szCs w:val="16"/>
                <w:lang w:eastAsia="tr-TR"/>
              </w:rPr>
            </w:pPr>
            <w:r>
              <w:rPr>
                <w:rFonts w:asciiTheme="majorHAnsi" w:hAnsiTheme="majorHAnsi"/>
                <w:b/>
                <w:bCs/>
                <w:color w:val="FFFFFF"/>
                <w:sz w:val="16"/>
                <w:szCs w:val="16"/>
                <w:lang w:eastAsia="tr-TR"/>
              </w:rPr>
              <w:t>2014-</w:t>
            </w:r>
            <w:proofErr w:type="gramStart"/>
            <w:r>
              <w:rPr>
                <w:rFonts w:asciiTheme="majorHAnsi" w:hAnsiTheme="majorHAnsi"/>
                <w:b/>
                <w:bCs/>
                <w:color w:val="FFFFFF"/>
                <w:sz w:val="16"/>
                <w:szCs w:val="16"/>
                <w:lang w:eastAsia="tr-TR"/>
              </w:rPr>
              <w:t>2015</w:t>
            </w:r>
            <w:r w:rsidR="0065394B" w:rsidRPr="003A50F0">
              <w:rPr>
                <w:rFonts w:asciiTheme="majorHAnsi" w:hAnsiTheme="majorHAnsi"/>
                <w:b/>
                <w:bCs/>
                <w:color w:val="FFFFFF"/>
                <w:sz w:val="16"/>
                <w:szCs w:val="16"/>
                <w:lang w:eastAsia="tr-TR"/>
              </w:rPr>
              <w:t xml:space="preserve">  TOPLAM</w:t>
            </w:r>
            <w:proofErr w:type="gramEnd"/>
            <w:r w:rsidR="0065394B" w:rsidRPr="003A50F0">
              <w:rPr>
                <w:rFonts w:asciiTheme="majorHAnsi" w:hAnsiTheme="majorHAnsi"/>
                <w:b/>
                <w:bCs/>
                <w:color w:val="FFFFFF"/>
                <w:sz w:val="16"/>
                <w:szCs w:val="16"/>
                <w:lang w:eastAsia="tr-TR"/>
              </w:rPr>
              <w:t xml:space="preserve"> DAĞILIM</w:t>
            </w:r>
          </w:p>
        </w:tc>
      </w:tr>
      <w:tr w:rsidR="0065394B" w:rsidRPr="003A50F0" w:rsidTr="00C76689">
        <w:trPr>
          <w:trHeight w:val="300"/>
          <w:jc w:val="center"/>
        </w:trPr>
        <w:tc>
          <w:tcPr>
            <w:tcW w:w="422" w:type="pct"/>
            <w:vMerge/>
            <w:tcBorders>
              <w:top w:val="single" w:sz="4" w:space="0" w:color="auto"/>
              <w:left w:val="single" w:sz="4" w:space="0" w:color="auto"/>
              <w:bottom w:val="single" w:sz="4" w:space="0" w:color="auto"/>
              <w:right w:val="single" w:sz="4" w:space="0" w:color="auto"/>
            </w:tcBorders>
            <w:shd w:val="clear" w:color="auto" w:fill="E36C0A"/>
            <w:vAlign w:val="center"/>
            <w:hideMark/>
          </w:tcPr>
          <w:p w:rsidR="0065394B" w:rsidRPr="003A50F0" w:rsidRDefault="0065394B" w:rsidP="00A446F2">
            <w:pPr>
              <w:pStyle w:val="AralkYok"/>
              <w:rPr>
                <w:rFonts w:asciiTheme="majorHAnsi" w:hAnsiTheme="majorHAnsi"/>
                <w:b/>
                <w:color w:val="FFFFFF"/>
                <w:sz w:val="16"/>
                <w:szCs w:val="16"/>
                <w:lang w:eastAsia="tr-TR"/>
              </w:rPr>
            </w:pPr>
          </w:p>
        </w:tc>
        <w:tc>
          <w:tcPr>
            <w:tcW w:w="944" w:type="pct"/>
            <w:gridSpan w:val="5"/>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 ÖNCESİ</w:t>
            </w:r>
          </w:p>
        </w:tc>
        <w:tc>
          <w:tcPr>
            <w:tcW w:w="805" w:type="pct"/>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İlkokul</w:t>
            </w:r>
          </w:p>
        </w:tc>
        <w:tc>
          <w:tcPr>
            <w:tcW w:w="805" w:type="pct"/>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Ortaokul</w:t>
            </w:r>
          </w:p>
        </w:tc>
        <w:tc>
          <w:tcPr>
            <w:tcW w:w="805" w:type="pct"/>
            <w:gridSpan w:val="4"/>
            <w:tcBorders>
              <w:top w:val="single" w:sz="4" w:space="0" w:color="auto"/>
              <w:left w:val="nil"/>
              <w:bottom w:val="single" w:sz="4" w:space="0" w:color="auto"/>
              <w:right w:val="single" w:sz="4" w:space="0" w:color="000000"/>
            </w:tcBorders>
            <w:shd w:val="clear" w:color="auto" w:fill="E36C0A"/>
            <w:noWrap/>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Ortaöğretim</w:t>
            </w:r>
          </w:p>
        </w:tc>
        <w:tc>
          <w:tcPr>
            <w:tcW w:w="1218" w:type="pct"/>
            <w:gridSpan w:val="4"/>
            <w:vMerge/>
            <w:tcBorders>
              <w:top w:val="single" w:sz="4" w:space="0" w:color="auto"/>
              <w:left w:val="single" w:sz="4" w:space="0" w:color="auto"/>
              <w:bottom w:val="single" w:sz="4" w:space="0" w:color="000000"/>
              <w:right w:val="single" w:sz="4" w:space="0" w:color="000000"/>
            </w:tcBorders>
            <w:shd w:val="clear" w:color="auto" w:fill="E36C0A"/>
            <w:vAlign w:val="center"/>
            <w:hideMark/>
          </w:tcPr>
          <w:p w:rsidR="0065394B" w:rsidRPr="003A50F0" w:rsidRDefault="0065394B" w:rsidP="00A446F2">
            <w:pPr>
              <w:pStyle w:val="AralkYok"/>
              <w:jc w:val="center"/>
              <w:rPr>
                <w:rFonts w:asciiTheme="majorHAnsi" w:hAnsiTheme="majorHAnsi"/>
                <w:b/>
                <w:bCs/>
                <w:color w:val="FFFFFF"/>
                <w:sz w:val="16"/>
                <w:szCs w:val="16"/>
                <w:lang w:eastAsia="tr-TR"/>
              </w:rPr>
            </w:pPr>
          </w:p>
        </w:tc>
      </w:tr>
      <w:tr w:rsidR="004D4BF0" w:rsidRPr="003A50F0" w:rsidTr="00C76689">
        <w:trPr>
          <w:trHeight w:val="1230"/>
          <w:jc w:val="center"/>
        </w:trPr>
        <w:tc>
          <w:tcPr>
            <w:tcW w:w="422" w:type="pct"/>
            <w:vMerge/>
            <w:tcBorders>
              <w:top w:val="single" w:sz="4" w:space="0" w:color="auto"/>
              <w:left w:val="single" w:sz="4" w:space="0" w:color="auto"/>
              <w:bottom w:val="single" w:sz="4" w:space="0" w:color="auto"/>
              <w:right w:val="single" w:sz="4" w:space="0" w:color="auto"/>
            </w:tcBorders>
            <w:shd w:val="clear" w:color="auto" w:fill="E36C0A"/>
            <w:vAlign w:val="center"/>
            <w:hideMark/>
          </w:tcPr>
          <w:p w:rsidR="0065394B" w:rsidRPr="003A50F0" w:rsidRDefault="0065394B" w:rsidP="00A446F2">
            <w:pPr>
              <w:pStyle w:val="AralkYok"/>
              <w:rPr>
                <w:rFonts w:asciiTheme="majorHAnsi" w:hAnsiTheme="majorHAnsi"/>
                <w:b/>
                <w:color w:val="FFFFFF"/>
                <w:sz w:val="16"/>
                <w:szCs w:val="16"/>
                <w:lang w:eastAsia="tr-TR"/>
              </w:rPr>
            </w:pPr>
          </w:p>
        </w:tc>
        <w:tc>
          <w:tcPr>
            <w:tcW w:w="175"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ANAOKULU</w:t>
            </w:r>
          </w:p>
        </w:tc>
        <w:tc>
          <w:tcPr>
            <w:tcW w:w="175"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ANASINIFI</w:t>
            </w:r>
          </w:p>
        </w:tc>
        <w:tc>
          <w:tcPr>
            <w:tcW w:w="175"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182"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236"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175"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192"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202"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236"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175"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192"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202"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236"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175"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192"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202"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236"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c>
          <w:tcPr>
            <w:tcW w:w="270"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OKUL</w:t>
            </w:r>
          </w:p>
        </w:tc>
        <w:tc>
          <w:tcPr>
            <w:tcW w:w="303"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DERSLİK</w:t>
            </w:r>
          </w:p>
        </w:tc>
        <w:tc>
          <w:tcPr>
            <w:tcW w:w="301"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ÖĞRETMEN</w:t>
            </w:r>
          </w:p>
        </w:tc>
        <w:tc>
          <w:tcPr>
            <w:tcW w:w="345" w:type="pct"/>
            <w:tcBorders>
              <w:top w:val="nil"/>
              <w:left w:val="nil"/>
              <w:bottom w:val="single" w:sz="4" w:space="0" w:color="auto"/>
              <w:right w:val="single" w:sz="4" w:space="0" w:color="auto"/>
            </w:tcBorders>
            <w:shd w:val="clear" w:color="auto" w:fill="E36C0A"/>
            <w:noWrap/>
            <w:textDirection w:val="btLr"/>
            <w:vAlign w:val="bottom"/>
            <w:hideMark/>
          </w:tcPr>
          <w:p w:rsidR="0065394B" w:rsidRPr="003A50F0" w:rsidRDefault="0065394B" w:rsidP="00A446F2">
            <w:pPr>
              <w:pStyle w:val="AralkYok"/>
              <w:jc w:val="center"/>
              <w:rPr>
                <w:rFonts w:asciiTheme="majorHAnsi" w:hAnsiTheme="majorHAnsi"/>
                <w:b/>
                <w:color w:val="FFFFFF"/>
                <w:sz w:val="16"/>
                <w:szCs w:val="16"/>
                <w:lang w:eastAsia="tr-TR"/>
              </w:rPr>
            </w:pPr>
            <w:r w:rsidRPr="003A50F0">
              <w:rPr>
                <w:rFonts w:asciiTheme="majorHAnsi" w:hAnsiTheme="majorHAnsi"/>
                <w:b/>
                <w:color w:val="FFFFFF"/>
                <w:sz w:val="16"/>
                <w:szCs w:val="16"/>
                <w:lang w:eastAsia="tr-TR"/>
              </w:rPr>
              <w:t>ÖĞRENCİ</w:t>
            </w:r>
          </w:p>
        </w:tc>
      </w:tr>
      <w:tr w:rsidR="004D4BF0" w:rsidRPr="003A50F0" w:rsidTr="00C76689">
        <w:trPr>
          <w:trHeight w:val="405"/>
          <w:jc w:val="center"/>
        </w:trPr>
        <w:tc>
          <w:tcPr>
            <w:tcW w:w="422" w:type="pct"/>
            <w:tcBorders>
              <w:top w:val="nil"/>
              <w:left w:val="single" w:sz="4" w:space="0" w:color="auto"/>
              <w:bottom w:val="single" w:sz="4" w:space="0" w:color="auto"/>
              <w:right w:val="single" w:sz="4" w:space="0" w:color="auto"/>
            </w:tcBorders>
            <w:shd w:val="clear" w:color="000000" w:fill="B8CCE4"/>
            <w:noWrap/>
            <w:vAlign w:val="center"/>
            <w:hideMark/>
          </w:tcPr>
          <w:p w:rsidR="0065394B" w:rsidRPr="003A50F0" w:rsidRDefault="004D4BF0" w:rsidP="00A446F2">
            <w:pPr>
              <w:pStyle w:val="AralkYok"/>
              <w:rPr>
                <w:rFonts w:asciiTheme="majorHAnsi" w:hAnsiTheme="majorHAnsi"/>
                <w:sz w:val="16"/>
                <w:szCs w:val="16"/>
                <w:lang w:eastAsia="tr-TR"/>
              </w:rPr>
            </w:pPr>
            <w:r w:rsidRPr="003A50F0">
              <w:rPr>
                <w:rFonts w:asciiTheme="majorHAnsi" w:hAnsiTheme="majorHAnsi"/>
                <w:sz w:val="16"/>
                <w:szCs w:val="16"/>
                <w:lang w:eastAsia="tr-TR"/>
              </w:rPr>
              <w:t>Yakakent</w:t>
            </w:r>
          </w:p>
        </w:tc>
        <w:tc>
          <w:tcPr>
            <w:tcW w:w="175" w:type="pct"/>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w:t>
            </w:r>
          </w:p>
        </w:tc>
        <w:tc>
          <w:tcPr>
            <w:tcW w:w="175"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w:t>
            </w:r>
          </w:p>
        </w:tc>
        <w:tc>
          <w:tcPr>
            <w:tcW w:w="175"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8</w:t>
            </w:r>
          </w:p>
        </w:tc>
        <w:tc>
          <w:tcPr>
            <w:tcW w:w="182" w:type="pct"/>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10</w:t>
            </w:r>
          </w:p>
        </w:tc>
        <w:tc>
          <w:tcPr>
            <w:tcW w:w="236"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109</w:t>
            </w:r>
          </w:p>
        </w:tc>
        <w:tc>
          <w:tcPr>
            <w:tcW w:w="175"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7</w:t>
            </w:r>
          </w:p>
        </w:tc>
        <w:tc>
          <w:tcPr>
            <w:tcW w:w="192" w:type="pct"/>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33</w:t>
            </w:r>
          </w:p>
        </w:tc>
        <w:tc>
          <w:tcPr>
            <w:tcW w:w="202"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35</w:t>
            </w:r>
          </w:p>
        </w:tc>
        <w:tc>
          <w:tcPr>
            <w:tcW w:w="236"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514</w:t>
            </w:r>
          </w:p>
        </w:tc>
        <w:tc>
          <w:tcPr>
            <w:tcW w:w="175" w:type="pct"/>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5</w:t>
            </w:r>
          </w:p>
        </w:tc>
        <w:tc>
          <w:tcPr>
            <w:tcW w:w="192"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38</w:t>
            </w:r>
          </w:p>
        </w:tc>
        <w:tc>
          <w:tcPr>
            <w:tcW w:w="202"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54</w:t>
            </w:r>
          </w:p>
        </w:tc>
        <w:tc>
          <w:tcPr>
            <w:tcW w:w="236"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535</w:t>
            </w:r>
          </w:p>
        </w:tc>
        <w:tc>
          <w:tcPr>
            <w:tcW w:w="175" w:type="pct"/>
            <w:tcBorders>
              <w:top w:val="nil"/>
              <w:left w:val="nil"/>
              <w:bottom w:val="single" w:sz="4" w:space="0" w:color="auto"/>
              <w:right w:val="single" w:sz="4" w:space="0" w:color="auto"/>
            </w:tcBorders>
            <w:shd w:val="clear" w:color="000000" w:fill="DBE5F1"/>
            <w:noWrap/>
            <w:vAlign w:val="center"/>
            <w:hideMark/>
          </w:tcPr>
          <w:p w:rsidR="0065394B" w:rsidRPr="003A50F0" w:rsidRDefault="0065394B" w:rsidP="00A446F2">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2</w:t>
            </w:r>
          </w:p>
        </w:tc>
        <w:tc>
          <w:tcPr>
            <w:tcW w:w="192"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28</w:t>
            </w:r>
          </w:p>
        </w:tc>
        <w:tc>
          <w:tcPr>
            <w:tcW w:w="202"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35</w:t>
            </w:r>
          </w:p>
        </w:tc>
        <w:tc>
          <w:tcPr>
            <w:tcW w:w="236" w:type="pct"/>
            <w:tcBorders>
              <w:top w:val="nil"/>
              <w:left w:val="nil"/>
              <w:bottom w:val="single" w:sz="4" w:space="0" w:color="auto"/>
              <w:right w:val="single" w:sz="4" w:space="0" w:color="auto"/>
            </w:tcBorders>
            <w:shd w:val="clear" w:color="000000" w:fill="DBE5F1"/>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360</w:t>
            </w:r>
          </w:p>
        </w:tc>
        <w:tc>
          <w:tcPr>
            <w:tcW w:w="270" w:type="pct"/>
            <w:tcBorders>
              <w:top w:val="nil"/>
              <w:left w:val="nil"/>
              <w:bottom w:val="single" w:sz="4" w:space="0" w:color="auto"/>
              <w:right w:val="single" w:sz="4" w:space="0" w:color="auto"/>
            </w:tcBorders>
            <w:shd w:val="clear" w:color="000000" w:fill="B8CCE4"/>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15</w:t>
            </w:r>
          </w:p>
        </w:tc>
        <w:tc>
          <w:tcPr>
            <w:tcW w:w="303" w:type="pct"/>
            <w:tcBorders>
              <w:top w:val="nil"/>
              <w:left w:val="nil"/>
              <w:bottom w:val="single" w:sz="4" w:space="0" w:color="auto"/>
              <w:right w:val="single" w:sz="4" w:space="0" w:color="auto"/>
            </w:tcBorders>
            <w:shd w:val="clear" w:color="000000" w:fill="B8CCE4"/>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107</w:t>
            </w:r>
          </w:p>
        </w:tc>
        <w:tc>
          <w:tcPr>
            <w:tcW w:w="301" w:type="pct"/>
            <w:tcBorders>
              <w:top w:val="nil"/>
              <w:left w:val="nil"/>
              <w:bottom w:val="single" w:sz="4" w:space="0" w:color="auto"/>
              <w:right w:val="single" w:sz="4" w:space="0" w:color="auto"/>
            </w:tcBorders>
            <w:shd w:val="clear" w:color="000000" w:fill="B8CCE4"/>
            <w:noWrap/>
            <w:vAlign w:val="center"/>
            <w:hideMark/>
          </w:tcPr>
          <w:p w:rsidR="0065394B" w:rsidRPr="003A50F0" w:rsidRDefault="00A14E92" w:rsidP="00A446F2">
            <w:pPr>
              <w:pStyle w:val="AralkYok"/>
              <w:jc w:val="center"/>
              <w:rPr>
                <w:rFonts w:asciiTheme="majorHAnsi" w:hAnsiTheme="majorHAnsi"/>
                <w:sz w:val="16"/>
                <w:szCs w:val="16"/>
                <w:lang w:eastAsia="tr-TR"/>
              </w:rPr>
            </w:pPr>
            <w:r>
              <w:rPr>
                <w:rFonts w:asciiTheme="majorHAnsi" w:hAnsiTheme="majorHAnsi"/>
                <w:sz w:val="16"/>
                <w:szCs w:val="16"/>
                <w:lang w:eastAsia="tr-TR"/>
              </w:rPr>
              <w:t>134</w:t>
            </w:r>
          </w:p>
        </w:tc>
        <w:tc>
          <w:tcPr>
            <w:tcW w:w="345" w:type="pct"/>
            <w:tcBorders>
              <w:top w:val="nil"/>
              <w:left w:val="nil"/>
              <w:bottom w:val="single" w:sz="4" w:space="0" w:color="auto"/>
              <w:right w:val="single" w:sz="4" w:space="0" w:color="auto"/>
            </w:tcBorders>
            <w:shd w:val="clear" w:color="000000" w:fill="B8CCE4"/>
            <w:noWrap/>
            <w:vAlign w:val="center"/>
            <w:hideMark/>
          </w:tcPr>
          <w:p w:rsidR="0065394B" w:rsidRPr="003A50F0" w:rsidRDefault="002903F0" w:rsidP="00A446F2">
            <w:pPr>
              <w:pStyle w:val="AralkYok"/>
              <w:jc w:val="center"/>
              <w:rPr>
                <w:rFonts w:asciiTheme="majorHAnsi" w:hAnsiTheme="majorHAnsi"/>
                <w:sz w:val="16"/>
                <w:szCs w:val="16"/>
                <w:lang w:eastAsia="tr-TR"/>
              </w:rPr>
            </w:pPr>
            <w:r>
              <w:rPr>
                <w:rFonts w:asciiTheme="majorHAnsi" w:hAnsiTheme="majorHAnsi"/>
                <w:sz w:val="16"/>
                <w:szCs w:val="16"/>
                <w:lang w:eastAsia="tr-TR"/>
              </w:rPr>
              <w:t>1518</w:t>
            </w:r>
          </w:p>
        </w:tc>
      </w:tr>
    </w:tbl>
    <w:p w:rsidR="0065394B" w:rsidRDefault="0065394B" w:rsidP="0065394B">
      <w:pPr>
        <w:rPr>
          <w:rFonts w:asciiTheme="majorHAnsi" w:hAnsiTheme="majorHAnsi"/>
          <w:sz w:val="16"/>
          <w:szCs w:val="16"/>
        </w:rPr>
      </w:pPr>
    </w:p>
    <w:p w:rsidR="00C76689" w:rsidRPr="003A50F0" w:rsidRDefault="00C76689" w:rsidP="0065394B">
      <w:pPr>
        <w:rPr>
          <w:rFonts w:asciiTheme="majorHAnsi" w:hAnsiTheme="majorHAnsi"/>
          <w:sz w:val="16"/>
          <w:szCs w:val="16"/>
        </w:rPr>
      </w:pPr>
    </w:p>
    <w:tbl>
      <w:tblPr>
        <w:tblW w:w="5026" w:type="pct"/>
        <w:jc w:val="center"/>
        <w:tblInd w:w="-523" w:type="dxa"/>
        <w:tblCellMar>
          <w:left w:w="0" w:type="dxa"/>
          <w:right w:w="0" w:type="dxa"/>
        </w:tblCellMar>
        <w:tblLook w:val="04A0" w:firstRow="1" w:lastRow="0" w:firstColumn="1" w:lastColumn="0" w:noHBand="0" w:noVBand="1"/>
      </w:tblPr>
      <w:tblGrid>
        <w:gridCol w:w="532"/>
        <w:gridCol w:w="239"/>
        <w:gridCol w:w="432"/>
        <w:gridCol w:w="432"/>
        <w:gridCol w:w="432"/>
        <w:gridCol w:w="239"/>
        <w:gridCol w:w="432"/>
        <w:gridCol w:w="432"/>
        <w:gridCol w:w="432"/>
        <w:gridCol w:w="239"/>
        <w:gridCol w:w="432"/>
        <w:gridCol w:w="432"/>
        <w:gridCol w:w="448"/>
        <w:gridCol w:w="239"/>
        <w:gridCol w:w="432"/>
        <w:gridCol w:w="432"/>
        <w:gridCol w:w="432"/>
        <w:gridCol w:w="252"/>
        <w:gridCol w:w="443"/>
        <w:gridCol w:w="443"/>
        <w:gridCol w:w="449"/>
        <w:gridCol w:w="239"/>
        <w:gridCol w:w="432"/>
        <w:gridCol w:w="432"/>
        <w:gridCol w:w="434"/>
      </w:tblGrid>
      <w:tr w:rsidR="0065394B" w:rsidRPr="003A50F0" w:rsidTr="0054552A">
        <w:trPr>
          <w:trHeight w:val="166"/>
          <w:jc w:val="center"/>
        </w:trPr>
        <w:tc>
          <w:tcPr>
            <w:tcW w:w="5000" w:type="pct"/>
            <w:gridSpan w:val="25"/>
            <w:tcBorders>
              <w:top w:val="single" w:sz="6" w:space="0" w:color="46AAC5"/>
              <w:left w:val="single" w:sz="6" w:space="0" w:color="46AAC5"/>
              <w:bottom w:val="single" w:sz="6" w:space="0" w:color="46AAC5"/>
              <w:right w:val="single" w:sz="6" w:space="0" w:color="46AAC5"/>
            </w:tcBorders>
            <w:shd w:val="clear" w:color="auto" w:fill="C00000"/>
            <w:tcMar>
              <w:top w:w="21" w:type="dxa"/>
              <w:left w:w="20" w:type="dxa"/>
              <w:bottom w:w="0" w:type="dxa"/>
              <w:right w:w="20" w:type="dxa"/>
            </w:tcMar>
            <w:vAlign w:val="center"/>
            <w:hideMark/>
          </w:tcPr>
          <w:p w:rsidR="0065394B" w:rsidRPr="003A50F0" w:rsidRDefault="00A417BC" w:rsidP="00A446F2">
            <w:pPr>
              <w:pStyle w:val="AralkYok"/>
              <w:rPr>
                <w:rFonts w:asciiTheme="majorHAnsi" w:hAnsiTheme="majorHAnsi"/>
                <w:b/>
                <w:color w:val="FFFFFF"/>
              </w:rPr>
            </w:pPr>
            <w:r>
              <w:rPr>
                <w:rFonts w:asciiTheme="majorHAnsi" w:hAnsiTheme="majorHAnsi"/>
                <w:b/>
                <w:color w:val="FFFFFF"/>
              </w:rPr>
              <w:t xml:space="preserve">TABLO 23:  </w:t>
            </w:r>
            <w:r w:rsidR="0065394B" w:rsidRPr="002E53B1">
              <w:rPr>
                <w:rFonts w:asciiTheme="minorHAnsi" w:hAnsiTheme="minorHAnsi"/>
                <w:b/>
                <w:color w:val="FFFFFF"/>
                <w:sz w:val="28"/>
                <w:szCs w:val="28"/>
              </w:rPr>
              <w:t>PANSİYONLU OKULLARIN KAPASİTE VE KAPASİTE KULLANIM ORANLARI</w:t>
            </w:r>
          </w:p>
        </w:tc>
      </w:tr>
      <w:tr w:rsidR="004D4BF0" w:rsidRPr="003A50F0" w:rsidTr="007C6BF1">
        <w:trPr>
          <w:trHeight w:val="390"/>
          <w:jc w:val="center"/>
        </w:trPr>
        <w:tc>
          <w:tcPr>
            <w:tcW w:w="271" w:type="pct"/>
            <w:vMerge w:val="restart"/>
            <w:tcBorders>
              <w:top w:val="single" w:sz="6" w:space="0" w:color="46AAC5"/>
              <w:left w:val="single" w:sz="6" w:space="0" w:color="46AAC5"/>
              <w:bottom w:val="single" w:sz="6" w:space="0" w:color="46AAC5"/>
              <w:right w:val="single" w:sz="6" w:space="0" w:color="46AAC5"/>
            </w:tcBorders>
            <w:shd w:val="clear" w:color="auto" w:fill="DBE5F4"/>
            <w:tcMar>
              <w:top w:w="21" w:type="dxa"/>
              <w:left w:w="20" w:type="dxa"/>
              <w:bottom w:w="0" w:type="dxa"/>
              <w:right w:w="20" w:type="dxa"/>
            </w:tcMar>
            <w:vAlign w:val="center"/>
            <w:hideMark/>
          </w:tcPr>
          <w:p w:rsidR="0065394B" w:rsidRPr="003A50F0" w:rsidRDefault="004D4BF0" w:rsidP="00A446F2">
            <w:pPr>
              <w:pStyle w:val="AralkYok"/>
              <w:rPr>
                <w:rFonts w:asciiTheme="majorHAnsi" w:hAnsiTheme="majorHAnsi"/>
                <w:sz w:val="16"/>
                <w:szCs w:val="16"/>
              </w:rPr>
            </w:pPr>
            <w:r w:rsidRPr="003A50F0">
              <w:rPr>
                <w:rFonts w:asciiTheme="majorHAnsi" w:hAnsiTheme="majorHAnsi"/>
                <w:sz w:val="16"/>
                <w:szCs w:val="16"/>
              </w:rPr>
              <w:t>Dönem</w:t>
            </w:r>
          </w:p>
        </w:tc>
        <w:tc>
          <w:tcPr>
            <w:tcW w:w="782" w:type="pct"/>
            <w:gridSpan w:val="4"/>
            <w:tcBorders>
              <w:top w:val="single" w:sz="6" w:space="0" w:color="46AAC5"/>
              <w:left w:val="single" w:sz="6" w:space="0" w:color="46AAC5"/>
              <w:bottom w:val="single" w:sz="6" w:space="0" w:color="46AAC5"/>
              <w:right w:val="single" w:sz="6" w:space="0" w:color="46AAC5"/>
            </w:tcBorders>
            <w:shd w:val="clear" w:color="auto" w:fill="DBE5F4"/>
            <w:tcMar>
              <w:top w:w="21" w:type="dxa"/>
              <w:left w:w="20" w:type="dxa"/>
              <w:bottom w:w="0" w:type="dxa"/>
              <w:right w:w="20" w:type="dxa"/>
            </w:tcMa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TEMEL EĞİTİM GENEL MÜDÜRLÜĞÜ</w:t>
            </w:r>
          </w:p>
        </w:tc>
        <w:tc>
          <w:tcPr>
            <w:tcW w:w="782" w:type="pct"/>
            <w:gridSpan w:val="4"/>
            <w:tcBorders>
              <w:top w:val="single" w:sz="6" w:space="0" w:color="46AAC5"/>
              <w:left w:val="single" w:sz="6" w:space="0" w:color="46AAC5"/>
              <w:bottom w:val="single" w:sz="6" w:space="0" w:color="46AAC5"/>
              <w:right w:val="single" w:sz="6" w:space="0" w:color="46AAC5"/>
            </w:tcBorders>
            <w:shd w:val="clear" w:color="auto" w:fill="DBE5F4"/>
            <w:tcMar>
              <w:top w:w="21" w:type="dxa"/>
              <w:left w:w="20" w:type="dxa"/>
              <w:bottom w:w="0" w:type="dxa"/>
              <w:right w:w="20" w:type="dxa"/>
            </w:tcMa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ORTAÖĞRETİM GENEL MÜDÜRLÜĞÜ</w:t>
            </w:r>
          </w:p>
        </w:tc>
        <w:tc>
          <w:tcPr>
            <w:tcW w:w="791" w:type="pct"/>
            <w:gridSpan w:val="4"/>
            <w:tcBorders>
              <w:top w:val="single" w:sz="6" w:space="0" w:color="46AAC5"/>
              <w:left w:val="single" w:sz="6" w:space="0" w:color="46AAC5"/>
              <w:bottom w:val="single" w:sz="6" w:space="0" w:color="46AAC5"/>
              <w:right w:val="single" w:sz="6" w:space="0" w:color="46AAC5"/>
            </w:tcBorders>
            <w:shd w:val="clear" w:color="auto" w:fill="DBE5F4"/>
            <w:tcMar>
              <w:top w:w="21" w:type="dxa"/>
              <w:left w:w="20" w:type="dxa"/>
              <w:bottom w:w="0" w:type="dxa"/>
              <w:right w:w="20" w:type="dxa"/>
            </w:tcMa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DİN ÖĞRETİMİ GENEL MÜDÜRLÜĞÜ</w:t>
            </w:r>
          </w:p>
        </w:tc>
        <w:tc>
          <w:tcPr>
            <w:tcW w:w="782" w:type="pct"/>
            <w:gridSpan w:val="4"/>
            <w:tcBorders>
              <w:top w:val="single" w:sz="6" w:space="0" w:color="46AAC5"/>
              <w:left w:val="single" w:sz="6" w:space="0" w:color="46AAC5"/>
              <w:bottom w:val="single" w:sz="6" w:space="0" w:color="46AAC5"/>
              <w:right w:val="single" w:sz="6" w:space="0" w:color="46AAC5"/>
            </w:tcBorders>
            <w:shd w:val="clear" w:color="auto" w:fill="DBE5F4"/>
            <w:tcMar>
              <w:top w:w="21" w:type="dxa"/>
              <w:left w:w="20" w:type="dxa"/>
              <w:bottom w:w="0" w:type="dxa"/>
              <w:right w:w="20" w:type="dxa"/>
            </w:tcMa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MESLEKİ ve TEKNİK EĞİTİMİ GENEL MÜDÜRLÜĞÜ</w:t>
            </w:r>
          </w:p>
        </w:tc>
        <w:tc>
          <w:tcPr>
            <w:tcW w:w="809" w:type="pct"/>
            <w:gridSpan w:val="4"/>
            <w:tcBorders>
              <w:top w:val="single" w:sz="6" w:space="0" w:color="46AAC5"/>
              <w:left w:val="single" w:sz="6" w:space="0" w:color="46AAC5"/>
              <w:bottom w:val="single" w:sz="6" w:space="0" w:color="46AAC5"/>
              <w:right w:val="single" w:sz="6" w:space="0" w:color="46AAC5"/>
            </w:tcBorders>
            <w:shd w:val="clear" w:color="auto" w:fill="DBE5F4"/>
            <w:tcMar>
              <w:top w:w="21" w:type="dxa"/>
              <w:left w:w="20" w:type="dxa"/>
              <w:bottom w:w="0" w:type="dxa"/>
              <w:right w:w="20" w:type="dxa"/>
            </w:tcMa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 xml:space="preserve">ÖZEL EĞİTİM ve REHBERLİK </w:t>
            </w:r>
            <w:proofErr w:type="gramStart"/>
            <w:r w:rsidRPr="003A50F0">
              <w:rPr>
                <w:rFonts w:asciiTheme="majorHAnsi" w:hAnsiTheme="majorHAnsi"/>
                <w:sz w:val="16"/>
                <w:szCs w:val="16"/>
              </w:rPr>
              <w:t>HİZ.GEN</w:t>
            </w:r>
            <w:proofErr w:type="gramEnd"/>
            <w:r w:rsidRPr="003A50F0">
              <w:rPr>
                <w:rFonts w:asciiTheme="majorHAnsi" w:hAnsiTheme="majorHAnsi"/>
                <w:sz w:val="16"/>
                <w:szCs w:val="16"/>
              </w:rPr>
              <w:t>.MÜDÜRLÜĞÜ</w:t>
            </w:r>
          </w:p>
        </w:tc>
        <w:tc>
          <w:tcPr>
            <w:tcW w:w="782" w:type="pct"/>
            <w:gridSpan w:val="4"/>
            <w:tcBorders>
              <w:top w:val="single" w:sz="6" w:space="0" w:color="46AAC5"/>
              <w:left w:val="single" w:sz="6" w:space="0" w:color="46AAC5"/>
              <w:bottom w:val="single" w:sz="6" w:space="0" w:color="46AAC5"/>
              <w:right w:val="single" w:sz="6" w:space="0" w:color="46AAC5"/>
            </w:tcBorders>
            <w:shd w:val="clear" w:color="auto" w:fill="DBE5F4"/>
            <w:tcMar>
              <w:top w:w="21" w:type="dxa"/>
              <w:left w:w="20" w:type="dxa"/>
              <w:bottom w:w="0" w:type="dxa"/>
              <w:right w:w="20" w:type="dxa"/>
            </w:tcMa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TOPLAM</w:t>
            </w:r>
          </w:p>
        </w:tc>
      </w:tr>
      <w:tr w:rsidR="004D4BF0" w:rsidRPr="003A50F0" w:rsidTr="007C6BF1">
        <w:trPr>
          <w:trHeight w:val="1652"/>
          <w:jc w:val="center"/>
        </w:trPr>
        <w:tc>
          <w:tcPr>
            <w:tcW w:w="271" w:type="pct"/>
            <w:vMerge/>
            <w:tcBorders>
              <w:top w:val="single" w:sz="6" w:space="0" w:color="46AAC5"/>
              <w:left w:val="single" w:sz="6" w:space="0" w:color="46AAC5"/>
              <w:bottom w:val="single" w:sz="6" w:space="0" w:color="46AAC5"/>
              <w:right w:val="single" w:sz="6" w:space="0" w:color="46AAC5"/>
            </w:tcBorders>
            <w:vAlign w:val="center"/>
            <w:hideMark/>
          </w:tcPr>
          <w:p w:rsidR="0065394B" w:rsidRPr="003A50F0" w:rsidRDefault="0065394B" w:rsidP="00A446F2">
            <w:pPr>
              <w:pStyle w:val="AralkYok"/>
              <w:rPr>
                <w:rFonts w:asciiTheme="majorHAnsi" w:hAnsiTheme="majorHAnsi"/>
                <w:sz w:val="16"/>
                <w:szCs w:val="16"/>
              </w:rPr>
            </w:pPr>
          </w:p>
        </w:tc>
        <w:tc>
          <w:tcPr>
            <w:tcW w:w="122"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OKUL SAYISI</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KULLANIM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PANSİYON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(2)</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ORANI  %</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(1/2)</w:t>
            </w:r>
          </w:p>
        </w:tc>
        <w:tc>
          <w:tcPr>
            <w:tcW w:w="122"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OKUL SAYISI</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KULLANIM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PANSİYON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(2)</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ORANI  %</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(1/2)</w:t>
            </w:r>
          </w:p>
        </w:tc>
        <w:tc>
          <w:tcPr>
            <w:tcW w:w="122"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OKUL SAYISI</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KULLANIM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PANSİYON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(2)</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ORANI  %</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(1/2)</w:t>
            </w:r>
          </w:p>
        </w:tc>
        <w:tc>
          <w:tcPr>
            <w:tcW w:w="122"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OKUL SAYISI</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KULLANIM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PANSİYON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(2)</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ORANI  %</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(1/2)</w:t>
            </w:r>
          </w:p>
        </w:tc>
        <w:tc>
          <w:tcPr>
            <w:tcW w:w="128"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OKUL SAYISI</w:t>
            </w:r>
          </w:p>
        </w:tc>
        <w:tc>
          <w:tcPr>
            <w:tcW w:w="226"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KULLANIM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w:t>
            </w:r>
          </w:p>
        </w:tc>
        <w:tc>
          <w:tcPr>
            <w:tcW w:w="226"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PANSİYON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(2)</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ORANI  %</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(1/2)</w:t>
            </w:r>
          </w:p>
        </w:tc>
        <w:tc>
          <w:tcPr>
            <w:tcW w:w="122"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OKUL SAYISI</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KULLANIM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PANSİYON KAPASİTESİ</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(2)</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textDirection w:val="btLr"/>
            <w:vAlign w:val="center"/>
            <w:hideMark/>
          </w:tcPr>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ORANI  %</w:t>
            </w:r>
          </w:p>
          <w:p w:rsidR="0065394B" w:rsidRPr="003A50F0" w:rsidRDefault="0065394B" w:rsidP="00A446F2">
            <w:pPr>
              <w:pStyle w:val="AralkYok"/>
              <w:jc w:val="center"/>
              <w:rPr>
                <w:rFonts w:asciiTheme="majorHAnsi" w:hAnsiTheme="majorHAnsi"/>
                <w:sz w:val="16"/>
                <w:szCs w:val="16"/>
              </w:rPr>
            </w:pPr>
            <w:r w:rsidRPr="003A50F0">
              <w:rPr>
                <w:rFonts w:asciiTheme="majorHAnsi" w:hAnsiTheme="majorHAnsi"/>
                <w:sz w:val="16"/>
                <w:szCs w:val="16"/>
              </w:rPr>
              <w:t>(1/2)</w:t>
            </w:r>
          </w:p>
        </w:tc>
      </w:tr>
      <w:tr w:rsidR="004D4BF0" w:rsidRPr="003A50F0" w:rsidTr="0043273F">
        <w:trPr>
          <w:trHeight w:val="402"/>
          <w:jc w:val="center"/>
        </w:trPr>
        <w:tc>
          <w:tcPr>
            <w:tcW w:w="271"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hideMark/>
          </w:tcPr>
          <w:p w:rsidR="0065394B" w:rsidRPr="003A50F0" w:rsidRDefault="0043273F" w:rsidP="00A446F2">
            <w:pPr>
              <w:pStyle w:val="AralkYok"/>
              <w:rPr>
                <w:rFonts w:asciiTheme="majorHAnsi" w:hAnsiTheme="majorHAnsi"/>
                <w:sz w:val="16"/>
                <w:szCs w:val="16"/>
              </w:rPr>
            </w:pPr>
            <w:r>
              <w:rPr>
                <w:rFonts w:asciiTheme="majorHAnsi" w:hAnsiTheme="majorHAnsi"/>
                <w:sz w:val="16"/>
                <w:szCs w:val="16"/>
              </w:rPr>
              <w:t>2012-2013</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156</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128</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82</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96</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48</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C63B2F" w:rsidP="00A446F2">
            <w:pPr>
              <w:pStyle w:val="AralkYok"/>
              <w:jc w:val="center"/>
              <w:rPr>
                <w:rFonts w:asciiTheme="majorHAnsi" w:hAnsiTheme="majorHAnsi"/>
                <w:sz w:val="16"/>
                <w:szCs w:val="16"/>
              </w:rPr>
            </w:pPr>
            <w:r>
              <w:rPr>
                <w:rFonts w:asciiTheme="majorHAnsi" w:hAnsiTheme="majorHAnsi"/>
                <w:sz w:val="16"/>
                <w:szCs w:val="16"/>
              </w:rPr>
              <w:t>50</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8"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6"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6"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r>
      <w:tr w:rsidR="004D4BF0" w:rsidRPr="003A50F0" w:rsidTr="0043273F">
        <w:trPr>
          <w:trHeight w:val="402"/>
          <w:jc w:val="center"/>
        </w:trPr>
        <w:tc>
          <w:tcPr>
            <w:tcW w:w="271"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hideMark/>
          </w:tcPr>
          <w:p w:rsidR="0065394B" w:rsidRPr="003A50F0" w:rsidRDefault="0043273F" w:rsidP="00A446F2">
            <w:pPr>
              <w:pStyle w:val="AralkYok"/>
              <w:rPr>
                <w:rFonts w:asciiTheme="majorHAnsi" w:hAnsiTheme="majorHAnsi"/>
                <w:sz w:val="16"/>
                <w:szCs w:val="16"/>
              </w:rPr>
            </w:pPr>
            <w:r>
              <w:rPr>
                <w:rFonts w:asciiTheme="majorHAnsi" w:hAnsiTheme="majorHAnsi"/>
                <w:sz w:val="16"/>
                <w:szCs w:val="16"/>
              </w:rPr>
              <w:t>2013-2014</w:t>
            </w:r>
          </w:p>
        </w:tc>
        <w:tc>
          <w:tcPr>
            <w:tcW w:w="122" w:type="pct"/>
            <w:tcBorders>
              <w:top w:val="single" w:sz="6" w:space="0" w:color="46AAC5"/>
              <w:left w:val="single" w:sz="6" w:space="0" w:color="46AAC5"/>
              <w:bottom w:val="single" w:sz="6" w:space="0" w:color="46AAC5"/>
              <w:right w:val="single" w:sz="6" w:space="0" w:color="46AAC5"/>
            </w:tcBorders>
            <w:shd w:val="clear" w:color="auto" w:fill="D0E3EA"/>
            <w:tcMar>
              <w:top w:w="15" w:type="dxa"/>
              <w:left w:w="14" w:type="dxa"/>
              <w:bottom w:w="0" w:type="dxa"/>
              <w:right w:w="14"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119</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128</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324450" w:rsidP="00324450">
            <w:pPr>
              <w:pStyle w:val="AralkYok"/>
              <w:jc w:val="center"/>
              <w:rPr>
                <w:rFonts w:asciiTheme="majorHAnsi" w:hAnsiTheme="majorHAnsi"/>
                <w:sz w:val="16"/>
                <w:szCs w:val="16"/>
              </w:rPr>
            </w:pPr>
            <w:r>
              <w:rPr>
                <w:rFonts w:asciiTheme="majorHAnsi" w:hAnsiTheme="majorHAnsi"/>
                <w:sz w:val="16"/>
                <w:szCs w:val="16"/>
              </w:rPr>
              <w:t>107</w:t>
            </w:r>
          </w:p>
        </w:tc>
        <w:tc>
          <w:tcPr>
            <w:tcW w:w="122"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96</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59</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C63B2F" w:rsidP="00A446F2">
            <w:pPr>
              <w:pStyle w:val="AralkYok"/>
              <w:jc w:val="center"/>
              <w:rPr>
                <w:rFonts w:asciiTheme="majorHAnsi" w:hAnsiTheme="majorHAnsi"/>
                <w:sz w:val="16"/>
                <w:szCs w:val="16"/>
              </w:rPr>
            </w:pPr>
            <w:r>
              <w:rPr>
                <w:rFonts w:asciiTheme="majorHAnsi" w:hAnsiTheme="majorHAnsi"/>
                <w:sz w:val="16"/>
                <w:szCs w:val="16"/>
              </w:rPr>
              <w:t>61</w:t>
            </w:r>
          </w:p>
        </w:tc>
        <w:tc>
          <w:tcPr>
            <w:tcW w:w="122"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2"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8"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6"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6"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2"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D0E3EA"/>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r>
      <w:tr w:rsidR="004D4BF0" w:rsidRPr="003A50F0" w:rsidTr="0043273F">
        <w:trPr>
          <w:trHeight w:val="402"/>
          <w:jc w:val="center"/>
        </w:trPr>
        <w:tc>
          <w:tcPr>
            <w:tcW w:w="271"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hideMark/>
          </w:tcPr>
          <w:p w:rsidR="0065394B" w:rsidRPr="003A50F0" w:rsidRDefault="0043273F" w:rsidP="00A446F2">
            <w:pPr>
              <w:pStyle w:val="AralkYok"/>
              <w:rPr>
                <w:rFonts w:asciiTheme="majorHAnsi" w:hAnsiTheme="majorHAnsi"/>
                <w:sz w:val="16"/>
                <w:szCs w:val="16"/>
              </w:rPr>
            </w:pPr>
            <w:r>
              <w:rPr>
                <w:rFonts w:asciiTheme="majorHAnsi" w:hAnsiTheme="majorHAnsi"/>
                <w:sz w:val="16"/>
                <w:szCs w:val="16"/>
              </w:rPr>
              <w:t>2014-2015</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9" w:type="dxa"/>
              <w:left w:w="8" w:type="dxa"/>
              <w:bottom w:w="0" w:type="dxa"/>
              <w:right w:w="8"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104</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324450" w:rsidP="00A446F2">
            <w:pPr>
              <w:pStyle w:val="AralkYok"/>
              <w:jc w:val="center"/>
              <w:rPr>
                <w:rFonts w:asciiTheme="majorHAnsi" w:hAnsiTheme="majorHAnsi"/>
                <w:sz w:val="16"/>
                <w:szCs w:val="16"/>
              </w:rPr>
            </w:pPr>
            <w:r>
              <w:rPr>
                <w:rFonts w:asciiTheme="majorHAnsi" w:hAnsiTheme="majorHAnsi"/>
                <w:sz w:val="16"/>
                <w:szCs w:val="16"/>
              </w:rPr>
              <w:t>128</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324450" w:rsidP="00324450">
            <w:pPr>
              <w:pStyle w:val="AralkYok"/>
              <w:jc w:val="center"/>
              <w:rPr>
                <w:rFonts w:asciiTheme="majorHAnsi" w:hAnsiTheme="majorHAnsi"/>
                <w:sz w:val="16"/>
                <w:szCs w:val="16"/>
              </w:rPr>
            </w:pPr>
            <w:r>
              <w:rPr>
                <w:rFonts w:asciiTheme="majorHAnsi" w:hAnsiTheme="majorHAnsi"/>
                <w:sz w:val="16"/>
                <w:szCs w:val="16"/>
              </w:rPr>
              <w:t>123</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15" w:type="dxa"/>
              <w:left w:w="14" w:type="dxa"/>
              <w:bottom w:w="0" w:type="dxa"/>
              <w:right w:w="14"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1</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96</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FA1E0A" w:rsidP="00A446F2">
            <w:pPr>
              <w:pStyle w:val="AralkYok"/>
              <w:jc w:val="center"/>
              <w:rPr>
                <w:rFonts w:asciiTheme="majorHAnsi" w:hAnsiTheme="majorHAnsi"/>
                <w:sz w:val="16"/>
                <w:szCs w:val="16"/>
              </w:rPr>
            </w:pPr>
            <w:r>
              <w:rPr>
                <w:rFonts w:asciiTheme="majorHAnsi" w:hAnsiTheme="majorHAnsi"/>
                <w:sz w:val="16"/>
                <w:szCs w:val="16"/>
              </w:rPr>
              <w:t>54</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C63B2F" w:rsidP="00A446F2">
            <w:pPr>
              <w:pStyle w:val="AralkYok"/>
              <w:jc w:val="center"/>
              <w:rPr>
                <w:rFonts w:asciiTheme="majorHAnsi" w:hAnsiTheme="majorHAnsi"/>
                <w:sz w:val="16"/>
                <w:szCs w:val="16"/>
              </w:rPr>
            </w:pPr>
            <w:r>
              <w:rPr>
                <w:rFonts w:asciiTheme="majorHAnsi" w:hAnsiTheme="majorHAnsi"/>
                <w:sz w:val="16"/>
                <w:szCs w:val="16"/>
              </w:rPr>
              <w:t>56</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8"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6"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6"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9"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122"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auto"/>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c>
          <w:tcPr>
            <w:tcW w:w="220" w:type="pct"/>
            <w:tcBorders>
              <w:top w:val="single" w:sz="6" w:space="0" w:color="46AAC5"/>
              <w:left w:val="single" w:sz="6" w:space="0" w:color="46AAC5"/>
              <w:bottom w:val="single" w:sz="6" w:space="0" w:color="46AAC5"/>
              <w:right w:val="single" w:sz="6" w:space="0" w:color="46AAC5"/>
            </w:tcBorders>
            <w:shd w:val="clear" w:color="auto" w:fill="FAC090"/>
            <w:tcMar>
              <w:top w:w="21" w:type="dxa"/>
              <w:left w:w="20" w:type="dxa"/>
              <w:bottom w:w="0" w:type="dxa"/>
              <w:right w:w="20" w:type="dxa"/>
            </w:tcMar>
            <w:vAlign w:val="center"/>
          </w:tcPr>
          <w:p w:rsidR="0065394B" w:rsidRPr="003A50F0" w:rsidRDefault="005D2F02" w:rsidP="00A446F2">
            <w:pPr>
              <w:pStyle w:val="AralkYok"/>
              <w:jc w:val="center"/>
              <w:rPr>
                <w:rFonts w:asciiTheme="majorHAnsi" w:hAnsiTheme="majorHAnsi"/>
                <w:sz w:val="16"/>
                <w:szCs w:val="16"/>
              </w:rPr>
            </w:pPr>
            <w:r>
              <w:rPr>
                <w:rFonts w:asciiTheme="majorHAnsi" w:hAnsiTheme="majorHAnsi"/>
                <w:sz w:val="16"/>
                <w:szCs w:val="16"/>
              </w:rPr>
              <w:t>-</w:t>
            </w:r>
          </w:p>
        </w:tc>
      </w:tr>
    </w:tbl>
    <w:p w:rsidR="0065394B" w:rsidRPr="003A50F0" w:rsidRDefault="00C76689" w:rsidP="0065394B">
      <w:pPr>
        <w:rPr>
          <w:rFonts w:asciiTheme="majorHAnsi" w:hAnsiTheme="majorHAnsi"/>
          <w:sz w:val="16"/>
          <w:szCs w:val="16"/>
        </w:rPr>
      </w:pPr>
      <w:r>
        <w:rPr>
          <w:rFonts w:asciiTheme="majorHAnsi" w:hAnsiTheme="majorHAnsi"/>
          <w:sz w:val="16"/>
          <w:szCs w:val="16"/>
        </w:rPr>
        <w:br/>
      </w:r>
    </w:p>
    <w:tbl>
      <w:tblPr>
        <w:tblW w:w="9667" w:type="dxa"/>
        <w:jc w:val="center"/>
        <w:tblInd w:w="-525" w:type="dxa"/>
        <w:tblLayout w:type="fixed"/>
        <w:tblLook w:val="01E0" w:firstRow="1" w:lastRow="1" w:firstColumn="1" w:lastColumn="1" w:noHBand="0" w:noVBand="0"/>
      </w:tblPr>
      <w:tblGrid>
        <w:gridCol w:w="1021"/>
        <w:gridCol w:w="1276"/>
        <w:gridCol w:w="2693"/>
        <w:gridCol w:w="609"/>
        <w:gridCol w:w="905"/>
        <w:gridCol w:w="905"/>
        <w:gridCol w:w="1086"/>
        <w:gridCol w:w="1172"/>
      </w:tblGrid>
      <w:tr w:rsidR="0065394B" w:rsidRPr="003A50F0" w:rsidTr="0054552A">
        <w:trPr>
          <w:jc w:val="center"/>
        </w:trPr>
        <w:tc>
          <w:tcPr>
            <w:tcW w:w="9667" w:type="dxa"/>
            <w:gridSpan w:val="8"/>
            <w:shd w:val="clear" w:color="auto" w:fill="C00000"/>
          </w:tcPr>
          <w:p w:rsidR="0065394B" w:rsidRPr="003A50F0" w:rsidRDefault="0043273F" w:rsidP="00A446F2">
            <w:pPr>
              <w:rPr>
                <w:rFonts w:asciiTheme="majorHAnsi" w:hAnsiTheme="majorHAnsi"/>
                <w:b/>
                <w:color w:val="FFFFFF"/>
              </w:rPr>
            </w:pPr>
            <w:r>
              <w:rPr>
                <w:rFonts w:asciiTheme="majorHAnsi" w:hAnsiTheme="majorHAnsi"/>
                <w:b/>
                <w:color w:val="FFFFFF"/>
              </w:rPr>
              <w:t xml:space="preserve">Tablo 24: </w:t>
            </w:r>
            <w:r w:rsidRPr="002E53B1">
              <w:rPr>
                <w:rFonts w:asciiTheme="minorHAnsi" w:hAnsiTheme="minorHAnsi"/>
                <w:b/>
                <w:color w:val="FFFFFF"/>
                <w:sz w:val="28"/>
                <w:szCs w:val="28"/>
              </w:rPr>
              <w:t>2014–2015</w:t>
            </w:r>
            <w:r w:rsidR="0065394B" w:rsidRPr="002E53B1">
              <w:rPr>
                <w:rFonts w:asciiTheme="minorHAnsi" w:hAnsiTheme="minorHAnsi"/>
                <w:b/>
                <w:color w:val="FFFFFF"/>
                <w:sz w:val="28"/>
                <w:szCs w:val="28"/>
              </w:rPr>
              <w:t xml:space="preserve"> YBO (YATILI BÖLGE OKULLARININ) KAPASİTELERİ VE </w:t>
            </w:r>
            <w:r w:rsidR="006E267F">
              <w:rPr>
                <w:rFonts w:asciiTheme="minorHAnsi" w:hAnsiTheme="minorHAnsi"/>
                <w:b/>
                <w:color w:val="FFFFFF"/>
                <w:sz w:val="28"/>
                <w:szCs w:val="28"/>
              </w:rPr>
              <w:t xml:space="preserve">                   </w:t>
            </w:r>
            <w:r w:rsidR="0065394B" w:rsidRPr="002E53B1">
              <w:rPr>
                <w:rFonts w:asciiTheme="minorHAnsi" w:hAnsiTheme="minorHAnsi"/>
                <w:b/>
                <w:color w:val="FFFFFF"/>
                <w:sz w:val="28"/>
                <w:szCs w:val="28"/>
              </w:rPr>
              <w:t>ÖĞRENCİ SAYILARI</w:t>
            </w:r>
          </w:p>
        </w:tc>
      </w:tr>
      <w:tr w:rsidR="0065394B" w:rsidRPr="003A50F0" w:rsidTr="004D4BF0">
        <w:trPr>
          <w:trHeight w:hRule="exact" w:val="340"/>
          <w:jc w:val="center"/>
        </w:trPr>
        <w:tc>
          <w:tcPr>
            <w:tcW w:w="1021" w:type="dxa"/>
            <w:vMerge w:val="restart"/>
            <w:shd w:val="clear" w:color="auto" w:fill="FABF8F"/>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S.</w:t>
            </w:r>
          </w:p>
          <w:p w:rsidR="0065394B" w:rsidRPr="003A50F0" w:rsidRDefault="0065394B" w:rsidP="00A446F2">
            <w:pPr>
              <w:pStyle w:val="AralkYok"/>
              <w:jc w:val="center"/>
              <w:rPr>
                <w:rFonts w:asciiTheme="majorHAnsi" w:hAnsiTheme="majorHAnsi"/>
              </w:rPr>
            </w:pPr>
            <w:r w:rsidRPr="003A50F0">
              <w:rPr>
                <w:rFonts w:asciiTheme="majorHAnsi" w:hAnsiTheme="majorHAnsi"/>
              </w:rPr>
              <w:t>No</w:t>
            </w:r>
          </w:p>
        </w:tc>
        <w:tc>
          <w:tcPr>
            <w:tcW w:w="1276" w:type="dxa"/>
            <w:vMerge w:val="restart"/>
            <w:shd w:val="clear" w:color="auto" w:fill="FABF8F"/>
            <w:vAlign w:val="center"/>
          </w:tcPr>
          <w:p w:rsidR="0065394B" w:rsidRPr="003A50F0" w:rsidRDefault="0065394B" w:rsidP="00A446F2">
            <w:pPr>
              <w:pStyle w:val="AralkYok"/>
              <w:rPr>
                <w:rFonts w:asciiTheme="majorHAnsi" w:hAnsiTheme="majorHAnsi"/>
              </w:rPr>
            </w:pPr>
            <w:r w:rsidRPr="003A50F0">
              <w:rPr>
                <w:rFonts w:asciiTheme="majorHAnsi" w:hAnsiTheme="majorHAnsi"/>
              </w:rPr>
              <w:t>İLÇE ADI</w:t>
            </w:r>
          </w:p>
        </w:tc>
        <w:tc>
          <w:tcPr>
            <w:tcW w:w="2693" w:type="dxa"/>
            <w:vMerge w:val="restart"/>
            <w:shd w:val="clear" w:color="auto" w:fill="FABF8F"/>
            <w:vAlign w:val="center"/>
          </w:tcPr>
          <w:p w:rsidR="0065394B" w:rsidRPr="003A50F0" w:rsidRDefault="0065394B" w:rsidP="00A446F2">
            <w:pPr>
              <w:pStyle w:val="AralkYok"/>
              <w:rPr>
                <w:rFonts w:asciiTheme="majorHAnsi" w:hAnsiTheme="majorHAnsi"/>
              </w:rPr>
            </w:pPr>
            <w:r w:rsidRPr="003A50F0">
              <w:rPr>
                <w:rFonts w:asciiTheme="majorHAnsi" w:hAnsiTheme="majorHAnsi"/>
              </w:rPr>
              <w:t>OKULUN ADI</w:t>
            </w:r>
          </w:p>
        </w:tc>
        <w:tc>
          <w:tcPr>
            <w:tcW w:w="2419" w:type="dxa"/>
            <w:gridSpan w:val="3"/>
            <w:shd w:val="clear" w:color="auto" w:fill="FABF8F"/>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KAPASİTE</w:t>
            </w:r>
          </w:p>
        </w:tc>
        <w:tc>
          <w:tcPr>
            <w:tcW w:w="1086" w:type="dxa"/>
            <w:vMerge w:val="restart"/>
            <w:shd w:val="clear" w:color="auto" w:fill="FABF8F"/>
            <w:vAlign w:val="center"/>
          </w:tcPr>
          <w:p w:rsidR="0065394B" w:rsidRPr="00D87321" w:rsidRDefault="0065394B" w:rsidP="00A446F2">
            <w:pPr>
              <w:pStyle w:val="AralkYok"/>
              <w:jc w:val="center"/>
              <w:rPr>
                <w:rFonts w:asciiTheme="majorHAnsi" w:hAnsiTheme="majorHAnsi"/>
                <w:sz w:val="16"/>
                <w:szCs w:val="16"/>
              </w:rPr>
            </w:pPr>
            <w:r w:rsidRPr="00D87321">
              <w:rPr>
                <w:rFonts w:asciiTheme="majorHAnsi" w:hAnsiTheme="majorHAnsi"/>
                <w:sz w:val="16"/>
                <w:szCs w:val="16"/>
              </w:rPr>
              <w:t>TOPLAM BARINAN</w:t>
            </w:r>
          </w:p>
        </w:tc>
        <w:tc>
          <w:tcPr>
            <w:tcW w:w="1172" w:type="dxa"/>
            <w:vMerge w:val="restart"/>
            <w:shd w:val="clear" w:color="auto" w:fill="FABF8F"/>
            <w:vAlign w:val="center"/>
          </w:tcPr>
          <w:p w:rsidR="0065394B" w:rsidRPr="00D87321" w:rsidRDefault="0065394B" w:rsidP="00A446F2">
            <w:pPr>
              <w:pStyle w:val="AralkYok"/>
              <w:jc w:val="center"/>
              <w:rPr>
                <w:rFonts w:asciiTheme="majorHAnsi" w:hAnsiTheme="majorHAnsi"/>
                <w:sz w:val="18"/>
                <w:szCs w:val="18"/>
              </w:rPr>
            </w:pPr>
            <w:r w:rsidRPr="00D87321">
              <w:rPr>
                <w:rFonts w:asciiTheme="majorHAnsi" w:hAnsiTheme="majorHAnsi"/>
                <w:sz w:val="18"/>
                <w:szCs w:val="18"/>
              </w:rPr>
              <w:t>Doluluk</w:t>
            </w:r>
          </w:p>
          <w:p w:rsidR="0065394B" w:rsidRPr="003A50F0" w:rsidRDefault="0065394B" w:rsidP="00A446F2">
            <w:pPr>
              <w:pStyle w:val="AralkYok"/>
              <w:jc w:val="center"/>
              <w:rPr>
                <w:rFonts w:asciiTheme="majorHAnsi" w:hAnsiTheme="majorHAnsi"/>
              </w:rPr>
            </w:pPr>
            <w:r w:rsidRPr="00D87321">
              <w:rPr>
                <w:rFonts w:asciiTheme="majorHAnsi" w:hAnsiTheme="majorHAnsi"/>
                <w:sz w:val="18"/>
                <w:szCs w:val="18"/>
              </w:rPr>
              <w:t>Oranı</w:t>
            </w:r>
          </w:p>
        </w:tc>
      </w:tr>
      <w:tr w:rsidR="0065394B" w:rsidRPr="003A50F0" w:rsidTr="004D4BF0">
        <w:trPr>
          <w:trHeight w:hRule="exact" w:val="394"/>
          <w:jc w:val="center"/>
        </w:trPr>
        <w:tc>
          <w:tcPr>
            <w:tcW w:w="1021" w:type="dxa"/>
            <w:vMerge/>
            <w:tcBorders>
              <w:bottom w:val="single" w:sz="4" w:space="0" w:color="auto"/>
            </w:tcBorders>
            <w:shd w:val="clear" w:color="auto" w:fill="00CCFF"/>
            <w:vAlign w:val="center"/>
          </w:tcPr>
          <w:p w:rsidR="0065394B" w:rsidRPr="003A50F0" w:rsidRDefault="0065394B" w:rsidP="00A446F2">
            <w:pPr>
              <w:pStyle w:val="AralkYok"/>
              <w:jc w:val="center"/>
              <w:rPr>
                <w:rFonts w:asciiTheme="majorHAnsi" w:hAnsiTheme="majorHAnsi"/>
              </w:rPr>
            </w:pPr>
          </w:p>
        </w:tc>
        <w:tc>
          <w:tcPr>
            <w:tcW w:w="1276" w:type="dxa"/>
            <w:vMerge/>
            <w:tcBorders>
              <w:bottom w:val="single" w:sz="4" w:space="0" w:color="auto"/>
            </w:tcBorders>
            <w:shd w:val="clear" w:color="auto" w:fill="00CCFF"/>
            <w:vAlign w:val="center"/>
          </w:tcPr>
          <w:p w:rsidR="0065394B" w:rsidRPr="003A50F0" w:rsidRDefault="0065394B" w:rsidP="00A446F2">
            <w:pPr>
              <w:pStyle w:val="AralkYok"/>
              <w:jc w:val="center"/>
              <w:rPr>
                <w:rFonts w:asciiTheme="majorHAnsi" w:hAnsiTheme="majorHAnsi"/>
              </w:rPr>
            </w:pPr>
          </w:p>
        </w:tc>
        <w:tc>
          <w:tcPr>
            <w:tcW w:w="2693" w:type="dxa"/>
            <w:vMerge/>
            <w:tcBorders>
              <w:bottom w:val="single" w:sz="4" w:space="0" w:color="auto"/>
            </w:tcBorders>
            <w:shd w:val="clear" w:color="auto" w:fill="00CCFF"/>
            <w:vAlign w:val="center"/>
          </w:tcPr>
          <w:p w:rsidR="0065394B" w:rsidRPr="003A50F0" w:rsidRDefault="0065394B" w:rsidP="00A446F2">
            <w:pPr>
              <w:pStyle w:val="AralkYok"/>
              <w:jc w:val="center"/>
              <w:rPr>
                <w:rFonts w:asciiTheme="majorHAnsi" w:hAnsiTheme="majorHAnsi"/>
              </w:rPr>
            </w:pPr>
          </w:p>
        </w:tc>
        <w:tc>
          <w:tcPr>
            <w:tcW w:w="609" w:type="dxa"/>
            <w:tcBorders>
              <w:bottom w:val="single" w:sz="4" w:space="0" w:color="auto"/>
            </w:tcBorders>
            <w:shd w:val="clear" w:color="auto" w:fill="FABF8F"/>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Kız</w:t>
            </w:r>
          </w:p>
        </w:tc>
        <w:tc>
          <w:tcPr>
            <w:tcW w:w="905" w:type="dxa"/>
            <w:tcBorders>
              <w:bottom w:val="single" w:sz="4" w:space="0" w:color="auto"/>
            </w:tcBorders>
            <w:shd w:val="clear" w:color="auto" w:fill="FABF8F"/>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ERKEK</w:t>
            </w:r>
          </w:p>
        </w:tc>
        <w:tc>
          <w:tcPr>
            <w:tcW w:w="905" w:type="dxa"/>
            <w:tcBorders>
              <w:bottom w:val="single" w:sz="4" w:space="0" w:color="auto"/>
            </w:tcBorders>
            <w:shd w:val="clear" w:color="auto" w:fill="FABF8F"/>
            <w:vAlign w:val="center"/>
          </w:tcPr>
          <w:p w:rsidR="0065394B" w:rsidRPr="00D87321" w:rsidRDefault="0065394B" w:rsidP="00A446F2">
            <w:pPr>
              <w:pStyle w:val="AralkYok"/>
              <w:jc w:val="center"/>
              <w:rPr>
                <w:rFonts w:asciiTheme="majorHAnsi" w:hAnsiTheme="majorHAnsi"/>
                <w:sz w:val="16"/>
                <w:szCs w:val="16"/>
              </w:rPr>
            </w:pPr>
            <w:r w:rsidRPr="00D87321">
              <w:rPr>
                <w:rFonts w:asciiTheme="majorHAnsi" w:hAnsiTheme="majorHAnsi"/>
                <w:sz w:val="16"/>
                <w:szCs w:val="16"/>
              </w:rPr>
              <w:t>TOPLAM</w:t>
            </w:r>
          </w:p>
        </w:tc>
        <w:tc>
          <w:tcPr>
            <w:tcW w:w="1086" w:type="dxa"/>
            <w:vMerge/>
            <w:tcBorders>
              <w:bottom w:val="single" w:sz="4" w:space="0" w:color="auto"/>
            </w:tcBorders>
            <w:shd w:val="clear" w:color="auto" w:fill="FABF8F"/>
            <w:vAlign w:val="center"/>
          </w:tcPr>
          <w:p w:rsidR="0065394B" w:rsidRPr="003A50F0" w:rsidRDefault="0065394B" w:rsidP="00A446F2">
            <w:pPr>
              <w:pStyle w:val="AralkYok"/>
              <w:jc w:val="center"/>
              <w:rPr>
                <w:rFonts w:asciiTheme="majorHAnsi" w:hAnsiTheme="majorHAnsi"/>
              </w:rPr>
            </w:pPr>
          </w:p>
        </w:tc>
        <w:tc>
          <w:tcPr>
            <w:tcW w:w="1172" w:type="dxa"/>
            <w:vMerge/>
            <w:tcBorders>
              <w:bottom w:val="single" w:sz="4" w:space="0" w:color="auto"/>
            </w:tcBorders>
            <w:shd w:val="clear" w:color="auto" w:fill="00CCFF"/>
            <w:vAlign w:val="center"/>
          </w:tcPr>
          <w:p w:rsidR="0065394B" w:rsidRPr="003A50F0" w:rsidRDefault="0065394B" w:rsidP="00A446F2">
            <w:pPr>
              <w:pStyle w:val="AralkYok"/>
              <w:jc w:val="center"/>
              <w:rPr>
                <w:rFonts w:asciiTheme="majorHAnsi" w:hAnsiTheme="majorHAnsi"/>
              </w:rPr>
            </w:pPr>
          </w:p>
        </w:tc>
      </w:tr>
      <w:tr w:rsidR="0065394B" w:rsidRPr="003A50F0" w:rsidTr="004D4BF0">
        <w:trPr>
          <w:trHeight w:hRule="exact" w:val="340"/>
          <w:jc w:val="center"/>
        </w:trPr>
        <w:tc>
          <w:tcPr>
            <w:tcW w:w="1021" w:type="dxa"/>
            <w:tcBorders>
              <w:bottom w:val="single" w:sz="4" w:space="0" w:color="auto"/>
            </w:tcBorders>
            <w:vAlign w:val="center"/>
          </w:tcPr>
          <w:p w:rsidR="0065394B" w:rsidRPr="003A50F0" w:rsidRDefault="007C6BF1" w:rsidP="00A446F2">
            <w:pPr>
              <w:rPr>
                <w:rFonts w:asciiTheme="majorHAnsi" w:hAnsiTheme="majorHAnsi"/>
                <w:sz w:val="20"/>
                <w:szCs w:val="20"/>
              </w:rPr>
            </w:pPr>
            <w:r>
              <w:rPr>
                <w:rFonts w:asciiTheme="majorHAnsi" w:hAnsiTheme="majorHAnsi"/>
                <w:sz w:val="20"/>
                <w:szCs w:val="20"/>
              </w:rPr>
              <w:t xml:space="preserve">       1</w:t>
            </w:r>
          </w:p>
        </w:tc>
        <w:tc>
          <w:tcPr>
            <w:tcW w:w="1276" w:type="dxa"/>
            <w:tcBorders>
              <w:bottom w:val="single" w:sz="4" w:space="0" w:color="auto"/>
            </w:tcBorders>
            <w:vAlign w:val="center"/>
          </w:tcPr>
          <w:p w:rsidR="0065394B" w:rsidRPr="003A50F0" w:rsidRDefault="0065394B" w:rsidP="00A446F2">
            <w:pPr>
              <w:rPr>
                <w:rFonts w:asciiTheme="majorHAnsi" w:hAnsiTheme="majorHAnsi"/>
                <w:sz w:val="20"/>
                <w:szCs w:val="20"/>
              </w:rPr>
            </w:pPr>
            <w:r w:rsidRPr="003A50F0">
              <w:rPr>
                <w:rFonts w:asciiTheme="majorHAnsi" w:hAnsiTheme="majorHAnsi"/>
                <w:sz w:val="20"/>
                <w:szCs w:val="20"/>
              </w:rPr>
              <w:t>YAKAKENT</w:t>
            </w:r>
          </w:p>
        </w:tc>
        <w:tc>
          <w:tcPr>
            <w:tcW w:w="2693" w:type="dxa"/>
            <w:tcBorders>
              <w:bottom w:val="single" w:sz="4" w:space="0" w:color="auto"/>
            </w:tcBorders>
            <w:vAlign w:val="center"/>
          </w:tcPr>
          <w:p w:rsidR="0065394B" w:rsidRPr="003A50F0" w:rsidRDefault="0065394B" w:rsidP="00A446F2">
            <w:pPr>
              <w:rPr>
                <w:rFonts w:asciiTheme="majorHAnsi" w:hAnsiTheme="majorHAnsi"/>
                <w:sz w:val="20"/>
                <w:szCs w:val="20"/>
              </w:rPr>
            </w:pPr>
            <w:r w:rsidRPr="003A50F0">
              <w:rPr>
                <w:rFonts w:asciiTheme="majorHAnsi" w:hAnsiTheme="majorHAnsi"/>
                <w:sz w:val="20"/>
                <w:szCs w:val="20"/>
              </w:rPr>
              <w:t>Yakakent Liman YBO</w:t>
            </w:r>
          </w:p>
        </w:tc>
        <w:tc>
          <w:tcPr>
            <w:tcW w:w="609" w:type="dxa"/>
            <w:tcBorders>
              <w:bottom w:val="single" w:sz="4" w:space="0" w:color="auto"/>
            </w:tcBorders>
            <w:vAlign w:val="center"/>
          </w:tcPr>
          <w:p w:rsidR="0065394B" w:rsidRPr="003A50F0" w:rsidRDefault="0065394B" w:rsidP="00A446F2">
            <w:pPr>
              <w:jc w:val="center"/>
              <w:rPr>
                <w:rFonts w:asciiTheme="majorHAnsi" w:hAnsiTheme="majorHAnsi"/>
                <w:sz w:val="20"/>
                <w:szCs w:val="20"/>
              </w:rPr>
            </w:pPr>
            <w:r w:rsidRPr="003A50F0">
              <w:rPr>
                <w:rFonts w:asciiTheme="majorHAnsi" w:hAnsiTheme="majorHAnsi"/>
                <w:sz w:val="20"/>
                <w:szCs w:val="20"/>
              </w:rPr>
              <w:t>64</w:t>
            </w:r>
          </w:p>
        </w:tc>
        <w:tc>
          <w:tcPr>
            <w:tcW w:w="905" w:type="dxa"/>
            <w:tcBorders>
              <w:bottom w:val="single" w:sz="4" w:space="0" w:color="auto"/>
            </w:tcBorders>
            <w:vAlign w:val="center"/>
          </w:tcPr>
          <w:p w:rsidR="0065394B" w:rsidRPr="003A50F0" w:rsidRDefault="0065394B" w:rsidP="00A446F2">
            <w:pPr>
              <w:jc w:val="center"/>
              <w:rPr>
                <w:rFonts w:asciiTheme="majorHAnsi" w:hAnsiTheme="majorHAnsi"/>
                <w:sz w:val="20"/>
                <w:szCs w:val="20"/>
              </w:rPr>
            </w:pPr>
            <w:r w:rsidRPr="003A50F0">
              <w:rPr>
                <w:rFonts w:asciiTheme="majorHAnsi" w:hAnsiTheme="majorHAnsi"/>
                <w:sz w:val="20"/>
                <w:szCs w:val="20"/>
              </w:rPr>
              <w:t>64</w:t>
            </w:r>
          </w:p>
        </w:tc>
        <w:tc>
          <w:tcPr>
            <w:tcW w:w="905" w:type="dxa"/>
            <w:tcBorders>
              <w:bottom w:val="single" w:sz="4" w:space="0" w:color="auto"/>
            </w:tcBorders>
            <w:vAlign w:val="center"/>
          </w:tcPr>
          <w:p w:rsidR="0065394B" w:rsidRPr="003A50F0" w:rsidRDefault="0065394B" w:rsidP="00A446F2">
            <w:pPr>
              <w:jc w:val="center"/>
              <w:rPr>
                <w:rFonts w:asciiTheme="majorHAnsi" w:hAnsiTheme="majorHAnsi"/>
                <w:sz w:val="20"/>
                <w:szCs w:val="20"/>
              </w:rPr>
            </w:pPr>
            <w:r w:rsidRPr="003A50F0">
              <w:rPr>
                <w:rFonts w:asciiTheme="majorHAnsi" w:hAnsiTheme="majorHAnsi"/>
                <w:sz w:val="20"/>
                <w:szCs w:val="20"/>
              </w:rPr>
              <w:t>128</w:t>
            </w:r>
          </w:p>
        </w:tc>
        <w:tc>
          <w:tcPr>
            <w:tcW w:w="1086" w:type="dxa"/>
            <w:tcBorders>
              <w:bottom w:val="single" w:sz="4" w:space="0" w:color="auto"/>
            </w:tcBorders>
            <w:vAlign w:val="center"/>
          </w:tcPr>
          <w:p w:rsidR="0065394B" w:rsidRPr="003A50F0" w:rsidRDefault="0043273F" w:rsidP="00A446F2">
            <w:pPr>
              <w:jc w:val="center"/>
              <w:rPr>
                <w:rFonts w:asciiTheme="majorHAnsi" w:hAnsiTheme="majorHAnsi"/>
                <w:sz w:val="20"/>
                <w:szCs w:val="20"/>
              </w:rPr>
            </w:pPr>
            <w:r>
              <w:rPr>
                <w:rFonts w:asciiTheme="majorHAnsi" w:hAnsiTheme="majorHAnsi"/>
                <w:sz w:val="20"/>
                <w:szCs w:val="20"/>
              </w:rPr>
              <w:t>56</w:t>
            </w:r>
          </w:p>
        </w:tc>
        <w:tc>
          <w:tcPr>
            <w:tcW w:w="1172" w:type="dxa"/>
            <w:tcBorders>
              <w:bottom w:val="single" w:sz="4" w:space="0" w:color="auto"/>
            </w:tcBorders>
            <w:vAlign w:val="center"/>
          </w:tcPr>
          <w:p w:rsidR="0065394B" w:rsidRPr="003A50F0" w:rsidRDefault="0043273F" w:rsidP="00A446F2">
            <w:pPr>
              <w:jc w:val="center"/>
              <w:rPr>
                <w:rFonts w:asciiTheme="majorHAnsi" w:hAnsiTheme="majorHAnsi"/>
                <w:sz w:val="20"/>
                <w:szCs w:val="20"/>
              </w:rPr>
            </w:pPr>
            <w:r>
              <w:rPr>
                <w:rFonts w:asciiTheme="majorHAnsi" w:hAnsiTheme="majorHAnsi"/>
                <w:sz w:val="20"/>
                <w:szCs w:val="20"/>
              </w:rPr>
              <w:t>77,77</w:t>
            </w:r>
            <w:r w:rsidR="0065394B" w:rsidRPr="003A50F0">
              <w:rPr>
                <w:rFonts w:asciiTheme="majorHAnsi" w:hAnsiTheme="majorHAnsi"/>
                <w:sz w:val="20"/>
                <w:szCs w:val="20"/>
              </w:rPr>
              <w:t>%</w:t>
            </w:r>
          </w:p>
        </w:tc>
      </w:tr>
    </w:tbl>
    <w:p w:rsidR="0065394B" w:rsidRDefault="0065394B" w:rsidP="0065394B">
      <w:pPr>
        <w:rPr>
          <w:rFonts w:asciiTheme="majorHAnsi" w:hAnsiTheme="majorHAnsi"/>
          <w:sz w:val="16"/>
          <w:szCs w:val="16"/>
        </w:rPr>
      </w:pPr>
    </w:p>
    <w:p w:rsidR="002B0070" w:rsidRPr="003A50F0" w:rsidRDefault="002B0070" w:rsidP="0065394B">
      <w:pPr>
        <w:rPr>
          <w:rFonts w:asciiTheme="majorHAnsi" w:hAnsiTheme="majorHAnsi"/>
          <w:sz w:val="16"/>
          <w:szCs w:val="16"/>
        </w:rPr>
      </w:pPr>
    </w:p>
    <w:p w:rsidR="0065394B" w:rsidRDefault="00B843A9" w:rsidP="0065394B">
      <w:pPr>
        <w:jc w:val="center"/>
        <w:rPr>
          <w:rFonts w:asciiTheme="majorHAnsi" w:hAnsiTheme="majorHAnsi"/>
          <w:sz w:val="16"/>
          <w:szCs w:val="16"/>
        </w:rPr>
      </w:pPr>
      <w:r>
        <w:rPr>
          <w:rFonts w:asciiTheme="majorHAnsi" w:hAnsiTheme="majorHAnsi"/>
          <w:noProof/>
          <w:sz w:val="32"/>
          <w:szCs w:val="32"/>
          <w:lang w:eastAsia="tr-TR"/>
        </w:rPr>
      </w:r>
      <w:r w:rsidR="00F45805">
        <w:rPr>
          <w:rFonts w:asciiTheme="majorHAnsi" w:hAnsiTheme="majorHAnsi"/>
          <w:noProof/>
          <w:sz w:val="32"/>
          <w:szCs w:val="32"/>
          <w:lang w:eastAsia="tr-TR"/>
        </w:rPr>
        <w:pict>
          <v:shape id="16 Metin kutusu" o:spid="_x0000_s1050" type="#_x0000_t202" style="width:470.4pt;height:15.85pt;visibility:visible;mso-left-percent:-10001;mso-top-percent:-10001;mso-position-horizontal:absolute;mso-position-horizontal-relative:char;mso-position-vertical:absolute;mso-position-vertical-relative:line;mso-left-percent:-10001;mso-top-percent:-10001" filled="f" stroked="f">
            <v:textbox style="mso-fit-shape-to-text:t">
              <w:txbxContent>
                <w:p w:rsidR="00B843A9" w:rsidRDefault="00B843A9" w:rsidP="000656CA">
                  <w:pPr>
                    <w:pStyle w:val="NormalWeb"/>
                    <w:spacing w:before="96" w:beforeAutospacing="0" w:after="0" w:afterAutospacing="0" w:line="192" w:lineRule="auto"/>
                    <w:jc w:val="center"/>
                    <w:rPr>
                      <w:rFonts w:asciiTheme="minorHAnsi" w:hAnsi="Calibri" w:cstheme="minorBidi"/>
                      <w:b/>
                      <w:bCs/>
                      <w:color w:val="FF0000"/>
                      <w:kern w:val="24"/>
                      <w:sz w:val="40"/>
                      <w:szCs w:val="40"/>
                    </w:rPr>
                  </w:pPr>
                  <w:r>
                    <w:rPr>
                      <w:rFonts w:asciiTheme="minorHAnsi" w:hAnsi="Calibri" w:cstheme="minorBidi"/>
                      <w:b/>
                      <w:bCs/>
                      <w:color w:val="FF0000"/>
                      <w:kern w:val="24"/>
                      <w:sz w:val="40"/>
                      <w:szCs w:val="40"/>
                    </w:rPr>
                    <w:t>Temel Eğitim Taşımalı Eğitim Bilgileri 2014-2015</w:t>
                  </w:r>
                </w:p>
                <w:p w:rsidR="00B843A9" w:rsidRDefault="00B843A9" w:rsidP="000656CA">
                  <w:pPr>
                    <w:pStyle w:val="NormalWeb"/>
                    <w:spacing w:before="96" w:beforeAutospacing="0" w:after="0" w:afterAutospacing="0" w:line="192" w:lineRule="auto"/>
                    <w:jc w:val="center"/>
                  </w:pPr>
                </w:p>
              </w:txbxContent>
            </v:textbox>
            <w10:wrap type="none"/>
            <w10:anchorlock/>
          </v:shape>
        </w:pict>
      </w:r>
      <w:r w:rsidR="0065394B" w:rsidRPr="003A50F0">
        <w:rPr>
          <w:rFonts w:asciiTheme="majorHAnsi" w:hAnsiTheme="majorHAnsi"/>
          <w:noProof/>
          <w:sz w:val="16"/>
          <w:szCs w:val="16"/>
          <w:lang w:eastAsia="tr-TR"/>
        </w:rPr>
        <w:drawing>
          <wp:inline distT="0" distB="0" distL="0" distR="0">
            <wp:extent cx="2231245" cy="1418933"/>
            <wp:effectExtent l="38100" t="38100" r="74295" b="86360"/>
            <wp:docPr id="35"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65394B" w:rsidRPr="003A50F0">
        <w:rPr>
          <w:rFonts w:asciiTheme="majorHAnsi" w:hAnsiTheme="majorHAnsi"/>
          <w:noProof/>
          <w:sz w:val="16"/>
          <w:szCs w:val="16"/>
          <w:lang w:eastAsia="tr-TR"/>
        </w:rPr>
        <w:drawing>
          <wp:inline distT="0" distB="0" distL="0" distR="0">
            <wp:extent cx="2840990" cy="1384010"/>
            <wp:effectExtent l="0" t="38100" r="0" b="102235"/>
            <wp:docPr id="36"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30C0E" w:rsidRPr="003A50F0" w:rsidRDefault="00730C0E" w:rsidP="0065394B">
      <w:pPr>
        <w:jc w:val="center"/>
        <w:rPr>
          <w:rFonts w:asciiTheme="majorHAnsi" w:hAnsiTheme="majorHAnsi"/>
          <w:sz w:val="16"/>
          <w:szCs w:val="16"/>
        </w:rPr>
      </w:pPr>
    </w:p>
    <w:tbl>
      <w:tblPr>
        <w:tblStyle w:val="TabloKlavuzu"/>
        <w:tblW w:w="0" w:type="auto"/>
        <w:tblLook w:val="04A0" w:firstRow="1" w:lastRow="0" w:firstColumn="1" w:lastColumn="0" w:noHBand="0" w:noVBand="1"/>
      </w:tblPr>
      <w:tblGrid>
        <w:gridCol w:w="3074"/>
        <w:gridCol w:w="3074"/>
        <w:gridCol w:w="3074"/>
      </w:tblGrid>
      <w:tr w:rsidR="002B0070" w:rsidTr="002B0070">
        <w:trPr>
          <w:trHeight w:val="376"/>
        </w:trPr>
        <w:tc>
          <w:tcPr>
            <w:tcW w:w="9222" w:type="dxa"/>
            <w:gridSpan w:val="3"/>
            <w:shd w:val="clear" w:color="auto" w:fill="E5B8B7" w:themeFill="accent2" w:themeFillTint="66"/>
            <w:vAlign w:val="center"/>
          </w:tcPr>
          <w:p w:rsidR="002B0070" w:rsidRPr="002B0070" w:rsidRDefault="002B0070" w:rsidP="002B0070">
            <w:pPr>
              <w:jc w:val="center"/>
              <w:rPr>
                <w:rFonts w:asciiTheme="majorHAnsi" w:hAnsiTheme="majorHAnsi"/>
                <w:sz w:val="20"/>
                <w:szCs w:val="20"/>
              </w:rPr>
            </w:pPr>
            <w:r w:rsidRPr="002B0070">
              <w:rPr>
                <w:rFonts w:asciiTheme="majorHAnsi" w:hAnsiTheme="majorHAnsi"/>
                <w:sz w:val="20"/>
                <w:szCs w:val="20"/>
              </w:rPr>
              <w:t>ÖĞRENCİ BAŞINA MALİYET</w:t>
            </w:r>
          </w:p>
        </w:tc>
      </w:tr>
      <w:tr w:rsidR="002B0070" w:rsidTr="002B0070">
        <w:trPr>
          <w:trHeight w:val="405"/>
        </w:trPr>
        <w:tc>
          <w:tcPr>
            <w:tcW w:w="3074" w:type="dxa"/>
            <w:shd w:val="clear" w:color="auto" w:fill="DBE5F1" w:themeFill="accent1" w:themeFillTint="33"/>
            <w:vAlign w:val="center"/>
          </w:tcPr>
          <w:p w:rsidR="002B0070" w:rsidRDefault="002B0070" w:rsidP="002B0070">
            <w:pPr>
              <w:jc w:val="center"/>
              <w:rPr>
                <w:rFonts w:asciiTheme="majorHAnsi" w:hAnsiTheme="majorHAnsi"/>
                <w:sz w:val="16"/>
                <w:szCs w:val="16"/>
              </w:rPr>
            </w:pPr>
          </w:p>
        </w:tc>
        <w:tc>
          <w:tcPr>
            <w:tcW w:w="3074" w:type="dxa"/>
            <w:shd w:val="clear" w:color="auto" w:fill="DBE5F1" w:themeFill="accent1" w:themeFillTint="33"/>
            <w:vAlign w:val="center"/>
          </w:tcPr>
          <w:p w:rsidR="002B0070" w:rsidRPr="002B0070" w:rsidRDefault="002B0070" w:rsidP="002B0070">
            <w:pPr>
              <w:jc w:val="center"/>
              <w:rPr>
                <w:rFonts w:asciiTheme="majorHAnsi" w:hAnsiTheme="majorHAnsi"/>
                <w:sz w:val="20"/>
                <w:szCs w:val="20"/>
              </w:rPr>
            </w:pPr>
            <w:r w:rsidRPr="002B0070">
              <w:rPr>
                <w:rFonts w:asciiTheme="majorHAnsi" w:hAnsiTheme="majorHAnsi"/>
                <w:sz w:val="20"/>
                <w:szCs w:val="20"/>
              </w:rPr>
              <w:t>TAŞIMA</w:t>
            </w:r>
          </w:p>
        </w:tc>
        <w:tc>
          <w:tcPr>
            <w:tcW w:w="3074" w:type="dxa"/>
            <w:shd w:val="clear" w:color="auto" w:fill="DBE5F1" w:themeFill="accent1" w:themeFillTint="33"/>
            <w:vAlign w:val="center"/>
          </w:tcPr>
          <w:p w:rsidR="002B0070" w:rsidRPr="002B0070" w:rsidRDefault="002B0070" w:rsidP="002B0070">
            <w:pPr>
              <w:jc w:val="center"/>
              <w:rPr>
                <w:rFonts w:asciiTheme="majorHAnsi" w:hAnsiTheme="majorHAnsi"/>
                <w:sz w:val="20"/>
                <w:szCs w:val="20"/>
              </w:rPr>
            </w:pPr>
            <w:r w:rsidRPr="002B0070">
              <w:rPr>
                <w:rFonts w:asciiTheme="majorHAnsi" w:hAnsiTheme="majorHAnsi"/>
                <w:sz w:val="20"/>
                <w:szCs w:val="20"/>
              </w:rPr>
              <w:t>YEMEK</w:t>
            </w:r>
          </w:p>
        </w:tc>
      </w:tr>
      <w:tr w:rsidR="002B0070" w:rsidTr="002B0070">
        <w:trPr>
          <w:trHeight w:val="376"/>
        </w:trPr>
        <w:tc>
          <w:tcPr>
            <w:tcW w:w="3074" w:type="dxa"/>
            <w:shd w:val="clear" w:color="auto" w:fill="DBE5F1" w:themeFill="accent1" w:themeFillTint="33"/>
            <w:vAlign w:val="center"/>
          </w:tcPr>
          <w:p w:rsidR="002B0070" w:rsidRDefault="002B0070" w:rsidP="002B0070">
            <w:pPr>
              <w:jc w:val="center"/>
              <w:rPr>
                <w:rFonts w:asciiTheme="majorHAnsi" w:hAnsiTheme="majorHAnsi"/>
                <w:sz w:val="16"/>
                <w:szCs w:val="16"/>
              </w:rPr>
            </w:pPr>
            <w:r>
              <w:rPr>
                <w:rFonts w:asciiTheme="majorHAnsi" w:hAnsiTheme="majorHAnsi"/>
                <w:sz w:val="16"/>
                <w:szCs w:val="16"/>
              </w:rPr>
              <w:t xml:space="preserve">1 GÜNLÜK </w:t>
            </w:r>
          </w:p>
        </w:tc>
        <w:tc>
          <w:tcPr>
            <w:tcW w:w="3074" w:type="dxa"/>
            <w:shd w:val="clear" w:color="auto" w:fill="DBE5F1" w:themeFill="accent1" w:themeFillTint="33"/>
            <w:vAlign w:val="center"/>
          </w:tcPr>
          <w:p w:rsidR="002B0070" w:rsidRDefault="00E334D1" w:rsidP="002B0070">
            <w:pPr>
              <w:jc w:val="center"/>
              <w:rPr>
                <w:rFonts w:asciiTheme="majorHAnsi" w:hAnsiTheme="majorHAnsi"/>
                <w:sz w:val="16"/>
                <w:szCs w:val="16"/>
              </w:rPr>
            </w:pPr>
            <w:r>
              <w:rPr>
                <w:rFonts w:asciiTheme="majorHAnsi" w:hAnsiTheme="majorHAnsi"/>
                <w:sz w:val="16"/>
                <w:szCs w:val="16"/>
              </w:rPr>
              <w:t>14.13</w:t>
            </w:r>
          </w:p>
        </w:tc>
        <w:tc>
          <w:tcPr>
            <w:tcW w:w="3074" w:type="dxa"/>
            <w:shd w:val="clear" w:color="auto" w:fill="DBE5F1" w:themeFill="accent1" w:themeFillTint="33"/>
            <w:vAlign w:val="center"/>
          </w:tcPr>
          <w:p w:rsidR="002B0070" w:rsidRDefault="00E334D1" w:rsidP="002B0070">
            <w:pPr>
              <w:jc w:val="center"/>
              <w:rPr>
                <w:rFonts w:asciiTheme="majorHAnsi" w:hAnsiTheme="majorHAnsi"/>
                <w:sz w:val="16"/>
                <w:szCs w:val="16"/>
              </w:rPr>
            </w:pPr>
            <w:r>
              <w:rPr>
                <w:rFonts w:asciiTheme="majorHAnsi" w:hAnsiTheme="majorHAnsi"/>
                <w:sz w:val="16"/>
                <w:szCs w:val="16"/>
              </w:rPr>
              <w:t>2,95</w:t>
            </w:r>
          </w:p>
        </w:tc>
      </w:tr>
      <w:tr w:rsidR="002B0070" w:rsidTr="002B0070">
        <w:trPr>
          <w:trHeight w:val="405"/>
        </w:trPr>
        <w:tc>
          <w:tcPr>
            <w:tcW w:w="3074" w:type="dxa"/>
            <w:shd w:val="clear" w:color="auto" w:fill="DBE5F1" w:themeFill="accent1" w:themeFillTint="33"/>
            <w:vAlign w:val="center"/>
          </w:tcPr>
          <w:p w:rsidR="002B0070" w:rsidRDefault="002B0070" w:rsidP="002B0070">
            <w:pPr>
              <w:jc w:val="center"/>
              <w:rPr>
                <w:rFonts w:asciiTheme="majorHAnsi" w:hAnsiTheme="majorHAnsi"/>
                <w:sz w:val="16"/>
                <w:szCs w:val="16"/>
              </w:rPr>
            </w:pPr>
            <w:r>
              <w:rPr>
                <w:rFonts w:asciiTheme="majorHAnsi" w:hAnsiTheme="majorHAnsi"/>
                <w:sz w:val="16"/>
                <w:szCs w:val="16"/>
              </w:rPr>
              <w:t>YILLIK</w:t>
            </w:r>
          </w:p>
        </w:tc>
        <w:tc>
          <w:tcPr>
            <w:tcW w:w="3074" w:type="dxa"/>
            <w:shd w:val="clear" w:color="auto" w:fill="DBE5F1" w:themeFill="accent1" w:themeFillTint="33"/>
            <w:vAlign w:val="center"/>
          </w:tcPr>
          <w:p w:rsidR="002B0070" w:rsidRDefault="00E334D1" w:rsidP="002B0070">
            <w:pPr>
              <w:jc w:val="center"/>
              <w:rPr>
                <w:rFonts w:asciiTheme="majorHAnsi" w:hAnsiTheme="majorHAnsi"/>
                <w:sz w:val="16"/>
                <w:szCs w:val="16"/>
              </w:rPr>
            </w:pPr>
            <w:r>
              <w:rPr>
                <w:rFonts w:asciiTheme="majorHAnsi" w:hAnsiTheme="majorHAnsi"/>
                <w:sz w:val="16"/>
                <w:szCs w:val="16"/>
              </w:rPr>
              <w:t>2.529,75</w:t>
            </w:r>
          </w:p>
        </w:tc>
        <w:tc>
          <w:tcPr>
            <w:tcW w:w="3074" w:type="dxa"/>
            <w:shd w:val="clear" w:color="auto" w:fill="DBE5F1" w:themeFill="accent1" w:themeFillTint="33"/>
            <w:vAlign w:val="center"/>
          </w:tcPr>
          <w:p w:rsidR="002B0070" w:rsidRDefault="00E334D1" w:rsidP="002B0070">
            <w:pPr>
              <w:jc w:val="center"/>
              <w:rPr>
                <w:rFonts w:asciiTheme="majorHAnsi" w:hAnsiTheme="majorHAnsi"/>
                <w:sz w:val="16"/>
                <w:szCs w:val="16"/>
              </w:rPr>
            </w:pPr>
            <w:r>
              <w:rPr>
                <w:rFonts w:asciiTheme="majorHAnsi" w:hAnsiTheme="majorHAnsi"/>
                <w:sz w:val="16"/>
                <w:szCs w:val="16"/>
              </w:rPr>
              <w:t>528,05</w:t>
            </w:r>
          </w:p>
        </w:tc>
      </w:tr>
    </w:tbl>
    <w:p w:rsidR="0065394B" w:rsidRDefault="0065394B" w:rsidP="0065394B">
      <w:pPr>
        <w:jc w:val="center"/>
        <w:rPr>
          <w:rFonts w:asciiTheme="majorHAnsi" w:hAnsiTheme="majorHAnsi"/>
          <w:sz w:val="16"/>
          <w:szCs w:val="16"/>
        </w:rPr>
      </w:pPr>
    </w:p>
    <w:p w:rsidR="00730C0E" w:rsidRPr="003A50F0" w:rsidRDefault="00730C0E" w:rsidP="0065394B">
      <w:pPr>
        <w:jc w:val="center"/>
        <w:rPr>
          <w:rFonts w:asciiTheme="majorHAnsi" w:hAnsiTheme="majorHAnsi"/>
          <w:sz w:val="16"/>
          <w:szCs w:val="16"/>
        </w:rPr>
      </w:pPr>
    </w:p>
    <w:p w:rsidR="00730C0E" w:rsidRDefault="00730C0E" w:rsidP="00730C0E">
      <w:pPr>
        <w:pStyle w:val="NormalWeb"/>
        <w:spacing w:before="96" w:beforeAutospacing="0" w:after="0" w:afterAutospacing="0" w:line="192" w:lineRule="auto"/>
        <w:jc w:val="center"/>
      </w:pPr>
      <w:r>
        <w:rPr>
          <w:rFonts w:asciiTheme="minorHAnsi" w:hAnsi="Calibri" w:cstheme="minorBidi"/>
          <w:b/>
          <w:bCs/>
          <w:color w:val="FF0000"/>
          <w:kern w:val="24"/>
          <w:sz w:val="40"/>
          <w:szCs w:val="40"/>
        </w:rPr>
        <w:t>Ortaöğretim Taşımalı Eğitim Bilgileri 2014-2015</w:t>
      </w:r>
    </w:p>
    <w:p w:rsidR="005F5014" w:rsidRDefault="005F5014" w:rsidP="0065394B">
      <w:pPr>
        <w:rPr>
          <w:rFonts w:asciiTheme="majorHAnsi" w:hAnsiTheme="majorHAnsi"/>
        </w:rPr>
      </w:pPr>
    </w:p>
    <w:tbl>
      <w:tblPr>
        <w:tblStyle w:val="TabloKlavuzu"/>
        <w:tblW w:w="0" w:type="auto"/>
        <w:tblInd w:w="250" w:type="dxa"/>
        <w:tblLook w:val="04A0" w:firstRow="1" w:lastRow="0" w:firstColumn="1" w:lastColumn="0" w:noHBand="0" w:noVBand="1"/>
      </w:tblPr>
      <w:tblGrid>
        <w:gridCol w:w="4360"/>
        <w:gridCol w:w="4690"/>
      </w:tblGrid>
      <w:tr w:rsidR="00730C0E" w:rsidTr="00730C0E">
        <w:trPr>
          <w:trHeight w:val="1976"/>
        </w:trPr>
        <w:tc>
          <w:tcPr>
            <w:tcW w:w="4360" w:type="dxa"/>
          </w:tcPr>
          <w:p w:rsidR="00730C0E" w:rsidRDefault="00730C0E" w:rsidP="0065394B">
            <w:pPr>
              <w:rPr>
                <w:rFonts w:asciiTheme="majorHAnsi" w:hAnsiTheme="majorHAnsi"/>
              </w:rPr>
            </w:pPr>
            <w:r w:rsidRPr="003A50F0">
              <w:rPr>
                <w:rFonts w:asciiTheme="majorHAnsi" w:hAnsiTheme="majorHAnsi"/>
                <w:noProof/>
                <w:sz w:val="16"/>
                <w:szCs w:val="16"/>
                <w:lang w:eastAsia="tr-TR"/>
              </w:rPr>
              <w:drawing>
                <wp:inline distT="0" distB="0" distL="0" distR="0">
                  <wp:extent cx="2231245" cy="1418933"/>
                  <wp:effectExtent l="38100" t="38100" r="74295" b="86360"/>
                  <wp:docPr id="12"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c>
          <w:tcPr>
            <w:tcW w:w="4690" w:type="dxa"/>
          </w:tcPr>
          <w:p w:rsidR="00730C0E" w:rsidRDefault="00730C0E" w:rsidP="0065394B">
            <w:pPr>
              <w:rPr>
                <w:rFonts w:asciiTheme="majorHAnsi" w:hAnsiTheme="majorHAnsi"/>
              </w:rPr>
            </w:pPr>
            <w:r w:rsidRPr="003A50F0">
              <w:rPr>
                <w:rFonts w:asciiTheme="majorHAnsi" w:hAnsiTheme="majorHAnsi"/>
                <w:noProof/>
                <w:sz w:val="16"/>
                <w:szCs w:val="16"/>
                <w:lang w:eastAsia="tr-TR"/>
              </w:rPr>
              <w:drawing>
                <wp:inline distT="0" distB="0" distL="0" distR="0">
                  <wp:extent cx="2840990" cy="1384010"/>
                  <wp:effectExtent l="0" t="38100" r="0" b="102235"/>
                  <wp:docPr id="1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c>
      </w:tr>
    </w:tbl>
    <w:p w:rsidR="00730C0E" w:rsidRDefault="00730C0E" w:rsidP="0065394B">
      <w:pPr>
        <w:rPr>
          <w:rFonts w:asciiTheme="majorHAnsi" w:hAnsiTheme="majorHAnsi"/>
        </w:rPr>
      </w:pPr>
    </w:p>
    <w:p w:rsidR="00730C0E" w:rsidRDefault="00730C0E" w:rsidP="0065394B">
      <w:pPr>
        <w:rPr>
          <w:rFonts w:asciiTheme="majorHAnsi" w:hAnsiTheme="majorHAnsi"/>
        </w:rPr>
      </w:pPr>
    </w:p>
    <w:tbl>
      <w:tblPr>
        <w:tblStyle w:val="TabloKlavuzu"/>
        <w:tblW w:w="0" w:type="auto"/>
        <w:tblLook w:val="04A0" w:firstRow="1" w:lastRow="0" w:firstColumn="1" w:lastColumn="0" w:noHBand="0" w:noVBand="1"/>
      </w:tblPr>
      <w:tblGrid>
        <w:gridCol w:w="3074"/>
        <w:gridCol w:w="3074"/>
        <w:gridCol w:w="3074"/>
      </w:tblGrid>
      <w:tr w:rsidR="00730C0E" w:rsidTr="00AB000B">
        <w:trPr>
          <w:trHeight w:val="376"/>
        </w:trPr>
        <w:tc>
          <w:tcPr>
            <w:tcW w:w="9222" w:type="dxa"/>
            <w:gridSpan w:val="3"/>
            <w:shd w:val="clear" w:color="auto" w:fill="E5B8B7" w:themeFill="accent2" w:themeFillTint="66"/>
            <w:vAlign w:val="center"/>
          </w:tcPr>
          <w:p w:rsidR="00730C0E" w:rsidRPr="002B0070" w:rsidRDefault="00730C0E" w:rsidP="00AB000B">
            <w:pPr>
              <w:jc w:val="center"/>
              <w:rPr>
                <w:rFonts w:asciiTheme="majorHAnsi" w:hAnsiTheme="majorHAnsi"/>
                <w:sz w:val="20"/>
                <w:szCs w:val="20"/>
              </w:rPr>
            </w:pPr>
            <w:r w:rsidRPr="002B0070">
              <w:rPr>
                <w:rFonts w:asciiTheme="majorHAnsi" w:hAnsiTheme="majorHAnsi"/>
                <w:sz w:val="20"/>
                <w:szCs w:val="20"/>
              </w:rPr>
              <w:t>ÖĞRENCİ BAŞINA MALİYET</w:t>
            </w:r>
          </w:p>
        </w:tc>
      </w:tr>
      <w:tr w:rsidR="00730C0E" w:rsidTr="00AB000B">
        <w:trPr>
          <w:trHeight w:val="405"/>
        </w:trPr>
        <w:tc>
          <w:tcPr>
            <w:tcW w:w="3074" w:type="dxa"/>
            <w:shd w:val="clear" w:color="auto" w:fill="DBE5F1" w:themeFill="accent1" w:themeFillTint="33"/>
            <w:vAlign w:val="center"/>
          </w:tcPr>
          <w:p w:rsidR="00730C0E" w:rsidRDefault="00730C0E" w:rsidP="00AB000B">
            <w:pPr>
              <w:jc w:val="center"/>
              <w:rPr>
                <w:rFonts w:asciiTheme="majorHAnsi" w:hAnsiTheme="majorHAnsi"/>
                <w:sz w:val="16"/>
                <w:szCs w:val="16"/>
              </w:rPr>
            </w:pPr>
          </w:p>
        </w:tc>
        <w:tc>
          <w:tcPr>
            <w:tcW w:w="3074" w:type="dxa"/>
            <w:shd w:val="clear" w:color="auto" w:fill="DBE5F1" w:themeFill="accent1" w:themeFillTint="33"/>
            <w:vAlign w:val="center"/>
          </w:tcPr>
          <w:p w:rsidR="00730C0E" w:rsidRPr="002B0070" w:rsidRDefault="00730C0E" w:rsidP="00AB000B">
            <w:pPr>
              <w:jc w:val="center"/>
              <w:rPr>
                <w:rFonts w:asciiTheme="majorHAnsi" w:hAnsiTheme="majorHAnsi"/>
                <w:sz w:val="20"/>
                <w:szCs w:val="20"/>
              </w:rPr>
            </w:pPr>
            <w:r w:rsidRPr="002B0070">
              <w:rPr>
                <w:rFonts w:asciiTheme="majorHAnsi" w:hAnsiTheme="majorHAnsi"/>
                <w:sz w:val="20"/>
                <w:szCs w:val="20"/>
              </w:rPr>
              <w:t>TAŞIMA</w:t>
            </w:r>
          </w:p>
        </w:tc>
        <w:tc>
          <w:tcPr>
            <w:tcW w:w="3074" w:type="dxa"/>
            <w:shd w:val="clear" w:color="auto" w:fill="DBE5F1" w:themeFill="accent1" w:themeFillTint="33"/>
            <w:vAlign w:val="center"/>
          </w:tcPr>
          <w:p w:rsidR="00730C0E" w:rsidRPr="002B0070" w:rsidRDefault="00730C0E" w:rsidP="00AB000B">
            <w:pPr>
              <w:jc w:val="center"/>
              <w:rPr>
                <w:rFonts w:asciiTheme="majorHAnsi" w:hAnsiTheme="majorHAnsi"/>
                <w:sz w:val="20"/>
                <w:szCs w:val="20"/>
              </w:rPr>
            </w:pPr>
            <w:r w:rsidRPr="002B0070">
              <w:rPr>
                <w:rFonts w:asciiTheme="majorHAnsi" w:hAnsiTheme="majorHAnsi"/>
                <w:sz w:val="20"/>
                <w:szCs w:val="20"/>
              </w:rPr>
              <w:t>YEMEK</w:t>
            </w:r>
          </w:p>
        </w:tc>
      </w:tr>
      <w:tr w:rsidR="00730C0E" w:rsidTr="00AB000B">
        <w:trPr>
          <w:trHeight w:val="376"/>
        </w:trPr>
        <w:tc>
          <w:tcPr>
            <w:tcW w:w="3074" w:type="dxa"/>
            <w:shd w:val="clear" w:color="auto" w:fill="DBE5F1" w:themeFill="accent1" w:themeFillTint="33"/>
            <w:vAlign w:val="center"/>
          </w:tcPr>
          <w:p w:rsidR="00730C0E" w:rsidRDefault="00730C0E" w:rsidP="00AB000B">
            <w:pPr>
              <w:jc w:val="center"/>
              <w:rPr>
                <w:rFonts w:asciiTheme="majorHAnsi" w:hAnsiTheme="majorHAnsi"/>
                <w:sz w:val="16"/>
                <w:szCs w:val="16"/>
              </w:rPr>
            </w:pPr>
            <w:r>
              <w:rPr>
                <w:rFonts w:asciiTheme="majorHAnsi" w:hAnsiTheme="majorHAnsi"/>
                <w:sz w:val="16"/>
                <w:szCs w:val="16"/>
              </w:rPr>
              <w:t xml:space="preserve">1 GÜNLÜK </w:t>
            </w:r>
          </w:p>
        </w:tc>
        <w:tc>
          <w:tcPr>
            <w:tcW w:w="3074" w:type="dxa"/>
            <w:shd w:val="clear" w:color="auto" w:fill="DBE5F1" w:themeFill="accent1" w:themeFillTint="33"/>
            <w:vAlign w:val="center"/>
          </w:tcPr>
          <w:p w:rsidR="00730C0E" w:rsidRDefault="00E334D1" w:rsidP="00AB000B">
            <w:pPr>
              <w:jc w:val="center"/>
              <w:rPr>
                <w:rFonts w:asciiTheme="majorHAnsi" w:hAnsiTheme="majorHAnsi"/>
                <w:sz w:val="16"/>
                <w:szCs w:val="16"/>
              </w:rPr>
            </w:pPr>
            <w:r>
              <w:rPr>
                <w:rFonts w:asciiTheme="majorHAnsi" w:hAnsiTheme="majorHAnsi"/>
                <w:sz w:val="16"/>
                <w:szCs w:val="16"/>
              </w:rPr>
              <w:t>15,88</w:t>
            </w:r>
          </w:p>
        </w:tc>
        <w:tc>
          <w:tcPr>
            <w:tcW w:w="3074" w:type="dxa"/>
            <w:shd w:val="clear" w:color="auto" w:fill="DBE5F1" w:themeFill="accent1" w:themeFillTint="33"/>
            <w:vAlign w:val="center"/>
          </w:tcPr>
          <w:p w:rsidR="00730C0E" w:rsidRDefault="00E334D1" w:rsidP="00AB000B">
            <w:pPr>
              <w:jc w:val="center"/>
              <w:rPr>
                <w:rFonts w:asciiTheme="majorHAnsi" w:hAnsiTheme="majorHAnsi"/>
                <w:sz w:val="16"/>
                <w:szCs w:val="16"/>
              </w:rPr>
            </w:pPr>
            <w:r>
              <w:rPr>
                <w:rFonts w:asciiTheme="majorHAnsi" w:hAnsiTheme="majorHAnsi"/>
                <w:sz w:val="16"/>
                <w:szCs w:val="16"/>
              </w:rPr>
              <w:t>3,18</w:t>
            </w:r>
          </w:p>
        </w:tc>
      </w:tr>
      <w:tr w:rsidR="00730C0E" w:rsidTr="00AB000B">
        <w:trPr>
          <w:trHeight w:val="405"/>
        </w:trPr>
        <w:tc>
          <w:tcPr>
            <w:tcW w:w="3074" w:type="dxa"/>
            <w:shd w:val="clear" w:color="auto" w:fill="DBE5F1" w:themeFill="accent1" w:themeFillTint="33"/>
            <w:vAlign w:val="center"/>
          </w:tcPr>
          <w:p w:rsidR="00730C0E" w:rsidRDefault="00730C0E" w:rsidP="00AB000B">
            <w:pPr>
              <w:jc w:val="center"/>
              <w:rPr>
                <w:rFonts w:asciiTheme="majorHAnsi" w:hAnsiTheme="majorHAnsi"/>
                <w:sz w:val="16"/>
                <w:szCs w:val="16"/>
              </w:rPr>
            </w:pPr>
            <w:r>
              <w:rPr>
                <w:rFonts w:asciiTheme="majorHAnsi" w:hAnsiTheme="majorHAnsi"/>
                <w:sz w:val="16"/>
                <w:szCs w:val="16"/>
              </w:rPr>
              <w:t>YILLIK</w:t>
            </w:r>
          </w:p>
        </w:tc>
        <w:tc>
          <w:tcPr>
            <w:tcW w:w="3074" w:type="dxa"/>
            <w:shd w:val="clear" w:color="auto" w:fill="DBE5F1" w:themeFill="accent1" w:themeFillTint="33"/>
            <w:vAlign w:val="center"/>
          </w:tcPr>
          <w:p w:rsidR="00730C0E" w:rsidRDefault="00E334D1" w:rsidP="00AB000B">
            <w:pPr>
              <w:jc w:val="center"/>
              <w:rPr>
                <w:rFonts w:asciiTheme="majorHAnsi" w:hAnsiTheme="majorHAnsi"/>
                <w:sz w:val="16"/>
                <w:szCs w:val="16"/>
              </w:rPr>
            </w:pPr>
            <w:r>
              <w:rPr>
                <w:rFonts w:asciiTheme="majorHAnsi" w:hAnsiTheme="majorHAnsi"/>
                <w:sz w:val="16"/>
                <w:szCs w:val="16"/>
              </w:rPr>
              <w:t>2.223,87</w:t>
            </w:r>
          </w:p>
        </w:tc>
        <w:tc>
          <w:tcPr>
            <w:tcW w:w="3074" w:type="dxa"/>
            <w:shd w:val="clear" w:color="auto" w:fill="DBE5F1" w:themeFill="accent1" w:themeFillTint="33"/>
            <w:vAlign w:val="center"/>
          </w:tcPr>
          <w:p w:rsidR="00730C0E" w:rsidRDefault="00E334D1" w:rsidP="00AB000B">
            <w:pPr>
              <w:jc w:val="center"/>
              <w:rPr>
                <w:rFonts w:asciiTheme="majorHAnsi" w:hAnsiTheme="majorHAnsi"/>
                <w:sz w:val="16"/>
                <w:szCs w:val="16"/>
              </w:rPr>
            </w:pPr>
            <w:r>
              <w:rPr>
                <w:rFonts w:asciiTheme="majorHAnsi" w:hAnsiTheme="majorHAnsi"/>
                <w:sz w:val="16"/>
                <w:szCs w:val="16"/>
              </w:rPr>
              <w:t>570,29</w:t>
            </w:r>
          </w:p>
        </w:tc>
      </w:tr>
    </w:tbl>
    <w:p w:rsidR="00730C0E" w:rsidRDefault="00730C0E" w:rsidP="0065394B">
      <w:pPr>
        <w:rPr>
          <w:rFonts w:asciiTheme="majorHAnsi" w:hAnsiTheme="majorHAnsi"/>
        </w:rPr>
      </w:pPr>
    </w:p>
    <w:p w:rsidR="0065394B" w:rsidRDefault="0065394B" w:rsidP="0065394B">
      <w:pPr>
        <w:rPr>
          <w:rFonts w:asciiTheme="majorHAnsi" w:hAnsiTheme="majorHAnsi"/>
        </w:rPr>
      </w:pPr>
    </w:p>
    <w:tbl>
      <w:tblPr>
        <w:tblpPr w:leftFromText="141" w:rightFromText="141" w:vertAnchor="text" w:horzAnchor="margin" w:tblpXSpec="center" w:tblpY="-47"/>
        <w:tblW w:w="8901" w:type="dxa"/>
        <w:tblBorders>
          <w:insideH w:val="single" w:sz="18" w:space="0" w:color="FFFFFF"/>
          <w:insideV w:val="single" w:sz="18" w:space="0" w:color="FFFFFF"/>
        </w:tblBorders>
        <w:tblLook w:val="0020" w:firstRow="1" w:lastRow="0" w:firstColumn="0" w:lastColumn="0" w:noHBand="0" w:noVBand="0"/>
      </w:tblPr>
      <w:tblGrid>
        <w:gridCol w:w="3657"/>
        <w:gridCol w:w="1748"/>
        <w:gridCol w:w="1748"/>
        <w:gridCol w:w="1748"/>
      </w:tblGrid>
      <w:tr w:rsidR="00730C0E" w:rsidRPr="005A5551" w:rsidTr="00730C0E">
        <w:trPr>
          <w:trHeight w:val="405"/>
        </w:trPr>
        <w:tc>
          <w:tcPr>
            <w:tcW w:w="8901" w:type="dxa"/>
            <w:gridSpan w:val="4"/>
            <w:tcBorders>
              <w:top w:val="nil"/>
              <w:bottom w:val="single" w:sz="18" w:space="0" w:color="FFFFFF"/>
            </w:tcBorders>
            <w:shd w:val="clear" w:color="auto" w:fill="E5B8B7" w:themeFill="accent2" w:themeFillTint="66"/>
            <w:noWrap/>
          </w:tcPr>
          <w:p w:rsidR="00730C0E" w:rsidRPr="005A5551" w:rsidRDefault="0015324B" w:rsidP="00730C0E">
            <w:pPr>
              <w:spacing w:before="100" w:beforeAutospacing="1" w:after="100" w:afterAutospacing="1"/>
              <w:jc w:val="center"/>
              <w:rPr>
                <w:b/>
                <w:bCs/>
                <w:sz w:val="32"/>
                <w:szCs w:val="32"/>
              </w:rPr>
            </w:pPr>
            <w:r w:rsidRPr="0015324B">
              <w:rPr>
                <w:b/>
                <w:bCs/>
                <w:sz w:val="28"/>
                <w:szCs w:val="28"/>
              </w:rPr>
              <w:lastRenderedPageBreak/>
              <w:t>Tablo 25:</w:t>
            </w:r>
            <w:r w:rsidR="00730C0E">
              <w:rPr>
                <w:b/>
                <w:bCs/>
                <w:sz w:val="32"/>
                <w:szCs w:val="32"/>
              </w:rPr>
              <w:t>YAKAKENT</w:t>
            </w:r>
            <w:r w:rsidR="00730C0E" w:rsidRPr="005A5551">
              <w:rPr>
                <w:b/>
                <w:bCs/>
                <w:sz w:val="32"/>
                <w:szCs w:val="32"/>
              </w:rPr>
              <w:t xml:space="preserve"> TAŞIMALI EĞİTİM İSTATİSTİK</w:t>
            </w:r>
            <w:r>
              <w:rPr>
                <w:b/>
                <w:bCs/>
                <w:sz w:val="32"/>
                <w:szCs w:val="32"/>
              </w:rPr>
              <w:t>İ</w:t>
            </w:r>
            <w:r w:rsidR="00730C0E" w:rsidRPr="005A5551">
              <w:rPr>
                <w:b/>
                <w:bCs/>
                <w:sz w:val="32"/>
                <w:szCs w:val="32"/>
              </w:rPr>
              <w:t xml:space="preserve"> BİLGİLER</w:t>
            </w:r>
          </w:p>
        </w:tc>
      </w:tr>
      <w:tr w:rsidR="00730C0E" w:rsidRPr="005A5551" w:rsidTr="00730C0E">
        <w:trPr>
          <w:trHeight w:val="300"/>
        </w:trPr>
        <w:tc>
          <w:tcPr>
            <w:tcW w:w="3657" w:type="dxa"/>
            <w:tcBorders>
              <w:top w:val="single" w:sz="18" w:space="0" w:color="FFFFFF"/>
              <w:bottom w:val="single" w:sz="18" w:space="0" w:color="FFFFFF"/>
            </w:tcBorders>
            <w:shd w:val="clear" w:color="auto" w:fill="E5B8B7" w:themeFill="accent2" w:themeFillTint="66"/>
            <w:noWrap/>
          </w:tcPr>
          <w:p w:rsidR="00730C0E" w:rsidRPr="005A5551" w:rsidRDefault="00730C0E" w:rsidP="00730C0E">
            <w:pPr>
              <w:spacing w:before="100" w:beforeAutospacing="1" w:after="100" w:afterAutospacing="1"/>
              <w:jc w:val="center"/>
              <w:rPr>
                <w:b/>
                <w:sz w:val="24"/>
                <w:szCs w:val="24"/>
              </w:rPr>
            </w:pPr>
            <w:r w:rsidRPr="005A5551">
              <w:rPr>
                <w:b/>
                <w:sz w:val="24"/>
                <w:szCs w:val="24"/>
              </w:rPr>
              <w:t>İLÇESİ</w:t>
            </w:r>
          </w:p>
        </w:tc>
        <w:tc>
          <w:tcPr>
            <w:tcW w:w="1748" w:type="dxa"/>
            <w:tcBorders>
              <w:top w:val="single" w:sz="18" w:space="0" w:color="FFFFFF"/>
              <w:bottom w:val="single" w:sz="18" w:space="0" w:color="FFFFFF"/>
            </w:tcBorders>
            <w:shd w:val="clear" w:color="auto" w:fill="E5B8B7" w:themeFill="accent2" w:themeFillTint="66"/>
            <w:noWrap/>
          </w:tcPr>
          <w:p w:rsidR="00730C0E" w:rsidRPr="00B83F2F" w:rsidRDefault="00730C0E" w:rsidP="00730C0E">
            <w:pPr>
              <w:spacing w:before="100" w:beforeAutospacing="1" w:after="100" w:afterAutospacing="1"/>
              <w:jc w:val="center"/>
              <w:rPr>
                <w:b/>
                <w:szCs w:val="24"/>
              </w:rPr>
            </w:pPr>
            <w:r>
              <w:rPr>
                <w:b/>
                <w:szCs w:val="24"/>
              </w:rPr>
              <w:t>2012</w:t>
            </w:r>
            <w:r w:rsidRPr="00B83F2F">
              <w:rPr>
                <w:b/>
                <w:szCs w:val="24"/>
              </w:rPr>
              <w:t>–20</w:t>
            </w:r>
            <w:r>
              <w:rPr>
                <w:b/>
                <w:szCs w:val="24"/>
              </w:rPr>
              <w:t>13</w:t>
            </w:r>
            <w:r w:rsidRPr="00B83F2F">
              <w:rPr>
                <w:b/>
                <w:szCs w:val="24"/>
              </w:rPr>
              <w:t xml:space="preserve"> YILI</w:t>
            </w:r>
          </w:p>
        </w:tc>
        <w:tc>
          <w:tcPr>
            <w:tcW w:w="1748" w:type="dxa"/>
            <w:tcBorders>
              <w:top w:val="single" w:sz="18" w:space="0" w:color="FFFFFF"/>
              <w:bottom w:val="single" w:sz="18" w:space="0" w:color="FFFFFF"/>
            </w:tcBorders>
            <w:shd w:val="clear" w:color="auto" w:fill="E5B8B7" w:themeFill="accent2" w:themeFillTint="66"/>
            <w:noWrap/>
          </w:tcPr>
          <w:p w:rsidR="00730C0E" w:rsidRPr="00B83F2F" w:rsidRDefault="00730C0E" w:rsidP="00730C0E">
            <w:pPr>
              <w:spacing w:before="100" w:beforeAutospacing="1" w:after="100" w:afterAutospacing="1"/>
              <w:jc w:val="center"/>
              <w:rPr>
                <w:b/>
                <w:szCs w:val="24"/>
              </w:rPr>
            </w:pPr>
            <w:r>
              <w:rPr>
                <w:b/>
                <w:szCs w:val="24"/>
              </w:rPr>
              <w:t>2013–2014</w:t>
            </w:r>
            <w:r w:rsidRPr="00B83F2F">
              <w:rPr>
                <w:b/>
                <w:szCs w:val="24"/>
              </w:rPr>
              <w:t xml:space="preserve"> YILI</w:t>
            </w:r>
          </w:p>
        </w:tc>
        <w:tc>
          <w:tcPr>
            <w:tcW w:w="1748" w:type="dxa"/>
            <w:tcBorders>
              <w:top w:val="single" w:sz="18" w:space="0" w:color="FFFFFF"/>
              <w:bottom w:val="single" w:sz="18" w:space="0" w:color="FFFFFF"/>
            </w:tcBorders>
            <w:shd w:val="clear" w:color="auto" w:fill="E5B8B7" w:themeFill="accent2" w:themeFillTint="66"/>
            <w:noWrap/>
          </w:tcPr>
          <w:p w:rsidR="00730C0E" w:rsidRPr="00B83F2F" w:rsidRDefault="00730C0E" w:rsidP="00730C0E">
            <w:pPr>
              <w:spacing w:before="100" w:beforeAutospacing="1" w:after="100" w:afterAutospacing="1"/>
              <w:jc w:val="center"/>
              <w:rPr>
                <w:b/>
                <w:szCs w:val="24"/>
              </w:rPr>
            </w:pPr>
            <w:r>
              <w:rPr>
                <w:b/>
                <w:szCs w:val="24"/>
              </w:rPr>
              <w:t>2014-2015</w:t>
            </w:r>
            <w:r>
              <w:rPr>
                <w:b/>
                <w:szCs w:val="24"/>
              </w:rPr>
              <w:br/>
              <w:t>YILI</w:t>
            </w:r>
          </w:p>
        </w:tc>
      </w:tr>
      <w:tr w:rsidR="00730C0E" w:rsidRPr="005A5551" w:rsidTr="00730C0E">
        <w:trPr>
          <w:trHeight w:val="300"/>
        </w:trPr>
        <w:tc>
          <w:tcPr>
            <w:tcW w:w="3657" w:type="dxa"/>
            <w:tcBorders>
              <w:top w:val="single" w:sz="18" w:space="0" w:color="FFFFFF"/>
            </w:tcBorders>
            <w:shd w:val="pct20" w:color="000000" w:fill="FFFFFF"/>
            <w:noWrap/>
          </w:tcPr>
          <w:p w:rsidR="00730C0E" w:rsidRPr="005A5551" w:rsidRDefault="00730C0E" w:rsidP="00730C0E">
            <w:pPr>
              <w:spacing w:before="100" w:beforeAutospacing="1" w:after="100" w:afterAutospacing="1"/>
              <w:jc w:val="center"/>
              <w:rPr>
                <w:sz w:val="24"/>
                <w:szCs w:val="24"/>
              </w:rPr>
            </w:pPr>
            <w:r w:rsidRPr="005A5551">
              <w:rPr>
                <w:sz w:val="24"/>
                <w:szCs w:val="24"/>
              </w:rPr>
              <w:t>İlçe Merkezi Sayısı</w:t>
            </w:r>
          </w:p>
        </w:tc>
        <w:tc>
          <w:tcPr>
            <w:tcW w:w="1748" w:type="dxa"/>
            <w:tcBorders>
              <w:top w:val="single" w:sz="18" w:space="0" w:color="FFFFFF"/>
            </w:tcBorders>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1</w:t>
            </w:r>
          </w:p>
        </w:tc>
        <w:tc>
          <w:tcPr>
            <w:tcW w:w="1748" w:type="dxa"/>
            <w:tcBorders>
              <w:top w:val="single" w:sz="18" w:space="0" w:color="FFFFFF"/>
            </w:tcBorders>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1</w:t>
            </w:r>
          </w:p>
        </w:tc>
        <w:tc>
          <w:tcPr>
            <w:tcW w:w="1748" w:type="dxa"/>
            <w:tcBorders>
              <w:top w:val="single" w:sz="18" w:space="0" w:color="FFFFFF"/>
            </w:tcBorders>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1</w:t>
            </w:r>
          </w:p>
        </w:tc>
      </w:tr>
      <w:tr w:rsidR="00730C0E" w:rsidRPr="005A5551" w:rsidTr="00730C0E">
        <w:trPr>
          <w:trHeight w:val="300"/>
        </w:trPr>
        <w:tc>
          <w:tcPr>
            <w:tcW w:w="3657" w:type="dxa"/>
            <w:shd w:val="clear" w:color="auto" w:fill="E6E6E6"/>
            <w:noWrap/>
          </w:tcPr>
          <w:p w:rsidR="00730C0E" w:rsidRPr="005A5551" w:rsidRDefault="00730C0E" w:rsidP="00730C0E">
            <w:pPr>
              <w:spacing w:before="100" w:beforeAutospacing="1" w:after="100" w:afterAutospacing="1"/>
              <w:jc w:val="center"/>
              <w:rPr>
                <w:sz w:val="24"/>
                <w:szCs w:val="24"/>
              </w:rPr>
            </w:pPr>
            <w:r w:rsidRPr="005A5551">
              <w:rPr>
                <w:sz w:val="24"/>
                <w:szCs w:val="24"/>
              </w:rPr>
              <w:t>Taşıma Merkezi Sayısı</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3</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3</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3</w:t>
            </w:r>
          </w:p>
        </w:tc>
      </w:tr>
      <w:tr w:rsidR="00730C0E" w:rsidRPr="005A5551" w:rsidTr="00730C0E">
        <w:trPr>
          <w:trHeight w:val="300"/>
        </w:trPr>
        <w:tc>
          <w:tcPr>
            <w:tcW w:w="3657" w:type="dxa"/>
            <w:shd w:val="pct20" w:color="000000" w:fill="FFFFFF"/>
            <w:noWrap/>
          </w:tcPr>
          <w:p w:rsidR="00730C0E" w:rsidRPr="005A5551" w:rsidRDefault="00730C0E" w:rsidP="00730C0E">
            <w:pPr>
              <w:spacing w:before="100" w:beforeAutospacing="1" w:after="100" w:afterAutospacing="1"/>
              <w:jc w:val="center"/>
              <w:rPr>
                <w:sz w:val="24"/>
                <w:szCs w:val="24"/>
              </w:rPr>
            </w:pPr>
            <w:r w:rsidRPr="005A5551">
              <w:rPr>
                <w:sz w:val="24"/>
                <w:szCs w:val="24"/>
              </w:rPr>
              <w:t>Taşınan Okul Sayısı</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22</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39</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24</w:t>
            </w:r>
          </w:p>
        </w:tc>
      </w:tr>
      <w:tr w:rsidR="00730C0E" w:rsidRPr="005A5551" w:rsidTr="00730C0E">
        <w:trPr>
          <w:trHeight w:val="300"/>
        </w:trPr>
        <w:tc>
          <w:tcPr>
            <w:tcW w:w="3657" w:type="dxa"/>
            <w:shd w:val="clear" w:color="auto" w:fill="E6E6E6"/>
            <w:noWrap/>
          </w:tcPr>
          <w:p w:rsidR="00730C0E" w:rsidRPr="005A5551" w:rsidRDefault="00730C0E" w:rsidP="00730C0E">
            <w:pPr>
              <w:spacing w:before="100" w:beforeAutospacing="1" w:after="100" w:afterAutospacing="1"/>
              <w:jc w:val="center"/>
              <w:rPr>
                <w:sz w:val="24"/>
                <w:szCs w:val="24"/>
              </w:rPr>
            </w:pPr>
            <w:r w:rsidRPr="005A5551">
              <w:rPr>
                <w:sz w:val="24"/>
                <w:szCs w:val="24"/>
              </w:rPr>
              <w:t>Taşınan Okulsuz Yerleşim Birimi</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20</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49</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60</w:t>
            </w:r>
          </w:p>
        </w:tc>
      </w:tr>
      <w:tr w:rsidR="00730C0E" w:rsidRPr="005A5551" w:rsidTr="00730C0E">
        <w:trPr>
          <w:trHeight w:val="300"/>
        </w:trPr>
        <w:tc>
          <w:tcPr>
            <w:tcW w:w="3657" w:type="dxa"/>
            <w:shd w:val="pct20" w:color="000000" w:fill="FFFFFF"/>
            <w:noWrap/>
          </w:tcPr>
          <w:p w:rsidR="00730C0E" w:rsidRPr="005A5551" w:rsidRDefault="00730C0E" w:rsidP="00730C0E">
            <w:pPr>
              <w:spacing w:before="100" w:beforeAutospacing="1" w:after="100" w:afterAutospacing="1"/>
              <w:jc w:val="center"/>
              <w:rPr>
                <w:sz w:val="24"/>
                <w:szCs w:val="24"/>
              </w:rPr>
            </w:pPr>
            <w:r w:rsidRPr="005A5551">
              <w:rPr>
                <w:sz w:val="24"/>
                <w:szCs w:val="24"/>
              </w:rPr>
              <w:t>Toplam Taşıma Birimi</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42</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88</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84</w:t>
            </w:r>
          </w:p>
        </w:tc>
      </w:tr>
      <w:tr w:rsidR="00730C0E" w:rsidRPr="005A5551" w:rsidTr="00730C0E">
        <w:trPr>
          <w:trHeight w:val="300"/>
        </w:trPr>
        <w:tc>
          <w:tcPr>
            <w:tcW w:w="3657" w:type="dxa"/>
            <w:shd w:val="clear" w:color="auto" w:fill="E6E6E6"/>
            <w:noWrap/>
          </w:tcPr>
          <w:p w:rsidR="00730C0E" w:rsidRPr="005A5551" w:rsidRDefault="00730C0E" w:rsidP="00730C0E">
            <w:pPr>
              <w:spacing w:before="100" w:beforeAutospacing="1" w:after="100" w:afterAutospacing="1"/>
              <w:jc w:val="center"/>
              <w:rPr>
                <w:sz w:val="24"/>
                <w:szCs w:val="24"/>
              </w:rPr>
            </w:pPr>
            <w:r w:rsidRPr="005A5551">
              <w:rPr>
                <w:sz w:val="24"/>
                <w:szCs w:val="24"/>
              </w:rPr>
              <w:t>Taşınan Yol Mesafesi Km</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607,7</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1410.9</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1.162,60</w:t>
            </w:r>
          </w:p>
        </w:tc>
      </w:tr>
      <w:tr w:rsidR="00730C0E" w:rsidRPr="005A5551" w:rsidTr="00730C0E">
        <w:trPr>
          <w:trHeight w:val="300"/>
        </w:trPr>
        <w:tc>
          <w:tcPr>
            <w:tcW w:w="3657" w:type="dxa"/>
            <w:shd w:val="pct20" w:color="000000" w:fill="FFFFFF"/>
            <w:noWrap/>
          </w:tcPr>
          <w:p w:rsidR="00730C0E" w:rsidRPr="005A5551" w:rsidRDefault="00730C0E" w:rsidP="00730C0E">
            <w:pPr>
              <w:spacing w:before="100" w:beforeAutospacing="1" w:after="100" w:afterAutospacing="1"/>
              <w:jc w:val="center"/>
              <w:rPr>
                <w:sz w:val="24"/>
                <w:szCs w:val="24"/>
              </w:rPr>
            </w:pPr>
            <w:r w:rsidRPr="005A5551">
              <w:rPr>
                <w:sz w:val="24"/>
                <w:szCs w:val="24"/>
              </w:rPr>
              <w:t>Taşıma Yapılan Araç Sayısı</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38</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54</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43</w:t>
            </w:r>
          </w:p>
        </w:tc>
      </w:tr>
      <w:tr w:rsidR="00730C0E" w:rsidRPr="005A5551" w:rsidTr="00594DFA">
        <w:trPr>
          <w:trHeight w:val="413"/>
        </w:trPr>
        <w:tc>
          <w:tcPr>
            <w:tcW w:w="3657" w:type="dxa"/>
            <w:shd w:val="clear" w:color="auto" w:fill="E6E6E6"/>
            <w:noWrap/>
          </w:tcPr>
          <w:p w:rsidR="00730C0E" w:rsidRPr="005A5551" w:rsidRDefault="00730C0E" w:rsidP="00730C0E">
            <w:pPr>
              <w:spacing w:before="100" w:beforeAutospacing="1" w:after="100" w:afterAutospacing="1"/>
              <w:jc w:val="center"/>
              <w:rPr>
                <w:sz w:val="24"/>
                <w:szCs w:val="24"/>
              </w:rPr>
            </w:pPr>
            <w:r w:rsidRPr="005A5551">
              <w:rPr>
                <w:sz w:val="24"/>
                <w:szCs w:val="24"/>
              </w:rPr>
              <w:t>Taşınan Toplam Öğrenci</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391</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439</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416</w:t>
            </w:r>
          </w:p>
        </w:tc>
      </w:tr>
      <w:tr w:rsidR="00730C0E" w:rsidRPr="005A5551" w:rsidTr="00730C0E">
        <w:trPr>
          <w:trHeight w:val="300"/>
        </w:trPr>
        <w:tc>
          <w:tcPr>
            <w:tcW w:w="3657" w:type="dxa"/>
            <w:shd w:val="pct20" w:color="000000" w:fill="FFFFFF"/>
            <w:noWrap/>
          </w:tcPr>
          <w:p w:rsidR="00730C0E" w:rsidRPr="005A5551" w:rsidRDefault="00730C0E" w:rsidP="00730C0E">
            <w:pPr>
              <w:spacing w:before="100" w:beforeAutospacing="1" w:after="100" w:afterAutospacing="1"/>
              <w:jc w:val="center"/>
              <w:rPr>
                <w:sz w:val="24"/>
                <w:szCs w:val="24"/>
              </w:rPr>
            </w:pPr>
            <w:r w:rsidRPr="005A5551">
              <w:rPr>
                <w:sz w:val="24"/>
                <w:szCs w:val="24"/>
              </w:rPr>
              <w:t>Öğrenci Taşıma Bedeli</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proofErr w:type="gramStart"/>
            <w:r>
              <w:rPr>
                <w:sz w:val="24"/>
                <w:szCs w:val="24"/>
              </w:rPr>
              <w:t>540,023,76</w:t>
            </w:r>
            <w:proofErr w:type="gramEnd"/>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proofErr w:type="gramStart"/>
            <w:r>
              <w:rPr>
                <w:sz w:val="24"/>
                <w:szCs w:val="24"/>
              </w:rPr>
              <w:t>664,899,84</w:t>
            </w:r>
            <w:proofErr w:type="gramEnd"/>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831.218,00</w:t>
            </w:r>
          </w:p>
        </w:tc>
      </w:tr>
      <w:tr w:rsidR="00730C0E" w:rsidRPr="005A5551" w:rsidTr="00730C0E">
        <w:trPr>
          <w:trHeight w:val="300"/>
        </w:trPr>
        <w:tc>
          <w:tcPr>
            <w:tcW w:w="3657" w:type="dxa"/>
            <w:shd w:val="clear" w:color="auto" w:fill="E6E6E6"/>
            <w:noWrap/>
          </w:tcPr>
          <w:p w:rsidR="00730C0E" w:rsidRPr="005A5551" w:rsidRDefault="00730C0E" w:rsidP="00730C0E">
            <w:pPr>
              <w:spacing w:before="100" w:beforeAutospacing="1" w:after="100" w:afterAutospacing="1"/>
              <w:jc w:val="center"/>
              <w:rPr>
                <w:sz w:val="24"/>
                <w:szCs w:val="24"/>
              </w:rPr>
            </w:pPr>
            <w:r w:rsidRPr="005A5551">
              <w:rPr>
                <w:sz w:val="24"/>
                <w:szCs w:val="24"/>
              </w:rPr>
              <w:t>Yemek Bedeli TL</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proofErr w:type="gramStart"/>
            <w:r>
              <w:rPr>
                <w:sz w:val="24"/>
                <w:szCs w:val="24"/>
              </w:rPr>
              <w:t>185,061,88</w:t>
            </w:r>
            <w:proofErr w:type="gramEnd"/>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proofErr w:type="gramStart"/>
            <w:r>
              <w:rPr>
                <w:sz w:val="24"/>
                <w:szCs w:val="24"/>
              </w:rPr>
              <w:t>211,115,30</w:t>
            </w:r>
            <w:proofErr w:type="gramEnd"/>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221.158,00</w:t>
            </w:r>
          </w:p>
        </w:tc>
      </w:tr>
      <w:tr w:rsidR="00730C0E" w:rsidRPr="005A5551" w:rsidTr="00730C0E">
        <w:trPr>
          <w:trHeight w:val="300"/>
        </w:trPr>
        <w:tc>
          <w:tcPr>
            <w:tcW w:w="3657" w:type="dxa"/>
            <w:shd w:val="pct20" w:color="000000" w:fill="FFFFFF"/>
            <w:noWrap/>
          </w:tcPr>
          <w:p w:rsidR="00730C0E" w:rsidRPr="005A5551" w:rsidRDefault="00730C0E" w:rsidP="00730C0E">
            <w:pPr>
              <w:spacing w:before="100" w:beforeAutospacing="1" w:after="100" w:afterAutospacing="1"/>
              <w:jc w:val="center"/>
              <w:rPr>
                <w:sz w:val="24"/>
                <w:szCs w:val="24"/>
              </w:rPr>
            </w:pPr>
            <w:r w:rsidRPr="005A5551">
              <w:rPr>
                <w:sz w:val="24"/>
                <w:szCs w:val="24"/>
              </w:rPr>
              <w:t>Toplam TL</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proofErr w:type="gramStart"/>
            <w:r>
              <w:rPr>
                <w:sz w:val="24"/>
                <w:szCs w:val="24"/>
              </w:rPr>
              <w:t>725,085,64</w:t>
            </w:r>
            <w:proofErr w:type="gramEnd"/>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proofErr w:type="gramStart"/>
            <w:r>
              <w:rPr>
                <w:sz w:val="24"/>
                <w:szCs w:val="24"/>
              </w:rPr>
              <w:t>876,015,11</w:t>
            </w:r>
            <w:proofErr w:type="gramEnd"/>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1.052.376,00</w:t>
            </w:r>
          </w:p>
        </w:tc>
      </w:tr>
      <w:tr w:rsidR="00730C0E" w:rsidRPr="005A5551" w:rsidTr="00730C0E">
        <w:trPr>
          <w:trHeight w:val="300"/>
        </w:trPr>
        <w:tc>
          <w:tcPr>
            <w:tcW w:w="3657" w:type="dxa"/>
            <w:shd w:val="clear" w:color="auto" w:fill="E6E6E6"/>
            <w:noWrap/>
          </w:tcPr>
          <w:p w:rsidR="00730C0E" w:rsidRPr="005A5551" w:rsidRDefault="00730C0E" w:rsidP="00730C0E">
            <w:pPr>
              <w:spacing w:before="100" w:beforeAutospacing="1" w:after="100" w:afterAutospacing="1"/>
              <w:jc w:val="center"/>
              <w:rPr>
                <w:sz w:val="24"/>
                <w:szCs w:val="24"/>
              </w:rPr>
            </w:pPr>
            <w:r w:rsidRPr="005A5551">
              <w:rPr>
                <w:sz w:val="24"/>
                <w:szCs w:val="24"/>
              </w:rPr>
              <w:t>Bir Öğrencinin Yıllık Maliyeti</w:t>
            </w:r>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proofErr w:type="gramStart"/>
            <w:r>
              <w:rPr>
                <w:sz w:val="24"/>
                <w:szCs w:val="24"/>
              </w:rPr>
              <w:t>1,853,52</w:t>
            </w:r>
            <w:proofErr w:type="gramEnd"/>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proofErr w:type="gramStart"/>
            <w:r>
              <w:rPr>
                <w:sz w:val="24"/>
                <w:szCs w:val="24"/>
              </w:rPr>
              <w:t>1,995,48</w:t>
            </w:r>
            <w:proofErr w:type="gramEnd"/>
          </w:p>
        </w:tc>
        <w:tc>
          <w:tcPr>
            <w:tcW w:w="1748" w:type="dxa"/>
            <w:shd w:val="clear" w:color="auto" w:fill="E6E6E6"/>
            <w:noWrap/>
          </w:tcPr>
          <w:p w:rsidR="00730C0E" w:rsidRPr="005A5551" w:rsidRDefault="00730C0E" w:rsidP="00730C0E">
            <w:pPr>
              <w:spacing w:before="100" w:beforeAutospacing="1" w:after="100" w:afterAutospacing="1"/>
              <w:jc w:val="center"/>
              <w:rPr>
                <w:sz w:val="24"/>
                <w:szCs w:val="24"/>
              </w:rPr>
            </w:pPr>
            <w:r>
              <w:rPr>
                <w:sz w:val="24"/>
                <w:szCs w:val="24"/>
              </w:rPr>
              <w:t>2.529,75</w:t>
            </w:r>
          </w:p>
        </w:tc>
      </w:tr>
      <w:tr w:rsidR="00730C0E" w:rsidRPr="005A5551" w:rsidTr="00730C0E">
        <w:trPr>
          <w:trHeight w:val="300"/>
        </w:trPr>
        <w:tc>
          <w:tcPr>
            <w:tcW w:w="3657" w:type="dxa"/>
            <w:shd w:val="pct20" w:color="000000" w:fill="FFFFFF"/>
            <w:noWrap/>
          </w:tcPr>
          <w:p w:rsidR="00730C0E" w:rsidRPr="005A5551" w:rsidRDefault="00730C0E" w:rsidP="00730C0E">
            <w:pPr>
              <w:spacing w:before="100" w:beforeAutospacing="1" w:after="100" w:afterAutospacing="1"/>
              <w:jc w:val="center"/>
              <w:rPr>
                <w:sz w:val="24"/>
                <w:szCs w:val="24"/>
              </w:rPr>
            </w:pPr>
            <w:r w:rsidRPr="005A5551">
              <w:rPr>
                <w:sz w:val="24"/>
                <w:szCs w:val="24"/>
              </w:rPr>
              <w:t>Bir Öğrencinin Günlük Maliyeti</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10,29</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11,34</w:t>
            </w:r>
          </w:p>
        </w:tc>
        <w:tc>
          <w:tcPr>
            <w:tcW w:w="1748" w:type="dxa"/>
            <w:shd w:val="pct20" w:color="000000" w:fill="FFFFFF"/>
            <w:noWrap/>
          </w:tcPr>
          <w:p w:rsidR="00730C0E" w:rsidRPr="005A5551" w:rsidRDefault="00730C0E" w:rsidP="00730C0E">
            <w:pPr>
              <w:spacing w:before="100" w:beforeAutospacing="1" w:after="100" w:afterAutospacing="1"/>
              <w:jc w:val="center"/>
              <w:rPr>
                <w:sz w:val="24"/>
                <w:szCs w:val="24"/>
              </w:rPr>
            </w:pPr>
            <w:r>
              <w:rPr>
                <w:sz w:val="24"/>
                <w:szCs w:val="24"/>
              </w:rPr>
              <w:t>14,13</w:t>
            </w:r>
          </w:p>
        </w:tc>
      </w:tr>
    </w:tbl>
    <w:p w:rsidR="00730C0E" w:rsidRPr="00730C0E" w:rsidRDefault="00730C0E" w:rsidP="00730C0E">
      <w:pPr>
        <w:rPr>
          <w:rFonts w:asciiTheme="majorHAnsi" w:hAnsiTheme="majorHAnsi"/>
        </w:rPr>
      </w:pPr>
    </w:p>
    <w:tbl>
      <w:tblPr>
        <w:tblW w:w="9696" w:type="dxa"/>
        <w:jc w:val="center"/>
        <w:tblInd w:w="-793" w:type="dxa"/>
        <w:shd w:val="clear" w:color="auto" w:fill="E36C0A"/>
        <w:tblLook w:val="01E0" w:firstRow="1" w:lastRow="1" w:firstColumn="1" w:lastColumn="1" w:noHBand="0" w:noVBand="0"/>
      </w:tblPr>
      <w:tblGrid>
        <w:gridCol w:w="9696"/>
      </w:tblGrid>
      <w:tr w:rsidR="0065394B" w:rsidRPr="003A50F0" w:rsidTr="0054552A">
        <w:trPr>
          <w:trHeight w:val="360"/>
          <w:jc w:val="center"/>
        </w:trPr>
        <w:tc>
          <w:tcPr>
            <w:tcW w:w="9696" w:type="dxa"/>
            <w:shd w:val="clear" w:color="auto" w:fill="C00000"/>
          </w:tcPr>
          <w:p w:rsidR="004D4BF0" w:rsidRPr="009C19FC" w:rsidRDefault="0065394B" w:rsidP="004D4BF0">
            <w:pPr>
              <w:rPr>
                <w:rFonts w:asciiTheme="majorHAnsi" w:hAnsiTheme="majorHAnsi"/>
                <w:b/>
                <w:color w:val="FFFFFF"/>
                <w:sz w:val="28"/>
                <w:szCs w:val="28"/>
              </w:rPr>
            </w:pPr>
            <w:bookmarkStart w:id="8" w:name="bookmark27"/>
            <w:r w:rsidRPr="009C19FC">
              <w:rPr>
                <w:rFonts w:asciiTheme="majorHAnsi" w:hAnsiTheme="majorHAnsi"/>
                <w:b/>
                <w:color w:val="FFFFFF"/>
                <w:sz w:val="28"/>
                <w:szCs w:val="28"/>
              </w:rPr>
              <w:t>2.5.3. TEKNOLOJİK KAYNAKLAR</w:t>
            </w:r>
          </w:p>
        </w:tc>
      </w:tr>
    </w:tbl>
    <w:p w:rsidR="0065394B" w:rsidRPr="003A50F0" w:rsidRDefault="0065394B" w:rsidP="0065394B">
      <w:pPr>
        <w:pStyle w:val="AralkYok"/>
        <w:rPr>
          <w:rFonts w:asciiTheme="majorHAnsi" w:hAnsiTheme="majorHAnsi"/>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3"/>
        <w:gridCol w:w="503"/>
        <w:gridCol w:w="565"/>
        <w:gridCol w:w="583"/>
        <w:gridCol w:w="567"/>
        <w:gridCol w:w="435"/>
        <w:gridCol w:w="568"/>
        <w:gridCol w:w="431"/>
        <w:gridCol w:w="476"/>
        <w:gridCol w:w="39"/>
        <w:gridCol w:w="623"/>
        <w:gridCol w:w="39"/>
        <w:gridCol w:w="529"/>
        <w:gridCol w:w="39"/>
        <w:gridCol w:w="390"/>
        <w:gridCol w:w="39"/>
        <w:gridCol w:w="421"/>
        <w:gridCol w:w="39"/>
        <w:gridCol w:w="504"/>
        <w:gridCol w:w="39"/>
        <w:gridCol w:w="386"/>
        <w:gridCol w:w="39"/>
        <w:gridCol w:w="384"/>
        <w:gridCol w:w="39"/>
        <w:gridCol w:w="480"/>
      </w:tblGrid>
      <w:tr w:rsidR="0065394B" w:rsidRPr="003A50F0" w:rsidTr="009F7471">
        <w:trPr>
          <w:trHeight w:val="416"/>
        </w:trPr>
        <w:tc>
          <w:tcPr>
            <w:tcW w:w="5000" w:type="pct"/>
            <w:gridSpan w:val="25"/>
            <w:shd w:val="clear" w:color="auto" w:fill="92D050"/>
            <w:tcMar>
              <w:top w:w="12" w:type="dxa"/>
              <w:left w:w="11" w:type="dxa"/>
              <w:bottom w:w="0" w:type="dxa"/>
              <w:right w:w="11" w:type="dxa"/>
            </w:tcMar>
            <w:vAlign w:val="center"/>
            <w:hideMark/>
          </w:tcPr>
          <w:p w:rsidR="0065394B" w:rsidRPr="003A50F0" w:rsidRDefault="0065394B" w:rsidP="00A446F2">
            <w:pPr>
              <w:pStyle w:val="AralkYok"/>
              <w:jc w:val="center"/>
              <w:rPr>
                <w:rFonts w:asciiTheme="majorHAnsi" w:hAnsiTheme="majorHAnsi"/>
                <w:b/>
                <w:color w:val="FFFFFF"/>
              </w:rPr>
            </w:pPr>
            <w:r w:rsidRPr="003A50F0">
              <w:rPr>
                <w:rFonts w:asciiTheme="majorHAnsi" w:hAnsiTheme="majorHAnsi"/>
                <w:b/>
                <w:color w:val="FFFFFF"/>
              </w:rPr>
              <w:t>FATİH PROJESİ KAPSAMINDA V</w:t>
            </w:r>
            <w:r w:rsidR="000C3869">
              <w:rPr>
                <w:rFonts w:asciiTheme="majorHAnsi" w:hAnsiTheme="majorHAnsi"/>
                <w:b/>
                <w:color w:val="FFFFFF"/>
              </w:rPr>
              <w:t>ERİLEN                      2014-2015</w:t>
            </w:r>
            <w:r w:rsidRPr="003A50F0">
              <w:rPr>
                <w:rFonts w:asciiTheme="majorHAnsi" w:hAnsiTheme="majorHAnsi"/>
                <w:b/>
                <w:color w:val="FFFFFF"/>
              </w:rPr>
              <w:t xml:space="preserve"> göstergeleri</w:t>
            </w:r>
          </w:p>
        </w:tc>
      </w:tr>
      <w:tr w:rsidR="009F7471" w:rsidRPr="003A50F0" w:rsidTr="009F7471">
        <w:trPr>
          <w:trHeight w:val="469"/>
        </w:trPr>
        <w:tc>
          <w:tcPr>
            <w:tcW w:w="838" w:type="pct"/>
            <w:vMerge w:val="restart"/>
            <w:shd w:val="clear" w:color="auto" w:fill="FAC090"/>
            <w:tcMar>
              <w:top w:w="12" w:type="dxa"/>
              <w:left w:w="11" w:type="dxa"/>
              <w:bottom w:w="0" w:type="dxa"/>
              <w:right w:w="11"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İlçe Adı</w:t>
            </w:r>
          </w:p>
        </w:tc>
        <w:tc>
          <w:tcPr>
            <w:tcW w:w="1130" w:type="pct"/>
            <w:gridSpan w:val="4"/>
            <w:shd w:val="clear" w:color="auto" w:fill="FAC090"/>
            <w:tcMar>
              <w:top w:w="12" w:type="dxa"/>
              <w:left w:w="11" w:type="dxa"/>
              <w:bottom w:w="0" w:type="dxa"/>
              <w:right w:w="11"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İLKOKUL</w:t>
            </w:r>
          </w:p>
        </w:tc>
        <w:tc>
          <w:tcPr>
            <w:tcW w:w="974" w:type="pct"/>
            <w:gridSpan w:val="4"/>
            <w:shd w:val="clear" w:color="auto" w:fill="FAC090"/>
            <w:tcMar>
              <w:top w:w="12" w:type="dxa"/>
              <w:left w:w="11" w:type="dxa"/>
              <w:bottom w:w="0" w:type="dxa"/>
              <w:right w:w="11"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ORTAOKUL</w:t>
            </w:r>
          </w:p>
        </w:tc>
        <w:tc>
          <w:tcPr>
            <w:tcW w:w="1081" w:type="pct"/>
            <w:gridSpan w:val="8"/>
            <w:shd w:val="clear" w:color="auto" w:fill="FAC090"/>
            <w:tcMar>
              <w:top w:w="12" w:type="dxa"/>
              <w:left w:w="11" w:type="dxa"/>
              <w:bottom w:w="0" w:type="dxa"/>
              <w:right w:w="11"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GENEL ORTAÖĞRETİM</w:t>
            </w:r>
          </w:p>
        </w:tc>
        <w:tc>
          <w:tcPr>
            <w:tcW w:w="977" w:type="pct"/>
            <w:gridSpan w:val="8"/>
            <w:shd w:val="clear" w:color="auto" w:fill="FAC090"/>
            <w:tcMar>
              <w:top w:w="12" w:type="dxa"/>
              <w:left w:w="11" w:type="dxa"/>
              <w:bottom w:w="0" w:type="dxa"/>
              <w:right w:w="11"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MESLEKİ ve TEKNİK ORTAÖĞRETİM</w:t>
            </w:r>
          </w:p>
        </w:tc>
      </w:tr>
      <w:tr w:rsidR="009F7471" w:rsidRPr="003A50F0" w:rsidTr="009F7471">
        <w:trPr>
          <w:trHeight w:val="1540"/>
        </w:trPr>
        <w:tc>
          <w:tcPr>
            <w:tcW w:w="838" w:type="pct"/>
            <w:vMerge/>
            <w:vAlign w:val="center"/>
            <w:hideMark/>
          </w:tcPr>
          <w:p w:rsidR="001173AA" w:rsidRPr="003A50F0" w:rsidRDefault="001173AA" w:rsidP="00A446F2">
            <w:pPr>
              <w:pStyle w:val="AralkYok"/>
              <w:rPr>
                <w:rFonts w:asciiTheme="majorHAnsi" w:hAnsiTheme="majorHAnsi"/>
              </w:rPr>
            </w:pPr>
          </w:p>
        </w:tc>
        <w:tc>
          <w:tcPr>
            <w:tcW w:w="256" w:type="pct"/>
            <w:shd w:val="clear" w:color="auto" w:fill="FAC090"/>
            <w:tcMar>
              <w:top w:w="12" w:type="dxa"/>
              <w:left w:w="11" w:type="dxa"/>
              <w:bottom w:w="0" w:type="dxa"/>
              <w:right w:w="11" w:type="dxa"/>
            </w:tcMar>
            <w:textDirection w:val="btLr"/>
            <w:vAlign w:val="center"/>
            <w:hideMark/>
          </w:tcPr>
          <w:p w:rsidR="001173AA" w:rsidRPr="003A50F0" w:rsidRDefault="004E2C9A" w:rsidP="009F7471">
            <w:pPr>
              <w:pStyle w:val="AralkYok"/>
              <w:rPr>
                <w:rFonts w:asciiTheme="majorHAnsi" w:hAnsiTheme="majorHAnsi"/>
                <w:b/>
                <w:sz w:val="16"/>
                <w:szCs w:val="16"/>
              </w:rPr>
            </w:pPr>
            <w:r>
              <w:rPr>
                <w:rFonts w:asciiTheme="majorHAnsi" w:hAnsiTheme="majorHAnsi"/>
                <w:b/>
                <w:sz w:val="16"/>
                <w:szCs w:val="16"/>
              </w:rPr>
              <w:t>TA</w:t>
            </w:r>
            <w:r w:rsidR="001173AA" w:rsidRPr="003A50F0">
              <w:rPr>
                <w:rFonts w:asciiTheme="majorHAnsi" w:hAnsiTheme="majorHAnsi"/>
                <w:b/>
                <w:sz w:val="16"/>
                <w:szCs w:val="16"/>
              </w:rPr>
              <w:t>BLET BİLGİSAYAR SAYISI</w:t>
            </w:r>
          </w:p>
        </w:tc>
        <w:tc>
          <w:tcPr>
            <w:tcW w:w="288" w:type="pct"/>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AKILLI TAHTA SAYISI</w:t>
            </w:r>
          </w:p>
        </w:tc>
        <w:tc>
          <w:tcPr>
            <w:tcW w:w="297" w:type="pct"/>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PROJEKSİYON SAYISI</w:t>
            </w:r>
          </w:p>
        </w:tc>
        <w:tc>
          <w:tcPr>
            <w:tcW w:w="288" w:type="pct"/>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ÇOK AMAÇLI YAZICI</w:t>
            </w:r>
          </w:p>
        </w:tc>
        <w:tc>
          <w:tcPr>
            <w:tcW w:w="222" w:type="pct"/>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TABLET BİLGİSAYAR SAYISI</w:t>
            </w:r>
          </w:p>
        </w:tc>
        <w:tc>
          <w:tcPr>
            <w:tcW w:w="290" w:type="pct"/>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AKILLI TAHTA SAYISI</w:t>
            </w:r>
          </w:p>
        </w:tc>
        <w:tc>
          <w:tcPr>
            <w:tcW w:w="220" w:type="pct"/>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PROJEKSİYON SAYISI</w:t>
            </w:r>
          </w:p>
        </w:tc>
        <w:tc>
          <w:tcPr>
            <w:tcW w:w="243" w:type="pct"/>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ÇOK AMAÇLI YAZICI</w:t>
            </w:r>
          </w:p>
        </w:tc>
        <w:tc>
          <w:tcPr>
            <w:tcW w:w="338" w:type="pct"/>
            <w:gridSpan w:val="2"/>
            <w:shd w:val="clear" w:color="auto" w:fill="FAC090"/>
            <w:tcMar>
              <w:top w:w="12" w:type="dxa"/>
              <w:left w:w="11" w:type="dxa"/>
              <w:bottom w:w="0" w:type="dxa"/>
              <w:right w:w="11" w:type="dxa"/>
            </w:tcMar>
            <w:textDirection w:val="btLr"/>
            <w:vAlign w:val="center"/>
            <w:hideMark/>
          </w:tcPr>
          <w:p w:rsidR="001173AA" w:rsidRPr="003A50F0" w:rsidRDefault="004E2C9A" w:rsidP="009F7471">
            <w:pPr>
              <w:pStyle w:val="AralkYok"/>
              <w:rPr>
                <w:rFonts w:asciiTheme="majorHAnsi" w:hAnsiTheme="majorHAnsi"/>
                <w:b/>
                <w:sz w:val="16"/>
                <w:szCs w:val="16"/>
              </w:rPr>
            </w:pPr>
            <w:r>
              <w:rPr>
                <w:rFonts w:asciiTheme="majorHAnsi" w:hAnsiTheme="majorHAnsi"/>
                <w:b/>
                <w:sz w:val="16"/>
                <w:szCs w:val="16"/>
              </w:rPr>
              <w:t>T</w:t>
            </w:r>
            <w:r w:rsidR="001173AA" w:rsidRPr="003A50F0">
              <w:rPr>
                <w:rFonts w:asciiTheme="majorHAnsi" w:hAnsiTheme="majorHAnsi"/>
                <w:b/>
                <w:sz w:val="16"/>
                <w:szCs w:val="16"/>
              </w:rPr>
              <w:t>ABLET BİLGİSAYAR SAYISI</w:t>
            </w:r>
          </w:p>
        </w:tc>
        <w:tc>
          <w:tcPr>
            <w:tcW w:w="290" w:type="pct"/>
            <w:gridSpan w:val="2"/>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AKILLI TAHTA SAYISI</w:t>
            </w:r>
          </w:p>
        </w:tc>
        <w:tc>
          <w:tcPr>
            <w:tcW w:w="219" w:type="pct"/>
            <w:gridSpan w:val="2"/>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PROJEKSİYON SAYISI</w:t>
            </w:r>
          </w:p>
        </w:tc>
        <w:tc>
          <w:tcPr>
            <w:tcW w:w="235" w:type="pct"/>
            <w:gridSpan w:val="2"/>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ÇOK AMAÇLI YAZICI</w:t>
            </w:r>
          </w:p>
        </w:tc>
        <w:tc>
          <w:tcPr>
            <w:tcW w:w="277" w:type="pct"/>
            <w:gridSpan w:val="2"/>
            <w:shd w:val="clear" w:color="auto" w:fill="FAC090"/>
            <w:tcMar>
              <w:top w:w="12" w:type="dxa"/>
              <w:left w:w="11" w:type="dxa"/>
              <w:bottom w:w="0" w:type="dxa"/>
              <w:right w:w="11" w:type="dxa"/>
            </w:tcMar>
            <w:textDirection w:val="btLr"/>
            <w:vAlign w:val="center"/>
            <w:hideMark/>
          </w:tcPr>
          <w:p w:rsidR="001173AA" w:rsidRPr="003A50F0" w:rsidRDefault="004E2C9A" w:rsidP="009F7471">
            <w:pPr>
              <w:pStyle w:val="AralkYok"/>
              <w:rPr>
                <w:rFonts w:asciiTheme="majorHAnsi" w:hAnsiTheme="majorHAnsi"/>
                <w:b/>
                <w:sz w:val="16"/>
                <w:szCs w:val="16"/>
              </w:rPr>
            </w:pPr>
            <w:r>
              <w:rPr>
                <w:rFonts w:asciiTheme="majorHAnsi" w:hAnsiTheme="majorHAnsi"/>
                <w:b/>
                <w:sz w:val="16"/>
                <w:szCs w:val="16"/>
              </w:rPr>
              <w:t>T</w:t>
            </w:r>
            <w:r w:rsidR="001173AA" w:rsidRPr="003A50F0">
              <w:rPr>
                <w:rFonts w:asciiTheme="majorHAnsi" w:hAnsiTheme="majorHAnsi"/>
                <w:b/>
                <w:sz w:val="16"/>
                <w:szCs w:val="16"/>
              </w:rPr>
              <w:t>ABLET BİLGİSAYAR SAYISI</w:t>
            </w:r>
          </w:p>
        </w:tc>
        <w:tc>
          <w:tcPr>
            <w:tcW w:w="217" w:type="pct"/>
            <w:gridSpan w:val="2"/>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AKILLI TAHTA SAYISI</w:t>
            </w:r>
          </w:p>
        </w:tc>
        <w:tc>
          <w:tcPr>
            <w:tcW w:w="216" w:type="pct"/>
            <w:gridSpan w:val="2"/>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PROJEKSİYON SAYISI</w:t>
            </w:r>
          </w:p>
        </w:tc>
        <w:tc>
          <w:tcPr>
            <w:tcW w:w="267" w:type="pct"/>
            <w:gridSpan w:val="2"/>
            <w:shd w:val="clear" w:color="auto" w:fill="FAC090"/>
            <w:tcMar>
              <w:top w:w="12" w:type="dxa"/>
              <w:left w:w="11" w:type="dxa"/>
              <w:bottom w:w="0" w:type="dxa"/>
              <w:right w:w="11" w:type="dxa"/>
            </w:tcMar>
            <w:textDirection w:val="btLr"/>
            <w:vAlign w:val="center"/>
            <w:hideMark/>
          </w:tcPr>
          <w:p w:rsidR="001173AA" w:rsidRPr="003A50F0" w:rsidRDefault="001173AA" w:rsidP="009F7471">
            <w:pPr>
              <w:pStyle w:val="AralkYok"/>
              <w:rPr>
                <w:rFonts w:asciiTheme="majorHAnsi" w:hAnsiTheme="majorHAnsi"/>
                <w:b/>
                <w:sz w:val="16"/>
                <w:szCs w:val="16"/>
              </w:rPr>
            </w:pPr>
            <w:r w:rsidRPr="003A50F0">
              <w:rPr>
                <w:rFonts w:asciiTheme="majorHAnsi" w:hAnsiTheme="majorHAnsi"/>
                <w:b/>
                <w:sz w:val="16"/>
                <w:szCs w:val="16"/>
              </w:rPr>
              <w:t>ÇOK AMAÇLI YAZICI</w:t>
            </w:r>
          </w:p>
        </w:tc>
      </w:tr>
      <w:tr w:rsidR="009F7471" w:rsidRPr="003A50F0" w:rsidTr="009F7471">
        <w:trPr>
          <w:trHeight w:val="602"/>
        </w:trPr>
        <w:tc>
          <w:tcPr>
            <w:tcW w:w="838" w:type="pct"/>
            <w:shd w:val="clear" w:color="auto" w:fill="D0E3EA"/>
            <w:tcMar>
              <w:top w:w="12" w:type="dxa"/>
              <w:left w:w="11" w:type="dxa"/>
              <w:bottom w:w="0" w:type="dxa"/>
              <w:right w:w="11" w:type="dxa"/>
            </w:tcMar>
            <w:vAlign w:val="center"/>
            <w:hideMark/>
          </w:tcPr>
          <w:p w:rsidR="001173AA" w:rsidRPr="003A50F0" w:rsidRDefault="001173AA" w:rsidP="00A446F2">
            <w:pPr>
              <w:pStyle w:val="AralkYok"/>
              <w:rPr>
                <w:rFonts w:asciiTheme="majorHAnsi" w:hAnsiTheme="majorHAnsi"/>
              </w:rPr>
            </w:pPr>
            <w:r w:rsidRPr="003A50F0">
              <w:rPr>
                <w:rFonts w:asciiTheme="majorHAnsi" w:hAnsiTheme="majorHAnsi"/>
              </w:rPr>
              <w:t>YAKAKENT</w:t>
            </w:r>
          </w:p>
        </w:tc>
        <w:tc>
          <w:tcPr>
            <w:tcW w:w="256" w:type="pct"/>
            <w:shd w:val="clear" w:color="auto" w:fill="D0E3EA"/>
            <w:tcMar>
              <w:top w:w="15" w:type="dxa"/>
              <w:left w:w="14" w:type="dxa"/>
              <w:bottom w:w="0" w:type="dxa"/>
              <w:right w:w="14" w:type="dxa"/>
            </w:tcMar>
            <w:vAlign w:val="center"/>
            <w:hideMark/>
          </w:tcPr>
          <w:p w:rsidR="001173AA" w:rsidRPr="003A50F0" w:rsidRDefault="009F7471" w:rsidP="00A446F2">
            <w:pPr>
              <w:pStyle w:val="AralkYok"/>
              <w:rPr>
                <w:rFonts w:asciiTheme="majorHAnsi" w:hAnsiTheme="majorHAnsi"/>
              </w:rPr>
            </w:pPr>
            <w:r>
              <w:rPr>
                <w:rFonts w:asciiTheme="majorHAnsi" w:hAnsiTheme="majorHAnsi"/>
              </w:rPr>
              <w:t>-</w:t>
            </w:r>
          </w:p>
        </w:tc>
        <w:tc>
          <w:tcPr>
            <w:tcW w:w="288" w:type="pct"/>
            <w:shd w:val="clear" w:color="auto" w:fill="D0E3EA"/>
            <w:tcMar>
              <w:top w:w="12" w:type="dxa"/>
              <w:left w:w="11" w:type="dxa"/>
              <w:bottom w:w="0" w:type="dxa"/>
              <w:right w:w="11" w:type="dxa"/>
            </w:tcMar>
            <w:vAlign w:val="center"/>
            <w:hideMark/>
          </w:tcPr>
          <w:p w:rsidR="001173AA" w:rsidRPr="003A50F0" w:rsidRDefault="009F7471" w:rsidP="00A446F2">
            <w:pPr>
              <w:pStyle w:val="AralkYok"/>
              <w:rPr>
                <w:rFonts w:asciiTheme="majorHAnsi" w:hAnsiTheme="majorHAnsi"/>
              </w:rPr>
            </w:pPr>
            <w:r>
              <w:rPr>
                <w:rFonts w:asciiTheme="majorHAnsi" w:hAnsiTheme="majorHAnsi"/>
              </w:rPr>
              <w:t>-</w:t>
            </w:r>
          </w:p>
        </w:tc>
        <w:tc>
          <w:tcPr>
            <w:tcW w:w="297" w:type="pct"/>
            <w:shd w:val="clear" w:color="auto" w:fill="D0E3EA"/>
            <w:tcMar>
              <w:top w:w="12" w:type="dxa"/>
              <w:left w:w="11" w:type="dxa"/>
              <w:bottom w:w="0" w:type="dxa"/>
              <w:right w:w="11" w:type="dxa"/>
            </w:tcMar>
            <w:vAlign w:val="center"/>
            <w:hideMark/>
          </w:tcPr>
          <w:p w:rsidR="001173AA" w:rsidRPr="003A50F0" w:rsidRDefault="009F7471" w:rsidP="00A446F2">
            <w:pPr>
              <w:pStyle w:val="AralkYok"/>
              <w:rPr>
                <w:rFonts w:asciiTheme="majorHAnsi" w:hAnsiTheme="majorHAnsi"/>
              </w:rPr>
            </w:pPr>
            <w:r>
              <w:rPr>
                <w:rFonts w:asciiTheme="majorHAnsi" w:hAnsiTheme="majorHAnsi"/>
              </w:rPr>
              <w:t>-</w:t>
            </w:r>
          </w:p>
        </w:tc>
        <w:tc>
          <w:tcPr>
            <w:tcW w:w="288" w:type="pct"/>
            <w:shd w:val="clear" w:color="auto" w:fill="D0E3EA"/>
            <w:tcMar>
              <w:top w:w="12" w:type="dxa"/>
              <w:left w:w="11" w:type="dxa"/>
              <w:bottom w:w="0" w:type="dxa"/>
              <w:right w:w="11" w:type="dxa"/>
            </w:tcMar>
            <w:vAlign w:val="center"/>
            <w:hideMark/>
          </w:tcPr>
          <w:p w:rsidR="001173AA" w:rsidRPr="003A50F0" w:rsidRDefault="009F7471" w:rsidP="00A446F2">
            <w:pPr>
              <w:pStyle w:val="AralkYok"/>
              <w:rPr>
                <w:rFonts w:asciiTheme="majorHAnsi" w:hAnsiTheme="majorHAnsi"/>
              </w:rPr>
            </w:pPr>
            <w:r>
              <w:rPr>
                <w:rFonts w:asciiTheme="majorHAnsi" w:hAnsiTheme="majorHAnsi"/>
              </w:rPr>
              <w:t>1</w:t>
            </w:r>
          </w:p>
        </w:tc>
        <w:tc>
          <w:tcPr>
            <w:tcW w:w="222" w:type="pct"/>
            <w:shd w:val="clear" w:color="auto" w:fill="D0E3EA"/>
            <w:tcMar>
              <w:top w:w="12" w:type="dxa"/>
              <w:left w:w="11" w:type="dxa"/>
              <w:bottom w:w="0" w:type="dxa"/>
              <w:right w:w="11" w:type="dxa"/>
            </w:tcMar>
            <w:vAlign w:val="center"/>
            <w:hideMark/>
          </w:tcPr>
          <w:p w:rsidR="001173AA" w:rsidRPr="003A50F0" w:rsidRDefault="009F7471" w:rsidP="00A446F2">
            <w:pPr>
              <w:pStyle w:val="AralkYok"/>
              <w:rPr>
                <w:rFonts w:asciiTheme="majorHAnsi" w:hAnsiTheme="majorHAnsi"/>
              </w:rPr>
            </w:pPr>
            <w:r>
              <w:rPr>
                <w:rFonts w:asciiTheme="majorHAnsi" w:hAnsiTheme="majorHAnsi"/>
              </w:rPr>
              <w:t>-</w:t>
            </w:r>
          </w:p>
        </w:tc>
        <w:tc>
          <w:tcPr>
            <w:tcW w:w="290" w:type="pct"/>
            <w:shd w:val="clear" w:color="auto" w:fill="D0E3EA"/>
            <w:tcMar>
              <w:top w:w="12" w:type="dxa"/>
              <w:left w:w="11" w:type="dxa"/>
              <w:bottom w:w="0" w:type="dxa"/>
              <w:right w:w="11" w:type="dxa"/>
            </w:tcMar>
            <w:vAlign w:val="center"/>
            <w:hideMark/>
          </w:tcPr>
          <w:p w:rsidR="001173AA" w:rsidRPr="003A50F0" w:rsidRDefault="009F7471" w:rsidP="00A446F2">
            <w:pPr>
              <w:pStyle w:val="AralkYok"/>
              <w:rPr>
                <w:rFonts w:asciiTheme="majorHAnsi" w:hAnsiTheme="majorHAnsi"/>
              </w:rPr>
            </w:pPr>
            <w:r>
              <w:rPr>
                <w:rFonts w:asciiTheme="majorHAnsi" w:hAnsiTheme="majorHAnsi"/>
              </w:rPr>
              <w:t>-</w:t>
            </w:r>
          </w:p>
        </w:tc>
        <w:tc>
          <w:tcPr>
            <w:tcW w:w="220" w:type="pct"/>
            <w:shd w:val="clear" w:color="auto" w:fill="D0E3EA"/>
            <w:tcMar>
              <w:top w:w="12" w:type="dxa"/>
              <w:left w:w="11" w:type="dxa"/>
              <w:bottom w:w="0" w:type="dxa"/>
              <w:right w:w="11" w:type="dxa"/>
            </w:tcMar>
            <w:vAlign w:val="center"/>
            <w:hideMark/>
          </w:tcPr>
          <w:p w:rsidR="001173AA" w:rsidRPr="003A50F0" w:rsidRDefault="004E2C9A" w:rsidP="00A446F2">
            <w:pPr>
              <w:pStyle w:val="AralkYok"/>
              <w:jc w:val="center"/>
              <w:rPr>
                <w:rFonts w:asciiTheme="majorHAnsi" w:hAnsiTheme="majorHAnsi"/>
              </w:rPr>
            </w:pPr>
            <w:r>
              <w:rPr>
                <w:rFonts w:asciiTheme="majorHAnsi" w:hAnsiTheme="majorHAnsi"/>
              </w:rPr>
              <w:t>5</w:t>
            </w:r>
          </w:p>
        </w:tc>
        <w:tc>
          <w:tcPr>
            <w:tcW w:w="263" w:type="pct"/>
            <w:gridSpan w:val="2"/>
            <w:shd w:val="clear" w:color="auto" w:fill="D0E3EA"/>
            <w:tcMar>
              <w:top w:w="12" w:type="dxa"/>
              <w:left w:w="11" w:type="dxa"/>
              <w:bottom w:w="0" w:type="dxa"/>
              <w:right w:w="11" w:type="dxa"/>
            </w:tcMar>
            <w:vAlign w:val="center"/>
            <w:hideMark/>
          </w:tcPr>
          <w:p w:rsidR="001173AA" w:rsidRPr="003A50F0" w:rsidRDefault="004E2C9A" w:rsidP="00A446F2">
            <w:pPr>
              <w:pStyle w:val="AralkYok"/>
              <w:jc w:val="center"/>
              <w:rPr>
                <w:rFonts w:asciiTheme="majorHAnsi" w:hAnsiTheme="majorHAnsi"/>
              </w:rPr>
            </w:pPr>
            <w:r>
              <w:rPr>
                <w:rFonts w:asciiTheme="majorHAnsi" w:hAnsiTheme="majorHAnsi"/>
              </w:rPr>
              <w:t>1</w:t>
            </w:r>
          </w:p>
        </w:tc>
        <w:tc>
          <w:tcPr>
            <w:tcW w:w="338" w:type="pct"/>
            <w:gridSpan w:val="2"/>
            <w:shd w:val="clear" w:color="auto" w:fill="D0E3EA"/>
            <w:tcMar>
              <w:top w:w="15" w:type="dxa"/>
              <w:left w:w="13" w:type="dxa"/>
              <w:bottom w:w="0" w:type="dxa"/>
              <w:right w:w="13" w:type="dxa"/>
            </w:tcMar>
            <w:vAlign w:val="center"/>
          </w:tcPr>
          <w:p w:rsidR="001173AA" w:rsidRPr="003A50F0" w:rsidRDefault="004E2C9A" w:rsidP="00A446F2">
            <w:pPr>
              <w:pStyle w:val="AralkYok"/>
              <w:jc w:val="center"/>
              <w:rPr>
                <w:rFonts w:asciiTheme="majorHAnsi" w:hAnsiTheme="majorHAnsi"/>
              </w:rPr>
            </w:pPr>
            <w:r>
              <w:rPr>
                <w:rFonts w:asciiTheme="majorHAnsi" w:hAnsiTheme="majorHAnsi"/>
              </w:rPr>
              <w:t>137</w:t>
            </w:r>
          </w:p>
        </w:tc>
        <w:tc>
          <w:tcPr>
            <w:tcW w:w="290" w:type="pct"/>
            <w:gridSpan w:val="2"/>
            <w:shd w:val="clear" w:color="auto" w:fill="D0E3EA"/>
            <w:tcMar>
              <w:top w:w="12" w:type="dxa"/>
              <w:left w:w="11" w:type="dxa"/>
              <w:bottom w:w="0" w:type="dxa"/>
              <w:right w:w="11" w:type="dxa"/>
            </w:tcMar>
            <w:vAlign w:val="center"/>
          </w:tcPr>
          <w:p w:rsidR="001173AA" w:rsidRPr="003A50F0" w:rsidRDefault="004E2C9A" w:rsidP="00A446F2">
            <w:pPr>
              <w:pStyle w:val="AralkYok"/>
              <w:jc w:val="center"/>
              <w:rPr>
                <w:rFonts w:asciiTheme="majorHAnsi" w:hAnsiTheme="majorHAnsi"/>
              </w:rPr>
            </w:pPr>
            <w:r>
              <w:rPr>
                <w:rFonts w:asciiTheme="majorHAnsi" w:hAnsiTheme="majorHAnsi"/>
              </w:rPr>
              <w:t>25</w:t>
            </w:r>
          </w:p>
        </w:tc>
        <w:tc>
          <w:tcPr>
            <w:tcW w:w="219" w:type="pct"/>
            <w:gridSpan w:val="2"/>
            <w:shd w:val="clear" w:color="auto" w:fill="D0E3EA"/>
            <w:tcMar>
              <w:top w:w="12" w:type="dxa"/>
              <w:left w:w="11" w:type="dxa"/>
              <w:bottom w:w="0" w:type="dxa"/>
              <w:right w:w="11" w:type="dxa"/>
            </w:tcMar>
            <w:vAlign w:val="center"/>
          </w:tcPr>
          <w:p w:rsidR="001173AA" w:rsidRPr="003A50F0" w:rsidRDefault="004E2C9A" w:rsidP="00A446F2">
            <w:pPr>
              <w:pStyle w:val="AralkYok"/>
              <w:jc w:val="center"/>
              <w:rPr>
                <w:rFonts w:asciiTheme="majorHAnsi" w:hAnsiTheme="majorHAnsi"/>
              </w:rPr>
            </w:pPr>
            <w:r>
              <w:rPr>
                <w:rFonts w:asciiTheme="majorHAnsi" w:hAnsiTheme="majorHAnsi"/>
              </w:rPr>
              <w:t>-</w:t>
            </w:r>
          </w:p>
        </w:tc>
        <w:tc>
          <w:tcPr>
            <w:tcW w:w="235" w:type="pct"/>
            <w:gridSpan w:val="2"/>
            <w:shd w:val="clear" w:color="auto" w:fill="D0E3EA"/>
            <w:tcMar>
              <w:top w:w="12" w:type="dxa"/>
              <w:left w:w="11" w:type="dxa"/>
              <w:bottom w:w="0" w:type="dxa"/>
              <w:right w:w="11" w:type="dxa"/>
            </w:tcMar>
            <w:vAlign w:val="center"/>
          </w:tcPr>
          <w:p w:rsidR="001173AA" w:rsidRPr="003A50F0" w:rsidRDefault="004E2C9A" w:rsidP="00A446F2">
            <w:pPr>
              <w:pStyle w:val="AralkYok"/>
              <w:jc w:val="center"/>
              <w:rPr>
                <w:rFonts w:asciiTheme="majorHAnsi" w:hAnsiTheme="majorHAnsi"/>
              </w:rPr>
            </w:pPr>
            <w:r>
              <w:rPr>
                <w:rFonts w:asciiTheme="majorHAnsi" w:hAnsiTheme="majorHAnsi"/>
              </w:rPr>
              <w:t>1</w:t>
            </w:r>
          </w:p>
        </w:tc>
        <w:tc>
          <w:tcPr>
            <w:tcW w:w="277" w:type="pct"/>
            <w:gridSpan w:val="2"/>
            <w:shd w:val="clear" w:color="auto" w:fill="D0E3EA"/>
            <w:tcMar>
              <w:top w:w="15" w:type="dxa"/>
              <w:left w:w="14" w:type="dxa"/>
              <w:bottom w:w="0" w:type="dxa"/>
              <w:right w:w="14" w:type="dxa"/>
            </w:tcMar>
            <w:vAlign w:val="center"/>
          </w:tcPr>
          <w:p w:rsidR="001173AA" w:rsidRPr="003A50F0" w:rsidRDefault="004E2C9A" w:rsidP="00A446F2">
            <w:pPr>
              <w:pStyle w:val="AralkYok"/>
              <w:jc w:val="center"/>
              <w:rPr>
                <w:rFonts w:asciiTheme="majorHAnsi" w:hAnsiTheme="majorHAnsi"/>
              </w:rPr>
            </w:pPr>
            <w:r>
              <w:rPr>
                <w:rFonts w:asciiTheme="majorHAnsi" w:hAnsiTheme="majorHAnsi"/>
              </w:rPr>
              <w:t>69</w:t>
            </w:r>
          </w:p>
        </w:tc>
        <w:tc>
          <w:tcPr>
            <w:tcW w:w="217" w:type="pct"/>
            <w:gridSpan w:val="2"/>
            <w:shd w:val="clear" w:color="auto" w:fill="D0E3EA"/>
            <w:tcMar>
              <w:top w:w="12" w:type="dxa"/>
              <w:left w:w="11" w:type="dxa"/>
              <w:bottom w:w="0" w:type="dxa"/>
              <w:right w:w="11" w:type="dxa"/>
            </w:tcMar>
            <w:vAlign w:val="center"/>
            <w:hideMark/>
          </w:tcPr>
          <w:p w:rsidR="001173AA" w:rsidRPr="003A50F0" w:rsidRDefault="004E2C9A" w:rsidP="00A446F2">
            <w:pPr>
              <w:pStyle w:val="AralkYok"/>
              <w:jc w:val="center"/>
              <w:rPr>
                <w:rFonts w:asciiTheme="majorHAnsi" w:hAnsiTheme="majorHAnsi"/>
              </w:rPr>
            </w:pPr>
            <w:r>
              <w:rPr>
                <w:rFonts w:asciiTheme="majorHAnsi" w:hAnsiTheme="majorHAnsi"/>
              </w:rPr>
              <w:t>13</w:t>
            </w:r>
          </w:p>
        </w:tc>
        <w:tc>
          <w:tcPr>
            <w:tcW w:w="216" w:type="pct"/>
            <w:gridSpan w:val="2"/>
            <w:shd w:val="clear" w:color="auto" w:fill="D0E3EA"/>
            <w:tcMar>
              <w:top w:w="12" w:type="dxa"/>
              <w:left w:w="11" w:type="dxa"/>
              <w:bottom w:w="0" w:type="dxa"/>
              <w:right w:w="11" w:type="dxa"/>
            </w:tcMar>
            <w:vAlign w:val="center"/>
            <w:hideMark/>
          </w:tcPr>
          <w:p w:rsidR="001173AA" w:rsidRPr="003A50F0" w:rsidRDefault="004E2C9A" w:rsidP="00A446F2">
            <w:pPr>
              <w:pStyle w:val="AralkYok"/>
              <w:jc w:val="center"/>
              <w:rPr>
                <w:rFonts w:asciiTheme="majorHAnsi" w:hAnsiTheme="majorHAnsi"/>
              </w:rPr>
            </w:pPr>
            <w:r>
              <w:rPr>
                <w:rFonts w:asciiTheme="majorHAnsi" w:hAnsiTheme="majorHAnsi"/>
              </w:rPr>
              <w:t>2</w:t>
            </w:r>
          </w:p>
        </w:tc>
        <w:tc>
          <w:tcPr>
            <w:tcW w:w="247" w:type="pct"/>
            <w:shd w:val="clear" w:color="auto" w:fill="D0E3EA"/>
            <w:tcMar>
              <w:top w:w="12" w:type="dxa"/>
              <w:left w:w="11" w:type="dxa"/>
              <w:bottom w:w="0" w:type="dxa"/>
              <w:right w:w="11" w:type="dxa"/>
            </w:tcMar>
            <w:vAlign w:val="center"/>
            <w:hideMark/>
          </w:tcPr>
          <w:p w:rsidR="001173AA" w:rsidRPr="003A50F0" w:rsidRDefault="004E2C9A" w:rsidP="00A446F2">
            <w:pPr>
              <w:pStyle w:val="AralkYok"/>
              <w:jc w:val="center"/>
              <w:rPr>
                <w:rFonts w:asciiTheme="majorHAnsi" w:hAnsiTheme="majorHAnsi"/>
              </w:rPr>
            </w:pPr>
            <w:r>
              <w:rPr>
                <w:rFonts w:asciiTheme="majorHAnsi" w:hAnsiTheme="majorHAnsi"/>
              </w:rPr>
              <w:t>1</w:t>
            </w:r>
          </w:p>
        </w:tc>
      </w:tr>
    </w:tbl>
    <w:p w:rsidR="0065394B" w:rsidRDefault="0065394B" w:rsidP="0065394B">
      <w:pPr>
        <w:rPr>
          <w:rFonts w:asciiTheme="majorHAnsi" w:hAnsiTheme="majorHAnsi"/>
          <w:sz w:val="16"/>
          <w:szCs w:val="16"/>
        </w:rPr>
      </w:pPr>
    </w:p>
    <w:p w:rsidR="00704BDB" w:rsidRDefault="00704BDB" w:rsidP="0065394B">
      <w:pPr>
        <w:rPr>
          <w:rFonts w:asciiTheme="majorHAnsi" w:hAnsiTheme="majorHAnsi"/>
          <w:sz w:val="16"/>
          <w:szCs w:val="16"/>
        </w:rPr>
      </w:pPr>
    </w:p>
    <w:tbl>
      <w:tblPr>
        <w:tblW w:w="9662" w:type="dxa"/>
        <w:jc w:val="center"/>
        <w:tblInd w:w="-450" w:type="dxa"/>
        <w:tblLook w:val="01E0" w:firstRow="1" w:lastRow="1" w:firstColumn="1" w:lastColumn="1" w:noHBand="0" w:noVBand="0"/>
      </w:tblPr>
      <w:tblGrid>
        <w:gridCol w:w="2923"/>
        <w:gridCol w:w="236"/>
        <w:gridCol w:w="1400"/>
        <w:gridCol w:w="32"/>
        <w:gridCol w:w="1604"/>
        <w:gridCol w:w="32"/>
        <w:gridCol w:w="1604"/>
        <w:gridCol w:w="32"/>
        <w:gridCol w:w="1767"/>
        <w:gridCol w:w="32"/>
      </w:tblGrid>
      <w:tr w:rsidR="0065394B" w:rsidRPr="003A50F0" w:rsidTr="0054552A">
        <w:trPr>
          <w:gridAfter w:val="1"/>
          <w:wAfter w:w="32" w:type="dxa"/>
          <w:jc w:val="center"/>
        </w:trPr>
        <w:tc>
          <w:tcPr>
            <w:tcW w:w="9630" w:type="dxa"/>
            <w:gridSpan w:val="9"/>
            <w:tcBorders>
              <w:bottom w:val="single" w:sz="4" w:space="0" w:color="auto"/>
            </w:tcBorders>
            <w:shd w:val="clear" w:color="auto" w:fill="C00000"/>
          </w:tcPr>
          <w:bookmarkEnd w:id="8"/>
          <w:p w:rsidR="0065394B" w:rsidRPr="003A50F0" w:rsidRDefault="0065394B" w:rsidP="00A446F2">
            <w:pPr>
              <w:rPr>
                <w:rFonts w:asciiTheme="majorHAnsi" w:hAnsiTheme="majorHAnsi"/>
                <w:b/>
                <w:color w:val="FFFFFF"/>
                <w:sz w:val="20"/>
                <w:szCs w:val="20"/>
              </w:rPr>
            </w:pPr>
            <w:r w:rsidRPr="003A50F0">
              <w:rPr>
                <w:rFonts w:asciiTheme="majorHAnsi" w:hAnsiTheme="majorHAnsi"/>
                <w:b/>
                <w:color w:val="FFFFFF"/>
                <w:sz w:val="20"/>
                <w:szCs w:val="20"/>
              </w:rPr>
              <w:t xml:space="preserve">Tablo 26: </w:t>
            </w:r>
            <w:r w:rsidRPr="002E53B1">
              <w:rPr>
                <w:rFonts w:asciiTheme="minorHAnsi" w:hAnsiTheme="minorHAnsi"/>
                <w:b/>
                <w:color w:val="FFFFFF"/>
              </w:rPr>
              <w:t>İLKÖĞRETİM VE ORTAÖĞRETİMDE ADSL BAĞLANTISI BULUNAN RESMÎ OKUL SAYILARI</w:t>
            </w:r>
          </w:p>
        </w:tc>
      </w:tr>
      <w:tr w:rsidR="0065394B" w:rsidRPr="003A50F0" w:rsidTr="00704BDB">
        <w:trPr>
          <w:gridAfter w:val="1"/>
          <w:wAfter w:w="32" w:type="dxa"/>
          <w:trHeight w:val="874"/>
          <w:jc w:val="center"/>
        </w:trPr>
        <w:tc>
          <w:tcPr>
            <w:tcW w:w="2923" w:type="dxa"/>
            <w:shd w:val="clear" w:color="auto" w:fill="FABF8F"/>
          </w:tcPr>
          <w:p w:rsidR="0065394B" w:rsidRPr="003A50F0" w:rsidRDefault="0065394B" w:rsidP="00A446F2">
            <w:pPr>
              <w:pStyle w:val="AralkYok"/>
              <w:jc w:val="center"/>
              <w:rPr>
                <w:rFonts w:asciiTheme="majorHAnsi" w:hAnsiTheme="majorHAnsi"/>
              </w:rPr>
            </w:pPr>
          </w:p>
        </w:tc>
        <w:tc>
          <w:tcPr>
            <w:tcW w:w="1636" w:type="dxa"/>
            <w:gridSpan w:val="2"/>
            <w:shd w:val="clear" w:color="auto" w:fill="FABF8F"/>
          </w:tcPr>
          <w:p w:rsidR="0065394B" w:rsidRPr="003A50F0" w:rsidRDefault="0065394B" w:rsidP="00A446F2">
            <w:pPr>
              <w:jc w:val="center"/>
              <w:rPr>
                <w:rFonts w:asciiTheme="majorHAnsi" w:hAnsiTheme="majorHAnsi"/>
                <w:sz w:val="18"/>
                <w:szCs w:val="18"/>
              </w:rPr>
            </w:pPr>
            <w:r w:rsidRPr="003A50F0">
              <w:rPr>
                <w:rFonts w:asciiTheme="majorHAnsi" w:hAnsiTheme="majorHAnsi"/>
                <w:sz w:val="18"/>
                <w:szCs w:val="18"/>
              </w:rPr>
              <w:t>ADSL BAĞLANTISI OLAN OKUL SAYISI</w:t>
            </w:r>
          </w:p>
        </w:tc>
        <w:tc>
          <w:tcPr>
            <w:tcW w:w="1636" w:type="dxa"/>
            <w:gridSpan w:val="2"/>
            <w:shd w:val="clear" w:color="auto" w:fill="FABF8F"/>
          </w:tcPr>
          <w:p w:rsidR="0065394B" w:rsidRPr="003A50F0" w:rsidRDefault="0065394B" w:rsidP="00A446F2">
            <w:pPr>
              <w:jc w:val="center"/>
              <w:rPr>
                <w:rFonts w:asciiTheme="majorHAnsi" w:hAnsiTheme="majorHAnsi"/>
                <w:sz w:val="18"/>
                <w:szCs w:val="18"/>
              </w:rPr>
            </w:pPr>
            <w:r w:rsidRPr="003A50F0">
              <w:rPr>
                <w:rFonts w:asciiTheme="majorHAnsi" w:hAnsiTheme="majorHAnsi"/>
                <w:sz w:val="18"/>
                <w:szCs w:val="18"/>
              </w:rPr>
              <w:t>VSAT UYDU BAĞLANTISI OLAN OKUL SAYISI</w:t>
            </w:r>
          </w:p>
        </w:tc>
        <w:tc>
          <w:tcPr>
            <w:tcW w:w="1636" w:type="dxa"/>
            <w:gridSpan w:val="2"/>
            <w:shd w:val="clear" w:color="auto" w:fill="FABF8F"/>
          </w:tcPr>
          <w:p w:rsidR="0065394B" w:rsidRPr="003A50F0" w:rsidRDefault="0065394B" w:rsidP="00A446F2">
            <w:pPr>
              <w:jc w:val="center"/>
              <w:rPr>
                <w:rFonts w:asciiTheme="majorHAnsi" w:hAnsiTheme="majorHAnsi"/>
                <w:sz w:val="18"/>
                <w:szCs w:val="18"/>
              </w:rPr>
            </w:pPr>
            <w:r w:rsidRPr="003A50F0">
              <w:rPr>
                <w:rFonts w:asciiTheme="majorHAnsi" w:hAnsiTheme="majorHAnsi"/>
                <w:sz w:val="18"/>
                <w:szCs w:val="18"/>
              </w:rPr>
              <w:t>İNTERNET BAĞLANTISI OLMAYAN OKUL SAYISI</w:t>
            </w:r>
          </w:p>
        </w:tc>
        <w:tc>
          <w:tcPr>
            <w:tcW w:w="1799" w:type="dxa"/>
            <w:gridSpan w:val="2"/>
            <w:shd w:val="clear" w:color="auto" w:fill="FABF8F"/>
          </w:tcPr>
          <w:p w:rsidR="0065394B" w:rsidRPr="003A50F0" w:rsidRDefault="0065394B" w:rsidP="00A446F2">
            <w:pPr>
              <w:jc w:val="center"/>
              <w:rPr>
                <w:rFonts w:asciiTheme="majorHAnsi" w:hAnsiTheme="majorHAnsi"/>
                <w:sz w:val="18"/>
                <w:szCs w:val="18"/>
              </w:rPr>
            </w:pPr>
            <w:r w:rsidRPr="003A50F0">
              <w:rPr>
                <w:rFonts w:asciiTheme="majorHAnsi" w:hAnsiTheme="majorHAnsi"/>
                <w:sz w:val="18"/>
                <w:szCs w:val="18"/>
              </w:rPr>
              <w:t>TOPLAM OKUL SAYISI</w:t>
            </w:r>
          </w:p>
        </w:tc>
      </w:tr>
      <w:tr w:rsidR="00704BDB" w:rsidRPr="003A50F0" w:rsidTr="00573FB5">
        <w:trPr>
          <w:jc w:val="center"/>
        </w:trPr>
        <w:tc>
          <w:tcPr>
            <w:tcW w:w="2923" w:type="dxa"/>
            <w:tcBorders>
              <w:bottom w:val="single" w:sz="4" w:space="0" w:color="auto"/>
            </w:tcBorders>
            <w:vAlign w:val="center"/>
          </w:tcPr>
          <w:p w:rsidR="00704BDB" w:rsidRPr="003A50F0" w:rsidRDefault="00704BDB" w:rsidP="00573FB5">
            <w:pPr>
              <w:jc w:val="center"/>
              <w:rPr>
                <w:rFonts w:asciiTheme="majorHAnsi" w:hAnsiTheme="majorHAnsi"/>
                <w:sz w:val="18"/>
                <w:szCs w:val="18"/>
              </w:rPr>
            </w:pPr>
            <w:r w:rsidRPr="003A50F0">
              <w:rPr>
                <w:rFonts w:asciiTheme="majorHAnsi" w:hAnsiTheme="majorHAnsi"/>
                <w:sz w:val="18"/>
                <w:szCs w:val="18"/>
              </w:rPr>
              <w:t>İLKÖĞRETİM (RESMİ)</w:t>
            </w:r>
          </w:p>
        </w:tc>
        <w:tc>
          <w:tcPr>
            <w:tcW w:w="236" w:type="dxa"/>
            <w:tcBorders>
              <w:bottom w:val="single" w:sz="4" w:space="0" w:color="auto"/>
              <w:right w:val="single" w:sz="4" w:space="0" w:color="auto"/>
            </w:tcBorders>
          </w:tcPr>
          <w:p w:rsidR="00704BDB" w:rsidRPr="003A50F0" w:rsidRDefault="00704BDB" w:rsidP="00704BDB">
            <w:pPr>
              <w:jc w:val="center"/>
              <w:rPr>
                <w:rFonts w:asciiTheme="majorHAnsi" w:hAnsiTheme="majorHAnsi"/>
                <w:sz w:val="18"/>
                <w:szCs w:val="18"/>
              </w:rPr>
            </w:pPr>
          </w:p>
        </w:tc>
        <w:tc>
          <w:tcPr>
            <w:tcW w:w="1432" w:type="dxa"/>
            <w:gridSpan w:val="2"/>
            <w:tcBorders>
              <w:left w:val="single" w:sz="4" w:space="0" w:color="auto"/>
              <w:bottom w:val="single" w:sz="4" w:space="0" w:color="auto"/>
              <w:right w:val="single" w:sz="4" w:space="0" w:color="auto"/>
            </w:tcBorders>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w:t>
            </w:r>
          </w:p>
        </w:tc>
        <w:tc>
          <w:tcPr>
            <w:tcW w:w="1636" w:type="dxa"/>
            <w:gridSpan w:val="2"/>
            <w:tcBorders>
              <w:left w:val="single" w:sz="4" w:space="0" w:color="auto"/>
              <w:bottom w:val="single" w:sz="4" w:space="0" w:color="auto"/>
              <w:right w:val="single" w:sz="4" w:space="0" w:color="auto"/>
            </w:tcBorders>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5</w:t>
            </w:r>
          </w:p>
        </w:tc>
        <w:tc>
          <w:tcPr>
            <w:tcW w:w="1636" w:type="dxa"/>
            <w:gridSpan w:val="2"/>
            <w:tcBorders>
              <w:left w:val="single" w:sz="4" w:space="0" w:color="auto"/>
              <w:bottom w:val="single" w:sz="4" w:space="0" w:color="auto"/>
              <w:right w:val="single" w:sz="4" w:space="0" w:color="auto"/>
            </w:tcBorders>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w:t>
            </w:r>
          </w:p>
        </w:tc>
        <w:tc>
          <w:tcPr>
            <w:tcW w:w="1799" w:type="dxa"/>
            <w:gridSpan w:val="2"/>
            <w:tcBorders>
              <w:left w:val="single" w:sz="4" w:space="0" w:color="auto"/>
              <w:bottom w:val="single" w:sz="4" w:space="0" w:color="auto"/>
            </w:tcBorders>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5</w:t>
            </w:r>
          </w:p>
        </w:tc>
      </w:tr>
      <w:tr w:rsidR="00704BDB" w:rsidRPr="003A50F0" w:rsidTr="00573FB5">
        <w:trPr>
          <w:jc w:val="center"/>
        </w:trPr>
        <w:tc>
          <w:tcPr>
            <w:tcW w:w="2923" w:type="dxa"/>
            <w:shd w:val="clear" w:color="auto" w:fill="F3F3F3"/>
            <w:vAlign w:val="center"/>
          </w:tcPr>
          <w:p w:rsidR="00704BDB" w:rsidRPr="003A50F0" w:rsidRDefault="00704BDB" w:rsidP="00573FB5">
            <w:pPr>
              <w:jc w:val="center"/>
              <w:rPr>
                <w:rFonts w:asciiTheme="majorHAnsi" w:hAnsiTheme="majorHAnsi"/>
                <w:sz w:val="18"/>
                <w:szCs w:val="18"/>
              </w:rPr>
            </w:pPr>
            <w:r w:rsidRPr="003A50F0">
              <w:rPr>
                <w:rFonts w:asciiTheme="majorHAnsi" w:hAnsiTheme="majorHAnsi"/>
                <w:sz w:val="18"/>
                <w:szCs w:val="18"/>
              </w:rPr>
              <w:t>ORTAÖĞRETİM(RESMİ)</w:t>
            </w:r>
          </w:p>
        </w:tc>
        <w:tc>
          <w:tcPr>
            <w:tcW w:w="236" w:type="dxa"/>
            <w:tcBorders>
              <w:right w:val="single" w:sz="4" w:space="0" w:color="auto"/>
            </w:tcBorders>
            <w:shd w:val="clear" w:color="auto" w:fill="F3F3F3"/>
          </w:tcPr>
          <w:p w:rsidR="00704BDB" w:rsidRPr="003A50F0" w:rsidRDefault="00704BDB" w:rsidP="00704BDB">
            <w:pPr>
              <w:jc w:val="center"/>
              <w:rPr>
                <w:rFonts w:asciiTheme="majorHAnsi" w:hAnsiTheme="majorHAnsi"/>
                <w:sz w:val="18"/>
                <w:szCs w:val="18"/>
              </w:rPr>
            </w:pPr>
          </w:p>
        </w:tc>
        <w:tc>
          <w:tcPr>
            <w:tcW w:w="1432" w:type="dxa"/>
            <w:gridSpan w:val="2"/>
            <w:tcBorders>
              <w:left w:val="single" w:sz="4" w:space="0" w:color="auto"/>
              <w:right w:val="single" w:sz="4" w:space="0" w:color="auto"/>
            </w:tcBorders>
            <w:shd w:val="clear" w:color="auto" w:fill="F3F3F3"/>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7</w:t>
            </w:r>
          </w:p>
        </w:tc>
        <w:tc>
          <w:tcPr>
            <w:tcW w:w="1636" w:type="dxa"/>
            <w:gridSpan w:val="2"/>
            <w:tcBorders>
              <w:left w:val="single" w:sz="4" w:space="0" w:color="auto"/>
              <w:right w:val="single" w:sz="4" w:space="0" w:color="auto"/>
            </w:tcBorders>
            <w:shd w:val="clear" w:color="auto" w:fill="F3F3F3"/>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w:t>
            </w:r>
          </w:p>
        </w:tc>
        <w:tc>
          <w:tcPr>
            <w:tcW w:w="1636" w:type="dxa"/>
            <w:gridSpan w:val="2"/>
            <w:tcBorders>
              <w:left w:val="single" w:sz="4" w:space="0" w:color="auto"/>
              <w:right w:val="single" w:sz="4" w:space="0" w:color="auto"/>
            </w:tcBorders>
            <w:shd w:val="clear" w:color="auto" w:fill="F3F3F3"/>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w:t>
            </w:r>
          </w:p>
        </w:tc>
        <w:tc>
          <w:tcPr>
            <w:tcW w:w="1799" w:type="dxa"/>
            <w:gridSpan w:val="2"/>
            <w:tcBorders>
              <w:left w:val="single" w:sz="4" w:space="0" w:color="auto"/>
            </w:tcBorders>
            <w:shd w:val="clear" w:color="auto" w:fill="F3F3F3"/>
          </w:tcPr>
          <w:p w:rsidR="00704BDB" w:rsidRPr="003A50F0" w:rsidRDefault="00573FB5" w:rsidP="00A446F2">
            <w:pPr>
              <w:jc w:val="center"/>
              <w:rPr>
                <w:rFonts w:asciiTheme="majorHAnsi" w:hAnsiTheme="majorHAnsi"/>
                <w:sz w:val="18"/>
                <w:szCs w:val="18"/>
              </w:rPr>
            </w:pPr>
            <w:r>
              <w:rPr>
                <w:rFonts w:asciiTheme="majorHAnsi" w:hAnsiTheme="majorHAnsi"/>
                <w:sz w:val="18"/>
                <w:szCs w:val="18"/>
              </w:rPr>
              <w:t>7</w:t>
            </w:r>
          </w:p>
        </w:tc>
      </w:tr>
    </w:tbl>
    <w:p w:rsidR="0065394B" w:rsidRPr="003A50F0" w:rsidRDefault="0065394B" w:rsidP="0065394B">
      <w:pPr>
        <w:rPr>
          <w:rFonts w:asciiTheme="majorHAnsi" w:hAnsiTheme="majorHAnsi"/>
        </w:rPr>
      </w:pPr>
    </w:p>
    <w:tbl>
      <w:tblPr>
        <w:tblW w:w="9693" w:type="dxa"/>
        <w:jc w:val="center"/>
        <w:tblInd w:w="-525" w:type="dxa"/>
        <w:shd w:val="clear" w:color="auto" w:fill="E36C0A"/>
        <w:tblLook w:val="01E0" w:firstRow="1" w:lastRow="1" w:firstColumn="1" w:lastColumn="1" w:noHBand="0" w:noVBand="0"/>
      </w:tblPr>
      <w:tblGrid>
        <w:gridCol w:w="9693"/>
      </w:tblGrid>
      <w:tr w:rsidR="0065394B" w:rsidRPr="003A50F0" w:rsidTr="0054552A">
        <w:trPr>
          <w:trHeight w:val="540"/>
          <w:jc w:val="center"/>
        </w:trPr>
        <w:tc>
          <w:tcPr>
            <w:tcW w:w="9693" w:type="dxa"/>
            <w:shd w:val="clear" w:color="auto" w:fill="C00000"/>
          </w:tcPr>
          <w:p w:rsidR="0065394B" w:rsidRPr="003A50F0" w:rsidRDefault="0065394B" w:rsidP="00A446F2">
            <w:pPr>
              <w:rPr>
                <w:rFonts w:asciiTheme="majorHAnsi" w:hAnsiTheme="majorHAnsi"/>
                <w:b/>
                <w:color w:val="FFFFFF"/>
              </w:rPr>
            </w:pPr>
            <w:bookmarkStart w:id="9" w:name="bookmark28"/>
            <w:r w:rsidRPr="003A50F0">
              <w:rPr>
                <w:rFonts w:asciiTheme="majorHAnsi" w:hAnsiTheme="majorHAnsi"/>
                <w:b/>
                <w:color w:val="FFFFFF"/>
              </w:rPr>
              <w:t>2.5.4. FİNANSAL KAYNAKLAR</w:t>
            </w:r>
          </w:p>
        </w:tc>
      </w:tr>
    </w:tbl>
    <w:p w:rsidR="0065394B" w:rsidRPr="003A50F0" w:rsidRDefault="0065394B" w:rsidP="0065394B">
      <w:pPr>
        <w:rPr>
          <w:rFonts w:asciiTheme="majorHAnsi" w:hAnsiTheme="majorHAnsi"/>
        </w:rPr>
      </w:pPr>
    </w:p>
    <w:tbl>
      <w:tblPr>
        <w:tblW w:w="9795" w:type="dxa"/>
        <w:jc w:val="center"/>
        <w:tblLook w:val="01E0" w:firstRow="1" w:lastRow="1" w:firstColumn="1" w:lastColumn="1" w:noHBand="0" w:noVBand="0"/>
      </w:tblPr>
      <w:tblGrid>
        <w:gridCol w:w="9795"/>
      </w:tblGrid>
      <w:tr w:rsidR="0065394B" w:rsidRPr="003A50F0" w:rsidTr="0054552A">
        <w:trPr>
          <w:jc w:val="center"/>
        </w:trPr>
        <w:tc>
          <w:tcPr>
            <w:tcW w:w="9795" w:type="dxa"/>
            <w:shd w:val="clear" w:color="auto" w:fill="C00000"/>
          </w:tcPr>
          <w:p w:rsidR="0065394B" w:rsidRPr="003A50F0" w:rsidRDefault="0065394B" w:rsidP="00A446F2">
            <w:pPr>
              <w:rPr>
                <w:rFonts w:asciiTheme="majorHAnsi" w:hAnsiTheme="majorHAnsi"/>
                <w:b/>
                <w:color w:val="FFFFFF"/>
              </w:rPr>
            </w:pPr>
            <w:r w:rsidRPr="003A50F0">
              <w:rPr>
                <w:rFonts w:asciiTheme="majorHAnsi" w:hAnsiTheme="majorHAnsi"/>
                <w:b/>
                <w:color w:val="FFFFFF"/>
              </w:rPr>
              <w:t>FİNANSMAN KAYNAKLARI</w:t>
            </w:r>
          </w:p>
        </w:tc>
      </w:tr>
      <w:tr w:rsidR="0065394B" w:rsidRPr="003A50F0" w:rsidTr="004D4BF0">
        <w:trPr>
          <w:jc w:val="center"/>
        </w:trPr>
        <w:tc>
          <w:tcPr>
            <w:tcW w:w="9795" w:type="dxa"/>
          </w:tcPr>
          <w:p w:rsidR="0065394B" w:rsidRPr="003A50F0" w:rsidRDefault="0065394B" w:rsidP="00A446F2">
            <w:pPr>
              <w:rPr>
                <w:rFonts w:asciiTheme="majorHAnsi" w:hAnsiTheme="majorHAnsi"/>
              </w:rPr>
            </w:pPr>
            <w:r w:rsidRPr="003A50F0">
              <w:rPr>
                <w:rFonts w:asciiTheme="majorHAnsi" w:hAnsiTheme="majorHAnsi"/>
              </w:rPr>
              <w:t>GENEL BÜTÇE (Temel maaşlar, ek dersler, yolluklar, mahkeme masrafları, emekli kesenekleri, tüketim malzemeleri, telefon, kırtasiye)</w:t>
            </w:r>
          </w:p>
          <w:p w:rsidR="0065394B" w:rsidRPr="003A50F0" w:rsidRDefault="00B87D26" w:rsidP="00A446F2">
            <w:pPr>
              <w:rPr>
                <w:rFonts w:asciiTheme="majorHAnsi" w:hAnsiTheme="majorHAnsi"/>
              </w:rPr>
            </w:pPr>
            <w:r>
              <w:rPr>
                <w:rFonts w:asciiTheme="majorHAnsi" w:hAnsiTheme="majorHAnsi"/>
              </w:rPr>
              <w:t>KANTİN - YAKAKENT İLÇE</w:t>
            </w:r>
            <w:r w:rsidR="0065394B" w:rsidRPr="003A50F0">
              <w:rPr>
                <w:rFonts w:asciiTheme="majorHAnsi" w:hAnsiTheme="majorHAnsi"/>
              </w:rPr>
              <w:t xml:space="preserve"> MİLLÎ EĞİTİM MÜDÜRLÜĞÜ PAYI</w:t>
            </w:r>
          </w:p>
          <w:p w:rsidR="0065394B" w:rsidRPr="003A50F0" w:rsidRDefault="0065394B" w:rsidP="00A446F2">
            <w:pPr>
              <w:rPr>
                <w:rFonts w:asciiTheme="majorHAnsi" w:hAnsiTheme="majorHAnsi"/>
              </w:rPr>
            </w:pPr>
            <w:r w:rsidRPr="003A50F0">
              <w:rPr>
                <w:rFonts w:asciiTheme="majorHAnsi" w:hAnsiTheme="majorHAnsi"/>
              </w:rPr>
              <w:t>BAĞIŞLAR</w:t>
            </w:r>
            <w:r w:rsidR="004D4BF0">
              <w:rPr>
                <w:rFonts w:asciiTheme="majorHAnsi" w:hAnsiTheme="majorHAnsi"/>
              </w:rPr>
              <w:t xml:space="preserve"> Eğitime % 100 destek ka</w:t>
            </w:r>
            <w:r w:rsidR="00B87D26">
              <w:rPr>
                <w:rFonts w:asciiTheme="majorHAnsi" w:hAnsiTheme="majorHAnsi"/>
              </w:rPr>
              <w:t xml:space="preserve">mpanyası </w:t>
            </w:r>
            <w:proofErr w:type="gramStart"/>
            <w:r w:rsidR="00B87D26">
              <w:rPr>
                <w:rFonts w:asciiTheme="majorHAnsi" w:hAnsiTheme="majorHAnsi"/>
              </w:rPr>
              <w:t xml:space="preserve">çerçevesinde </w:t>
            </w:r>
            <w:r w:rsidR="004D4BF0">
              <w:rPr>
                <w:rFonts w:asciiTheme="majorHAnsi" w:hAnsiTheme="majorHAnsi"/>
              </w:rPr>
              <w:t xml:space="preserve"> hayırseverlerin</w:t>
            </w:r>
            <w:proofErr w:type="gramEnd"/>
            <w:r w:rsidR="004D4BF0">
              <w:rPr>
                <w:rFonts w:asciiTheme="majorHAnsi" w:hAnsiTheme="majorHAnsi"/>
              </w:rPr>
              <w:t xml:space="preserve"> bağışları </w:t>
            </w:r>
          </w:p>
        </w:tc>
      </w:tr>
    </w:tbl>
    <w:p w:rsidR="0065394B" w:rsidRPr="003A50F0" w:rsidRDefault="0065394B" w:rsidP="0065394B">
      <w:pPr>
        <w:rPr>
          <w:rFonts w:asciiTheme="majorHAnsi" w:hAnsiTheme="majorHAnsi"/>
        </w:rPr>
      </w:pPr>
    </w:p>
    <w:tbl>
      <w:tblPr>
        <w:tblpPr w:leftFromText="141" w:rightFromText="141" w:vertAnchor="text" w:horzAnchor="margin" w:tblpY="-5"/>
        <w:tblW w:w="9698" w:type="dxa"/>
        <w:shd w:val="clear" w:color="auto" w:fill="E36C0A"/>
        <w:tblLook w:val="01E0" w:firstRow="1" w:lastRow="1" w:firstColumn="1" w:lastColumn="1" w:noHBand="0" w:noVBand="0"/>
      </w:tblPr>
      <w:tblGrid>
        <w:gridCol w:w="9698"/>
      </w:tblGrid>
      <w:tr w:rsidR="005D2F02" w:rsidRPr="003A50F0" w:rsidTr="0054552A">
        <w:tc>
          <w:tcPr>
            <w:tcW w:w="9698" w:type="dxa"/>
            <w:shd w:val="clear" w:color="auto" w:fill="C00000"/>
          </w:tcPr>
          <w:p w:rsidR="005D2F02" w:rsidRPr="003A50F0" w:rsidRDefault="005D2F02" w:rsidP="005D2F02">
            <w:pPr>
              <w:rPr>
                <w:rFonts w:asciiTheme="majorHAnsi" w:hAnsiTheme="majorHAnsi"/>
                <w:b/>
                <w:color w:val="FFFFFF"/>
              </w:rPr>
            </w:pPr>
            <w:bookmarkStart w:id="10" w:name="bookmark29"/>
            <w:bookmarkEnd w:id="9"/>
            <w:r w:rsidRPr="003A50F0">
              <w:rPr>
                <w:rFonts w:asciiTheme="majorHAnsi" w:hAnsiTheme="majorHAnsi"/>
                <w:b/>
                <w:color w:val="FFFFFF"/>
              </w:rPr>
              <w:t>2.5.5. OKULLAŞMA ORANLARI</w:t>
            </w:r>
            <w:bookmarkEnd w:id="10"/>
          </w:p>
        </w:tc>
      </w:tr>
    </w:tbl>
    <w:p w:rsidR="00CA1423" w:rsidRPr="003A50F0" w:rsidRDefault="00CA1423" w:rsidP="0065394B">
      <w:pPr>
        <w:rPr>
          <w:rFonts w:asciiTheme="majorHAnsi" w:hAnsiTheme="majorHAnsi"/>
        </w:rPr>
      </w:pPr>
    </w:p>
    <w:p w:rsidR="0065394B" w:rsidRPr="003A50F0" w:rsidRDefault="00B843A9" w:rsidP="0065394B">
      <w:pPr>
        <w:pStyle w:val="AralkYok"/>
        <w:ind w:left="-142"/>
        <w:jc w:val="center"/>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15" o:spid="_x0000_s1049" type="#_x0000_t202" style="width:488.1pt;height:46.85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w:txbxContent>
                <w:p w:rsidR="00B843A9" w:rsidRPr="00C44D20" w:rsidRDefault="00B843A9" w:rsidP="000656CA">
                  <w:pPr>
                    <w:pStyle w:val="NormalWeb"/>
                    <w:spacing w:before="0" w:beforeAutospacing="0" w:after="0" w:afterAutospacing="0"/>
                    <w:jc w:val="center"/>
                    <w:rPr>
                      <w:sz w:val="52"/>
                      <w:szCs w:val="52"/>
                    </w:rPr>
                  </w:pPr>
                  <w:r w:rsidRPr="00C44D20">
                    <w:rPr>
                      <w:rFonts w:asciiTheme="minorHAnsi" w:hAnsi="Calibri" w:cstheme="minorBidi"/>
                      <w:color w:val="FFFFFF" w:themeColor="light1"/>
                      <w:kern w:val="24"/>
                      <w:sz w:val="52"/>
                      <w:szCs w:val="52"/>
                    </w:rPr>
                    <w:t>OKULLAŞMA</w:t>
                  </w:r>
                  <w:r>
                    <w:rPr>
                      <w:rFonts w:asciiTheme="minorHAnsi" w:hAnsi="Calibri" w:cstheme="minorBidi"/>
                      <w:color w:val="FFFFFF" w:themeColor="light1"/>
                      <w:kern w:val="24"/>
                      <w:sz w:val="52"/>
                      <w:szCs w:val="52"/>
                    </w:rPr>
                    <w:t xml:space="preserve"> ORANLARI</w:t>
                  </w:r>
                </w:p>
              </w:txbxContent>
            </v:textbox>
            <w10:wrap type="none"/>
            <w10:anchorlock/>
          </v:shape>
        </w:pict>
      </w:r>
    </w:p>
    <w:p w:rsidR="0065394B" w:rsidRPr="0015324B" w:rsidRDefault="0015324B" w:rsidP="0065394B">
      <w:pPr>
        <w:pStyle w:val="AralkYok"/>
        <w:rPr>
          <w:rFonts w:asciiTheme="majorHAnsi" w:hAnsiTheme="majorHAnsi"/>
          <w:color w:val="984806" w:themeColor="accent6" w:themeShade="80"/>
          <w:sz w:val="24"/>
          <w:szCs w:val="24"/>
        </w:rPr>
      </w:pPr>
      <w:r w:rsidRPr="0015324B">
        <w:rPr>
          <w:rFonts w:asciiTheme="majorHAnsi" w:hAnsiTheme="majorHAnsi"/>
          <w:color w:val="984806" w:themeColor="accent6" w:themeShade="80"/>
          <w:sz w:val="24"/>
          <w:szCs w:val="24"/>
        </w:rPr>
        <w:t>Tablo 27:</w:t>
      </w:r>
    </w:p>
    <w:p w:rsidR="00730C0E" w:rsidRDefault="00730C0E" w:rsidP="0065394B">
      <w:pPr>
        <w:pStyle w:val="AralkYok"/>
        <w:rPr>
          <w:rFonts w:asciiTheme="majorHAnsi" w:hAnsiTheme="majorHAnsi"/>
        </w:rPr>
      </w:pPr>
    </w:p>
    <w:tbl>
      <w:tblPr>
        <w:tblW w:w="9641" w:type="dxa"/>
        <w:tblCellMar>
          <w:left w:w="0" w:type="dxa"/>
          <w:right w:w="0" w:type="dxa"/>
        </w:tblCellMar>
        <w:tblLook w:val="0600" w:firstRow="0" w:lastRow="0" w:firstColumn="0" w:lastColumn="0" w:noHBand="1" w:noVBand="1"/>
      </w:tblPr>
      <w:tblGrid>
        <w:gridCol w:w="1167"/>
        <w:gridCol w:w="992"/>
        <w:gridCol w:w="830"/>
        <w:gridCol w:w="831"/>
        <w:gridCol w:w="832"/>
        <w:gridCol w:w="830"/>
        <w:gridCol w:w="831"/>
        <w:gridCol w:w="832"/>
        <w:gridCol w:w="832"/>
        <w:gridCol w:w="832"/>
        <w:gridCol w:w="832"/>
      </w:tblGrid>
      <w:tr w:rsidR="001E7FAC" w:rsidRPr="001E7FAC" w:rsidTr="001E7FAC">
        <w:trPr>
          <w:trHeight w:val="466"/>
        </w:trPr>
        <w:tc>
          <w:tcPr>
            <w:tcW w:w="1167" w:type="dxa"/>
            <w:vMerge w:val="restart"/>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FF0000"/>
                <w:kern w:val="24"/>
                <w:lang w:eastAsia="tr-TR"/>
              </w:rPr>
              <w:t>KATAGORİ</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YAŞ GURUBU</w:t>
            </w:r>
          </w:p>
        </w:tc>
        <w:tc>
          <w:tcPr>
            <w:tcW w:w="2493" w:type="dxa"/>
            <w:gridSpan w:val="3"/>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ÇAĞ NÜFUSU</w:t>
            </w:r>
          </w:p>
        </w:tc>
        <w:tc>
          <w:tcPr>
            <w:tcW w:w="2493" w:type="dxa"/>
            <w:gridSpan w:val="3"/>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ÖĞRENCİ SAYISI</w:t>
            </w:r>
          </w:p>
        </w:tc>
        <w:tc>
          <w:tcPr>
            <w:tcW w:w="2496" w:type="dxa"/>
            <w:gridSpan w:val="3"/>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OKULLAŞMA ORANLARI</w:t>
            </w:r>
          </w:p>
        </w:tc>
      </w:tr>
      <w:tr w:rsidR="001E7FAC" w:rsidRPr="001E7FAC" w:rsidTr="001E7FAC">
        <w:trPr>
          <w:trHeight w:val="6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7FAC" w:rsidRPr="001E7FAC" w:rsidRDefault="001E7FAC" w:rsidP="001E7FAC">
            <w:pPr>
              <w:spacing w:after="0" w:line="240" w:lineRule="auto"/>
              <w:rPr>
                <w:rFonts w:ascii="Arial" w:eastAsia="Times New Roman" w:hAnsi="Arial" w:cs="Arial"/>
                <w:sz w:val="36"/>
                <w:szCs w:val="36"/>
                <w:lang w:eastAsia="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7FAC" w:rsidRPr="001E7FAC" w:rsidRDefault="001E7FAC" w:rsidP="001E7FAC">
            <w:pPr>
              <w:spacing w:after="0" w:line="240" w:lineRule="auto"/>
              <w:rPr>
                <w:rFonts w:ascii="Arial" w:eastAsia="Times New Roman" w:hAnsi="Arial" w:cs="Arial"/>
                <w:sz w:val="36"/>
                <w:szCs w:val="36"/>
                <w:lang w:eastAsia="tr-TR"/>
              </w:rPr>
            </w:pPr>
          </w:p>
        </w:tc>
        <w:tc>
          <w:tcPr>
            <w:tcW w:w="830"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Kız</w:t>
            </w:r>
          </w:p>
        </w:tc>
        <w:tc>
          <w:tcPr>
            <w:tcW w:w="831"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Erkek</w:t>
            </w:r>
          </w:p>
        </w:tc>
        <w:tc>
          <w:tcPr>
            <w:tcW w:w="832"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Toplam</w:t>
            </w:r>
          </w:p>
        </w:tc>
        <w:tc>
          <w:tcPr>
            <w:tcW w:w="830"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Kız</w:t>
            </w:r>
          </w:p>
        </w:tc>
        <w:tc>
          <w:tcPr>
            <w:tcW w:w="831"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Erkek</w:t>
            </w:r>
          </w:p>
        </w:tc>
        <w:tc>
          <w:tcPr>
            <w:tcW w:w="832"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Toplam</w:t>
            </w:r>
          </w:p>
        </w:tc>
        <w:tc>
          <w:tcPr>
            <w:tcW w:w="832"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Kız</w:t>
            </w:r>
          </w:p>
        </w:tc>
        <w:tc>
          <w:tcPr>
            <w:tcW w:w="832"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Erkek</w:t>
            </w:r>
          </w:p>
        </w:tc>
        <w:tc>
          <w:tcPr>
            <w:tcW w:w="832" w:type="dxa"/>
            <w:tcBorders>
              <w:top w:val="single" w:sz="4" w:space="0" w:color="000000"/>
              <w:left w:val="single" w:sz="4" w:space="0" w:color="000000"/>
              <w:bottom w:val="single" w:sz="4" w:space="0" w:color="000000"/>
              <w:right w:val="single" w:sz="4" w:space="0" w:color="000000"/>
            </w:tcBorders>
            <w:shd w:val="clear" w:color="auto" w:fill="B7DEE8"/>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bottom"/>
              <w:rPr>
                <w:rFonts w:ascii="Arial" w:eastAsia="Times New Roman" w:hAnsi="Arial" w:cs="Arial"/>
                <w:sz w:val="36"/>
                <w:szCs w:val="36"/>
                <w:lang w:eastAsia="tr-TR"/>
              </w:rPr>
            </w:pPr>
            <w:r w:rsidRPr="001E7FAC">
              <w:rPr>
                <w:rFonts w:eastAsia="Times New Roman" w:cs="Arial"/>
                <w:b/>
                <w:bCs/>
                <w:color w:val="000000"/>
                <w:kern w:val="24"/>
                <w:lang w:eastAsia="tr-TR"/>
              </w:rPr>
              <w:t>Toplam</w:t>
            </w:r>
          </w:p>
        </w:tc>
      </w:tr>
      <w:tr w:rsidR="001E7FAC" w:rsidRPr="001E7FAC" w:rsidTr="001E7FAC">
        <w:trPr>
          <w:trHeight w:val="508"/>
        </w:trPr>
        <w:tc>
          <w:tcPr>
            <w:tcW w:w="1167" w:type="dxa"/>
            <w:vMerge w:val="restart"/>
            <w:tcBorders>
              <w:top w:val="single" w:sz="4" w:space="0" w:color="000000"/>
              <w:left w:val="single" w:sz="4" w:space="0" w:color="000000"/>
              <w:bottom w:val="single" w:sz="4" w:space="0" w:color="000000"/>
              <w:right w:val="single" w:sz="4" w:space="0" w:color="000000"/>
            </w:tcBorders>
            <w:shd w:val="clear" w:color="auto" w:fill="FDE9D9"/>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FF0000"/>
                <w:kern w:val="24"/>
                <w:sz w:val="18"/>
                <w:szCs w:val="18"/>
                <w:lang w:eastAsia="tr-TR"/>
              </w:rPr>
              <w:t>OKUL ÖNCESİ</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C00000"/>
                <w:kern w:val="24"/>
                <w:sz w:val="21"/>
                <w:szCs w:val="21"/>
                <w:lang w:eastAsia="tr-TR"/>
              </w:rPr>
              <w:t>3-4-5 Yaş</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158</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144</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302</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55</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54</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109</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34,81</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38,5</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36,09</w:t>
            </w:r>
          </w:p>
        </w:tc>
      </w:tr>
      <w:tr w:rsidR="001E7FAC" w:rsidRPr="001E7FAC" w:rsidTr="001E7FAC">
        <w:trPr>
          <w:trHeight w:val="5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7FAC" w:rsidRPr="001E7FAC" w:rsidRDefault="001E7FAC" w:rsidP="001E7FAC">
            <w:pPr>
              <w:spacing w:after="0" w:line="240" w:lineRule="auto"/>
              <w:rPr>
                <w:rFonts w:ascii="Arial" w:eastAsia="Times New Roman" w:hAnsi="Arial" w:cs="Arial"/>
                <w:sz w:val="36"/>
                <w:szCs w:val="36"/>
                <w:lang w:eastAsia="tr-TR"/>
              </w:rPr>
            </w:pPr>
          </w:p>
        </w:tc>
        <w:tc>
          <w:tcPr>
            <w:tcW w:w="99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C00000"/>
                <w:kern w:val="24"/>
                <w:sz w:val="21"/>
                <w:szCs w:val="21"/>
                <w:lang w:eastAsia="tr-TR"/>
              </w:rPr>
              <w:t>5 Yaş</w:t>
            </w:r>
          </w:p>
        </w:tc>
        <w:tc>
          <w:tcPr>
            <w:tcW w:w="830"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41</w:t>
            </w:r>
          </w:p>
        </w:tc>
        <w:tc>
          <w:tcPr>
            <w:tcW w:w="831"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50</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91</w:t>
            </w:r>
          </w:p>
        </w:tc>
        <w:tc>
          <w:tcPr>
            <w:tcW w:w="830"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16</w:t>
            </w:r>
          </w:p>
        </w:tc>
        <w:tc>
          <w:tcPr>
            <w:tcW w:w="831"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24</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40</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39,02</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48,00</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43,95</w:t>
            </w:r>
          </w:p>
        </w:tc>
      </w:tr>
      <w:tr w:rsidR="001E7FAC" w:rsidRPr="001E7FAC" w:rsidTr="001E7FAC">
        <w:trPr>
          <w:trHeight w:val="5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7FAC" w:rsidRPr="001E7FAC" w:rsidRDefault="001E7FAC" w:rsidP="001E7FAC">
            <w:pPr>
              <w:spacing w:after="0" w:line="240" w:lineRule="auto"/>
              <w:rPr>
                <w:rFonts w:ascii="Arial" w:eastAsia="Times New Roman" w:hAnsi="Arial" w:cs="Arial"/>
                <w:sz w:val="36"/>
                <w:szCs w:val="36"/>
                <w:lang w:eastAsia="tr-TR"/>
              </w:rPr>
            </w:pPr>
          </w:p>
        </w:tc>
        <w:tc>
          <w:tcPr>
            <w:tcW w:w="99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C00000"/>
                <w:kern w:val="24"/>
                <w:sz w:val="21"/>
                <w:szCs w:val="21"/>
                <w:lang w:eastAsia="tr-TR"/>
              </w:rPr>
              <w:t>4 Yaş</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55</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44</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99</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22</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25</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47</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40,00</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56,81</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47,47</w:t>
            </w:r>
          </w:p>
        </w:tc>
      </w:tr>
      <w:tr w:rsidR="001E7FAC" w:rsidRPr="001E7FAC" w:rsidTr="001E7FAC">
        <w:trPr>
          <w:trHeight w:val="5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7FAC" w:rsidRPr="001E7FAC" w:rsidRDefault="001E7FAC" w:rsidP="001E7FAC">
            <w:pPr>
              <w:spacing w:after="0" w:line="240" w:lineRule="auto"/>
              <w:rPr>
                <w:rFonts w:ascii="Arial" w:eastAsia="Times New Roman" w:hAnsi="Arial" w:cs="Arial"/>
                <w:sz w:val="36"/>
                <w:szCs w:val="36"/>
                <w:lang w:eastAsia="tr-TR"/>
              </w:rPr>
            </w:pPr>
          </w:p>
        </w:tc>
        <w:tc>
          <w:tcPr>
            <w:tcW w:w="99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C00000"/>
                <w:kern w:val="24"/>
                <w:sz w:val="21"/>
                <w:szCs w:val="21"/>
                <w:lang w:eastAsia="tr-TR"/>
              </w:rPr>
              <w:t>3 Yaş</w:t>
            </w:r>
          </w:p>
        </w:tc>
        <w:tc>
          <w:tcPr>
            <w:tcW w:w="830"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62</w:t>
            </w:r>
          </w:p>
        </w:tc>
        <w:tc>
          <w:tcPr>
            <w:tcW w:w="831"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50</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112</w:t>
            </w:r>
          </w:p>
        </w:tc>
        <w:tc>
          <w:tcPr>
            <w:tcW w:w="830"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17</w:t>
            </w:r>
          </w:p>
        </w:tc>
        <w:tc>
          <w:tcPr>
            <w:tcW w:w="831"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22</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27,41</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19,64</w:t>
            </w:r>
          </w:p>
        </w:tc>
      </w:tr>
      <w:tr w:rsidR="001E7FAC" w:rsidRPr="001E7FAC" w:rsidTr="001E7FAC">
        <w:trPr>
          <w:trHeight w:val="636"/>
        </w:trPr>
        <w:tc>
          <w:tcPr>
            <w:tcW w:w="1167" w:type="dxa"/>
            <w:tcBorders>
              <w:top w:val="single" w:sz="4" w:space="0" w:color="000000"/>
              <w:left w:val="single" w:sz="4" w:space="0" w:color="000000"/>
              <w:bottom w:val="single" w:sz="4" w:space="0" w:color="000000"/>
              <w:right w:val="single" w:sz="4" w:space="0" w:color="000000"/>
            </w:tcBorders>
            <w:shd w:val="clear" w:color="auto" w:fill="FDE9D9"/>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FF0000"/>
                <w:kern w:val="24"/>
                <w:sz w:val="18"/>
                <w:szCs w:val="18"/>
                <w:lang w:eastAsia="tr-TR"/>
              </w:rPr>
              <w:t>İLKOKUL</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 </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242</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272</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514</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242</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272</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514</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r>
      <w:tr w:rsidR="001E7FAC" w:rsidRPr="001E7FAC" w:rsidTr="001E7FAC">
        <w:trPr>
          <w:trHeight w:val="636"/>
        </w:trPr>
        <w:tc>
          <w:tcPr>
            <w:tcW w:w="1167" w:type="dxa"/>
            <w:tcBorders>
              <w:top w:val="single" w:sz="4" w:space="0" w:color="000000"/>
              <w:left w:val="single" w:sz="4" w:space="0" w:color="000000"/>
              <w:bottom w:val="single" w:sz="4" w:space="0" w:color="000000"/>
              <w:right w:val="single" w:sz="4" w:space="0" w:color="000000"/>
            </w:tcBorders>
            <w:shd w:val="clear" w:color="auto" w:fill="FDE9D9"/>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FF0000"/>
                <w:kern w:val="24"/>
                <w:sz w:val="18"/>
                <w:szCs w:val="18"/>
                <w:lang w:eastAsia="tr-TR"/>
              </w:rPr>
              <w:t>ORTAOKUL</w:t>
            </w:r>
          </w:p>
        </w:tc>
        <w:tc>
          <w:tcPr>
            <w:tcW w:w="99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 </w:t>
            </w:r>
          </w:p>
        </w:tc>
        <w:tc>
          <w:tcPr>
            <w:tcW w:w="830"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263</w:t>
            </w:r>
          </w:p>
        </w:tc>
        <w:tc>
          <w:tcPr>
            <w:tcW w:w="831"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272</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535</w:t>
            </w:r>
          </w:p>
        </w:tc>
        <w:tc>
          <w:tcPr>
            <w:tcW w:w="830"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263</w:t>
            </w:r>
          </w:p>
        </w:tc>
        <w:tc>
          <w:tcPr>
            <w:tcW w:w="831"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272</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535</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c>
          <w:tcPr>
            <w:tcW w:w="832" w:type="dxa"/>
            <w:tcBorders>
              <w:top w:val="single" w:sz="4" w:space="0" w:color="000000"/>
              <w:left w:val="single" w:sz="4" w:space="0" w:color="000000"/>
              <w:bottom w:val="single" w:sz="4" w:space="0" w:color="000000"/>
              <w:right w:val="single" w:sz="4" w:space="0" w:color="000000"/>
            </w:tcBorders>
            <w:shd w:val="clear" w:color="auto" w:fill="B9CDE5"/>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r>
      <w:tr w:rsidR="001E7FAC" w:rsidRPr="001E7FAC" w:rsidTr="001E7FAC">
        <w:trPr>
          <w:trHeight w:val="636"/>
        </w:trPr>
        <w:tc>
          <w:tcPr>
            <w:tcW w:w="1167" w:type="dxa"/>
            <w:tcBorders>
              <w:top w:val="single" w:sz="4" w:space="0" w:color="000000"/>
              <w:left w:val="single" w:sz="4" w:space="0" w:color="000000"/>
              <w:bottom w:val="single" w:sz="4" w:space="0" w:color="000000"/>
              <w:right w:val="single" w:sz="4" w:space="0" w:color="000000"/>
            </w:tcBorders>
            <w:shd w:val="clear" w:color="auto" w:fill="FDE9D9"/>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b/>
                <w:bCs/>
                <w:color w:val="FF0000"/>
                <w:kern w:val="24"/>
                <w:sz w:val="18"/>
                <w:szCs w:val="18"/>
                <w:lang w:eastAsia="tr-TR"/>
              </w:rPr>
              <w:t>LİSE</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 </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201</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159</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360</w:t>
            </w:r>
          </w:p>
        </w:tc>
        <w:tc>
          <w:tcPr>
            <w:tcW w:w="830"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201</w:t>
            </w:r>
          </w:p>
        </w:tc>
        <w:tc>
          <w:tcPr>
            <w:tcW w:w="831"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159</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360</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c>
          <w:tcPr>
            <w:tcW w:w="832" w:type="dxa"/>
            <w:tcBorders>
              <w:top w:val="single" w:sz="4" w:space="0" w:color="000000"/>
              <w:left w:val="single" w:sz="4" w:space="0" w:color="000000"/>
              <w:bottom w:val="single" w:sz="4" w:space="0" w:color="000000"/>
              <w:right w:val="single" w:sz="4" w:space="0" w:color="000000"/>
            </w:tcBorders>
            <w:shd w:val="clear" w:color="auto" w:fill="DBE5F1"/>
            <w:tcMar>
              <w:top w:w="13" w:type="dxa"/>
              <w:left w:w="13" w:type="dxa"/>
              <w:bottom w:w="0" w:type="dxa"/>
              <w:right w:w="13" w:type="dxa"/>
            </w:tcMar>
            <w:vAlign w:val="center"/>
            <w:hideMark/>
          </w:tcPr>
          <w:p w:rsidR="001E7FAC" w:rsidRPr="001E7FAC" w:rsidRDefault="001E7FAC" w:rsidP="001E7FAC">
            <w:pPr>
              <w:spacing w:after="0" w:line="240" w:lineRule="auto"/>
              <w:jc w:val="center"/>
              <w:textAlignment w:val="center"/>
              <w:rPr>
                <w:rFonts w:ascii="Arial" w:eastAsia="Times New Roman" w:hAnsi="Arial" w:cs="Arial"/>
                <w:sz w:val="36"/>
                <w:szCs w:val="36"/>
                <w:lang w:eastAsia="tr-TR"/>
              </w:rPr>
            </w:pPr>
            <w:r w:rsidRPr="001E7FAC">
              <w:rPr>
                <w:rFonts w:eastAsia="Times New Roman" w:cs="Arial"/>
                <w:color w:val="000000"/>
                <w:kern w:val="24"/>
                <w:sz w:val="21"/>
                <w:szCs w:val="21"/>
                <w:lang w:eastAsia="tr-TR"/>
              </w:rPr>
              <w:t>100,00</w:t>
            </w:r>
          </w:p>
        </w:tc>
      </w:tr>
    </w:tbl>
    <w:p w:rsidR="00730C0E" w:rsidRDefault="00730C0E" w:rsidP="0065394B">
      <w:pPr>
        <w:pStyle w:val="AralkYok"/>
        <w:rPr>
          <w:rFonts w:asciiTheme="majorHAnsi" w:hAnsiTheme="majorHAnsi"/>
        </w:rPr>
      </w:pPr>
    </w:p>
    <w:p w:rsidR="00730C0E" w:rsidRDefault="00730C0E" w:rsidP="0065394B">
      <w:pPr>
        <w:pStyle w:val="AralkYok"/>
        <w:rPr>
          <w:rFonts w:asciiTheme="majorHAnsi" w:hAnsiTheme="majorHAnsi"/>
        </w:rPr>
      </w:pPr>
    </w:p>
    <w:p w:rsidR="00730C0E" w:rsidRDefault="00730C0E" w:rsidP="0065394B">
      <w:pPr>
        <w:pStyle w:val="AralkYok"/>
        <w:rPr>
          <w:rFonts w:asciiTheme="majorHAnsi" w:hAnsiTheme="majorHAnsi"/>
        </w:rPr>
      </w:pPr>
    </w:p>
    <w:p w:rsidR="00730C0E" w:rsidRPr="003A50F0" w:rsidRDefault="00730C0E" w:rsidP="0065394B">
      <w:pPr>
        <w:pStyle w:val="AralkYok"/>
        <w:rPr>
          <w:rFonts w:asciiTheme="majorHAnsi" w:hAnsiTheme="majorHAnsi"/>
        </w:rPr>
      </w:pPr>
    </w:p>
    <w:p w:rsidR="007E0C07" w:rsidRDefault="007E0C07" w:rsidP="0065394B">
      <w:pPr>
        <w:jc w:val="both"/>
        <w:rPr>
          <w:rFonts w:asciiTheme="majorHAnsi" w:hAnsiTheme="majorHAnsi"/>
        </w:rPr>
      </w:pPr>
    </w:p>
    <w:tbl>
      <w:tblPr>
        <w:tblpPr w:leftFromText="141" w:rightFromText="141" w:vertAnchor="page" w:horzAnchor="margin" w:tblpX="-244" w:tblpY="3045"/>
        <w:tblW w:w="5244" w:type="pct"/>
        <w:tblCellMar>
          <w:left w:w="0" w:type="dxa"/>
          <w:right w:w="0" w:type="dxa"/>
        </w:tblCellMar>
        <w:tblLook w:val="04A0" w:firstRow="1" w:lastRow="0" w:firstColumn="1" w:lastColumn="0" w:noHBand="0" w:noVBand="1"/>
      </w:tblPr>
      <w:tblGrid>
        <w:gridCol w:w="2906"/>
        <w:gridCol w:w="794"/>
        <w:gridCol w:w="794"/>
        <w:gridCol w:w="819"/>
        <w:gridCol w:w="794"/>
        <w:gridCol w:w="794"/>
        <w:gridCol w:w="819"/>
        <w:gridCol w:w="844"/>
        <w:gridCol w:w="844"/>
        <w:gridCol w:w="829"/>
      </w:tblGrid>
      <w:tr w:rsidR="00027602" w:rsidRPr="003A50F0" w:rsidTr="00027602">
        <w:trPr>
          <w:trHeight w:val="227"/>
        </w:trPr>
        <w:tc>
          <w:tcPr>
            <w:tcW w:w="5000" w:type="pct"/>
            <w:gridSpan w:val="10"/>
            <w:tcBorders>
              <w:top w:val="single" w:sz="6" w:space="0" w:color="46AAC5"/>
              <w:left w:val="single" w:sz="6" w:space="0" w:color="46AAC5"/>
              <w:bottom w:val="single" w:sz="18" w:space="0" w:color="FFFFFF"/>
              <w:right w:val="single" w:sz="6" w:space="0" w:color="46AAC5"/>
            </w:tcBorders>
            <w:shd w:val="clear" w:color="auto" w:fill="92D050"/>
            <w:tcMar>
              <w:top w:w="20" w:type="dxa"/>
              <w:left w:w="20" w:type="dxa"/>
              <w:bottom w:w="0" w:type="dxa"/>
              <w:right w:w="20" w:type="dxa"/>
            </w:tcMar>
            <w:vAlign w:val="center"/>
            <w:hideMark/>
          </w:tcPr>
          <w:p w:rsidR="00027602" w:rsidRPr="0038572A" w:rsidRDefault="00027602" w:rsidP="00027602">
            <w:pPr>
              <w:pStyle w:val="AralkYok"/>
              <w:rPr>
                <w:rFonts w:asciiTheme="majorHAnsi" w:hAnsiTheme="majorHAnsi"/>
                <w:b/>
                <w:sz w:val="20"/>
                <w:szCs w:val="20"/>
              </w:rPr>
            </w:pPr>
            <w:r>
              <w:rPr>
                <w:rFonts w:asciiTheme="majorHAnsi" w:hAnsiTheme="majorHAnsi"/>
                <w:b/>
                <w:sz w:val="20"/>
                <w:szCs w:val="20"/>
              </w:rPr>
              <w:lastRenderedPageBreak/>
              <w:t xml:space="preserve">Tablo 28: </w:t>
            </w:r>
            <w:r w:rsidRPr="0038572A">
              <w:rPr>
                <w:rFonts w:asciiTheme="majorHAnsi" w:hAnsiTheme="majorHAnsi"/>
                <w:b/>
                <w:sz w:val="20"/>
                <w:szCs w:val="20"/>
              </w:rPr>
              <w:t xml:space="preserve">ORTAOKUL MEZUN ÖĞRENCİLERİN ORTAÖĞRETİM KURUMLARINA KAYIT YÜZDESİ (Açık Lise </w:t>
            </w:r>
            <w:proofErr w:type="gramStart"/>
            <w:r w:rsidRPr="0038572A">
              <w:rPr>
                <w:rFonts w:asciiTheme="majorHAnsi" w:hAnsiTheme="majorHAnsi"/>
                <w:b/>
                <w:sz w:val="20"/>
                <w:szCs w:val="20"/>
              </w:rPr>
              <w:t>dahil</w:t>
            </w:r>
            <w:proofErr w:type="gramEnd"/>
            <w:r w:rsidRPr="0038572A">
              <w:rPr>
                <w:rFonts w:asciiTheme="majorHAnsi" w:hAnsiTheme="majorHAnsi"/>
                <w:b/>
                <w:sz w:val="20"/>
                <w:szCs w:val="20"/>
              </w:rPr>
              <w:t>)</w:t>
            </w:r>
          </w:p>
        </w:tc>
      </w:tr>
      <w:tr w:rsidR="00027602" w:rsidRPr="003A50F0" w:rsidTr="009C19FC">
        <w:trPr>
          <w:trHeight w:val="605"/>
        </w:trPr>
        <w:tc>
          <w:tcPr>
            <w:tcW w:w="1419" w:type="pct"/>
            <w:vMerge w:val="restart"/>
            <w:tcBorders>
              <w:top w:val="single" w:sz="18" w:space="0" w:color="FFFFFF"/>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DÖNEM</w:t>
            </w:r>
          </w:p>
        </w:tc>
        <w:tc>
          <w:tcPr>
            <w:tcW w:w="1176" w:type="pct"/>
            <w:gridSpan w:val="3"/>
            <w:tcBorders>
              <w:top w:val="single" w:sz="18" w:space="0" w:color="FFFFFF"/>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ORTAÖĞRETİME KAYIT YAPTIRAN ÖĞRENCİ SAYISI</w:t>
            </w:r>
          </w:p>
          <w:p w:rsidR="00027602" w:rsidRPr="003A50F0" w:rsidRDefault="00027602" w:rsidP="00027602">
            <w:pPr>
              <w:pStyle w:val="AralkYok"/>
              <w:jc w:val="center"/>
              <w:rPr>
                <w:rFonts w:asciiTheme="majorHAnsi" w:hAnsiTheme="majorHAnsi"/>
              </w:rPr>
            </w:pPr>
            <w:r w:rsidRPr="003A50F0">
              <w:rPr>
                <w:rFonts w:asciiTheme="majorHAnsi" w:hAnsiTheme="majorHAnsi"/>
              </w:rPr>
              <w:t>(1)</w:t>
            </w:r>
          </w:p>
        </w:tc>
        <w:tc>
          <w:tcPr>
            <w:tcW w:w="1176" w:type="pct"/>
            <w:gridSpan w:val="3"/>
            <w:tcBorders>
              <w:top w:val="single" w:sz="18" w:space="0" w:color="FFFFFF"/>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BİR ÖNCEKİ YIL ORTAOKUL MEZUN OLAN ÖĞRENCİ SAYISI</w:t>
            </w:r>
          </w:p>
          <w:p w:rsidR="00027602" w:rsidRPr="003A50F0" w:rsidRDefault="00027602" w:rsidP="00027602">
            <w:pPr>
              <w:pStyle w:val="AralkYok"/>
              <w:jc w:val="center"/>
              <w:rPr>
                <w:rFonts w:asciiTheme="majorHAnsi" w:hAnsiTheme="majorHAnsi"/>
              </w:rPr>
            </w:pPr>
            <w:r w:rsidRPr="003A50F0">
              <w:rPr>
                <w:rFonts w:asciiTheme="majorHAnsi" w:hAnsiTheme="majorHAnsi"/>
              </w:rPr>
              <w:t>(2)</w:t>
            </w:r>
          </w:p>
        </w:tc>
        <w:tc>
          <w:tcPr>
            <w:tcW w:w="1229" w:type="pct"/>
            <w:gridSpan w:val="3"/>
            <w:tcBorders>
              <w:top w:val="single" w:sz="18" w:space="0" w:color="FFFFFF"/>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ORAN</w:t>
            </w:r>
          </w:p>
          <w:p w:rsidR="00027602" w:rsidRPr="003A50F0" w:rsidRDefault="00027602" w:rsidP="00027602">
            <w:pPr>
              <w:pStyle w:val="AralkYok"/>
              <w:jc w:val="center"/>
              <w:rPr>
                <w:rFonts w:asciiTheme="majorHAnsi" w:hAnsiTheme="majorHAnsi"/>
              </w:rPr>
            </w:pPr>
            <w:r w:rsidRPr="003A50F0">
              <w:rPr>
                <w:rFonts w:asciiTheme="majorHAnsi" w:hAnsiTheme="majorHAnsi"/>
              </w:rPr>
              <w:t>%</w:t>
            </w:r>
          </w:p>
          <w:p w:rsidR="00027602" w:rsidRPr="003A50F0" w:rsidRDefault="00027602" w:rsidP="00027602">
            <w:pPr>
              <w:pStyle w:val="AralkYok"/>
              <w:jc w:val="center"/>
              <w:rPr>
                <w:rFonts w:asciiTheme="majorHAnsi" w:hAnsiTheme="majorHAnsi"/>
              </w:rPr>
            </w:pPr>
            <w:r w:rsidRPr="003A50F0">
              <w:rPr>
                <w:rFonts w:asciiTheme="majorHAnsi" w:hAnsiTheme="majorHAnsi"/>
              </w:rPr>
              <w:t>(1/2)</w:t>
            </w:r>
          </w:p>
        </w:tc>
      </w:tr>
      <w:tr w:rsidR="00027602" w:rsidRPr="003A50F0" w:rsidTr="009C19FC">
        <w:trPr>
          <w:trHeight w:val="309"/>
        </w:trPr>
        <w:tc>
          <w:tcPr>
            <w:tcW w:w="1419" w:type="pct"/>
            <w:vMerge/>
            <w:tcBorders>
              <w:top w:val="single" w:sz="18" w:space="0" w:color="FFFFFF"/>
              <w:left w:val="single" w:sz="6" w:space="0" w:color="46AAC5"/>
              <w:bottom w:val="single" w:sz="6" w:space="0" w:color="46AAC5"/>
              <w:right w:val="single" w:sz="6" w:space="0" w:color="46AAC5"/>
            </w:tcBorders>
            <w:vAlign w:val="center"/>
            <w:hideMark/>
          </w:tcPr>
          <w:p w:rsidR="00027602" w:rsidRPr="003A50F0" w:rsidRDefault="00027602" w:rsidP="00027602">
            <w:pPr>
              <w:pStyle w:val="AralkYok"/>
              <w:jc w:val="center"/>
              <w:rPr>
                <w:rFonts w:asciiTheme="majorHAnsi" w:hAnsiTheme="majorHAnsi"/>
              </w:rPr>
            </w:pP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E</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K</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T</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E</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K</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T</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E</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K</w:t>
            </w:r>
          </w:p>
        </w:tc>
        <w:tc>
          <w:tcPr>
            <w:tcW w:w="405" w:type="pct"/>
            <w:tcBorders>
              <w:top w:val="single" w:sz="6" w:space="0" w:color="46AAC5"/>
              <w:left w:val="single" w:sz="6" w:space="0" w:color="46AAC5"/>
              <w:bottom w:val="single" w:sz="6" w:space="0" w:color="46AAC5"/>
              <w:right w:val="single" w:sz="6" w:space="0" w:color="46AAC5"/>
            </w:tcBorders>
            <w:shd w:val="clear" w:color="auto" w:fill="FDEADA"/>
            <w:tcMar>
              <w:top w:w="20" w:type="dxa"/>
              <w:left w:w="20" w:type="dxa"/>
              <w:bottom w:w="0" w:type="dxa"/>
              <w:right w:w="20" w:type="dxa"/>
            </w:tcMar>
            <w:vAlign w:val="bottom"/>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T</w:t>
            </w:r>
          </w:p>
        </w:tc>
      </w:tr>
      <w:tr w:rsidR="00027602" w:rsidRPr="003A50F0" w:rsidTr="009C19FC">
        <w:trPr>
          <w:trHeight w:val="490"/>
        </w:trPr>
        <w:tc>
          <w:tcPr>
            <w:tcW w:w="1419"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2012-2013</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64</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68</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132</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64</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68</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132</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c>
          <w:tcPr>
            <w:tcW w:w="405"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r>
      <w:tr w:rsidR="00027602" w:rsidRPr="003A50F0" w:rsidTr="009C19FC">
        <w:trPr>
          <w:trHeight w:val="490"/>
        </w:trPr>
        <w:tc>
          <w:tcPr>
            <w:tcW w:w="1419"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2013-2014</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105</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108</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213</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105</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108</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213</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c>
          <w:tcPr>
            <w:tcW w:w="405"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r>
      <w:tr w:rsidR="00027602" w:rsidRPr="003A50F0" w:rsidTr="009C19FC">
        <w:trPr>
          <w:trHeight w:val="490"/>
        </w:trPr>
        <w:tc>
          <w:tcPr>
            <w:tcW w:w="1419"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2014-2015</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91</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107</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198</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91</w:t>
            </w:r>
          </w:p>
        </w:tc>
        <w:tc>
          <w:tcPr>
            <w:tcW w:w="388"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107</w:t>
            </w:r>
          </w:p>
        </w:tc>
        <w:tc>
          <w:tcPr>
            <w:tcW w:w="400"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198</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c>
          <w:tcPr>
            <w:tcW w:w="412"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c>
          <w:tcPr>
            <w:tcW w:w="405" w:type="pct"/>
            <w:tcBorders>
              <w:top w:val="single" w:sz="6" w:space="0" w:color="46AAC5"/>
              <w:left w:val="single" w:sz="6" w:space="0" w:color="46AAC5"/>
              <w:bottom w:val="single" w:sz="6" w:space="0" w:color="46AAC5"/>
              <w:right w:val="single" w:sz="6" w:space="0" w:color="46AAC5"/>
            </w:tcBorders>
            <w:shd w:val="clear" w:color="auto" w:fill="FDEADA"/>
            <w:tcMar>
              <w:top w:w="15" w:type="dxa"/>
              <w:left w:w="15" w:type="dxa"/>
              <w:bottom w:w="0" w:type="dxa"/>
              <w:right w:w="15" w:type="dxa"/>
            </w:tcMar>
            <w:vAlign w:val="center"/>
          </w:tcPr>
          <w:p w:rsidR="00027602" w:rsidRPr="003A50F0" w:rsidRDefault="00027602" w:rsidP="00027602">
            <w:pPr>
              <w:pStyle w:val="AralkYok"/>
              <w:jc w:val="center"/>
              <w:rPr>
                <w:rFonts w:asciiTheme="majorHAnsi" w:hAnsiTheme="majorHAnsi"/>
              </w:rPr>
            </w:pPr>
            <w:r>
              <w:rPr>
                <w:rFonts w:asciiTheme="majorHAnsi" w:hAnsiTheme="majorHAnsi"/>
              </w:rPr>
              <w:t>100</w:t>
            </w:r>
          </w:p>
        </w:tc>
      </w:tr>
    </w:tbl>
    <w:p w:rsidR="00027602" w:rsidRPr="003A50F0" w:rsidRDefault="00B843A9" w:rsidP="0065394B">
      <w:pPr>
        <w:jc w:val="both"/>
        <w:rPr>
          <w:rFonts w:asciiTheme="majorHAnsi" w:hAnsiTheme="majorHAnsi"/>
        </w:rPr>
      </w:pPr>
      <w:r>
        <w:rPr>
          <w:rFonts w:asciiTheme="majorHAnsi" w:hAnsiTheme="majorHAnsi"/>
          <w:noProof/>
          <w:lang w:eastAsia="tr-TR"/>
        </w:rPr>
      </w:r>
      <w:r>
        <w:rPr>
          <w:rFonts w:asciiTheme="majorHAnsi" w:hAnsiTheme="majorHAnsi"/>
          <w:noProof/>
          <w:lang w:eastAsia="tr-TR"/>
        </w:rPr>
        <w:pict>
          <v:shape id="Text Box 14" o:spid="_x0000_s1048" type="#_x0000_t202" style="width:493.1pt;height:60.2pt;visibility:visible;mso-left-percent:-10001;mso-top-percent:-10001;mso-position-horizontal:absolute;mso-position-horizontal-relative:char;mso-position-vertical:absolute;mso-position-vertical-relative:line;mso-left-percent:-10001;mso-top-percent:-10001;v-text-anchor:middle" fillcolor="#9b2d2a" strokecolor="#bc4542 [3045]">
            <v:fill color2="#ce3b37" rotate="t" angle="180" colors="0 #9b2d2a;52429f #cb3d3a;1 #ce3b37" focus="100%" type="gradient">
              <o:fill v:ext="view" type="gradientUnscaled"/>
            </v:fill>
            <v:shadow on="t" color="black" opacity="22936f" origin=",.5" offset="0,.63889mm"/>
            <v:path arrowok="t"/>
            <v:textbox style="mso-next-textbox:#Text Box 14">
              <w:txbxContent>
                <w:p w:rsidR="00B843A9" w:rsidRPr="009C5B04" w:rsidRDefault="00B843A9" w:rsidP="009C19FC">
                  <w:pPr>
                    <w:pStyle w:val="NormalWeb"/>
                    <w:spacing w:before="0" w:beforeAutospacing="0" w:after="0" w:afterAutospacing="0"/>
                    <w:jc w:val="center"/>
                    <w:rPr>
                      <w:sz w:val="52"/>
                      <w:szCs w:val="52"/>
                    </w:rPr>
                  </w:pPr>
                  <w:r w:rsidRPr="009C5B04">
                    <w:rPr>
                      <w:rFonts w:asciiTheme="minorHAnsi" w:hAnsi="Calibri" w:cstheme="minorBidi"/>
                      <w:color w:val="FFFFFF" w:themeColor="light1"/>
                      <w:kern w:val="24"/>
                      <w:position w:val="1"/>
                      <w:sz w:val="52"/>
                      <w:szCs w:val="52"/>
                    </w:rPr>
                    <w:t>ORTAÖĞRETİME KAYITLILIK DURUMU</w:t>
                  </w:r>
                </w:p>
              </w:txbxContent>
            </v:textbox>
            <w10:wrap type="none"/>
            <w10:anchorlock/>
          </v:shape>
        </w:pict>
      </w:r>
    </w:p>
    <w:p w:rsidR="009C19FC" w:rsidRPr="009C19FC" w:rsidRDefault="009C19FC" w:rsidP="009C19FC">
      <w:pPr>
        <w:rPr>
          <w:rFonts w:asciiTheme="majorHAnsi" w:hAnsiTheme="majorHAnsi"/>
        </w:rPr>
      </w:pPr>
    </w:p>
    <w:tbl>
      <w:tblPr>
        <w:tblpPr w:leftFromText="141" w:rightFromText="141" w:vertAnchor="text" w:horzAnchor="margin" w:tblpY="375"/>
        <w:tblW w:w="5123" w:type="pct"/>
        <w:tblCellMar>
          <w:left w:w="70" w:type="dxa"/>
          <w:right w:w="70" w:type="dxa"/>
        </w:tblCellMar>
        <w:tblLook w:val="04A0" w:firstRow="1" w:lastRow="0" w:firstColumn="1" w:lastColumn="0" w:noHBand="0" w:noVBand="1"/>
      </w:tblPr>
      <w:tblGrid>
        <w:gridCol w:w="1053"/>
        <w:gridCol w:w="600"/>
        <w:gridCol w:w="780"/>
        <w:gridCol w:w="713"/>
        <w:gridCol w:w="564"/>
        <w:gridCol w:w="778"/>
        <w:gridCol w:w="713"/>
        <w:gridCol w:w="461"/>
        <w:gridCol w:w="778"/>
        <w:gridCol w:w="1035"/>
        <w:gridCol w:w="564"/>
        <w:gridCol w:w="778"/>
        <w:gridCol w:w="711"/>
        <w:gridCol w:w="576"/>
      </w:tblGrid>
      <w:tr w:rsidR="009C19FC" w:rsidRPr="003A50F0" w:rsidTr="003A0768">
        <w:trPr>
          <w:trHeight w:val="454"/>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9C19FC" w:rsidRPr="003A50F0" w:rsidRDefault="009C19FC" w:rsidP="009C19FC">
            <w:pPr>
              <w:pStyle w:val="AralkYok"/>
              <w:rPr>
                <w:rFonts w:asciiTheme="majorHAnsi" w:hAnsiTheme="majorHAnsi"/>
                <w:b/>
                <w:lang w:eastAsia="tr-TR"/>
              </w:rPr>
            </w:pPr>
            <w:r>
              <w:rPr>
                <w:rFonts w:asciiTheme="majorHAnsi" w:hAnsiTheme="majorHAnsi"/>
                <w:b/>
                <w:lang w:eastAsia="tr-TR"/>
              </w:rPr>
              <w:t xml:space="preserve">Tablo 29:                                                           </w:t>
            </w:r>
            <w:r w:rsidRPr="003A50F0">
              <w:rPr>
                <w:rFonts w:asciiTheme="majorHAnsi" w:hAnsiTheme="majorHAnsi"/>
                <w:b/>
                <w:lang w:eastAsia="tr-TR"/>
              </w:rPr>
              <w:t>DEVAMSIZLIK DURUMU</w:t>
            </w:r>
          </w:p>
        </w:tc>
      </w:tr>
      <w:tr w:rsidR="009C19FC" w:rsidRPr="003A50F0" w:rsidTr="003A0768">
        <w:trPr>
          <w:trHeight w:val="436"/>
        </w:trPr>
        <w:tc>
          <w:tcPr>
            <w:tcW w:w="521" w:type="pct"/>
            <w:vMerge w:val="restart"/>
            <w:tcBorders>
              <w:top w:val="single" w:sz="4" w:space="0" w:color="000000"/>
              <w:left w:val="single" w:sz="4" w:space="0" w:color="000000"/>
              <w:right w:val="single" w:sz="4" w:space="0" w:color="000000"/>
            </w:tcBorders>
            <w:shd w:val="clear" w:color="000000" w:fill="D8D8D8"/>
            <w:vAlign w:val="center"/>
            <w:hideMark/>
          </w:tcPr>
          <w:p w:rsidR="009C19FC" w:rsidRPr="003A50F0" w:rsidRDefault="009C19FC" w:rsidP="009C19FC">
            <w:pPr>
              <w:pStyle w:val="AralkYok"/>
              <w:jc w:val="center"/>
              <w:rPr>
                <w:rFonts w:asciiTheme="majorHAnsi" w:hAnsiTheme="majorHAnsi"/>
                <w:lang w:eastAsia="tr-TR"/>
              </w:rPr>
            </w:pPr>
          </w:p>
        </w:tc>
        <w:tc>
          <w:tcPr>
            <w:tcW w:w="4479" w:type="pct"/>
            <w:gridSpan w:val="13"/>
            <w:tcBorders>
              <w:top w:val="single" w:sz="4" w:space="0" w:color="000000"/>
              <w:left w:val="nil"/>
              <w:bottom w:val="single" w:sz="4" w:space="0" w:color="000000"/>
              <w:right w:val="single" w:sz="4" w:space="0" w:color="000000"/>
            </w:tcBorders>
            <w:shd w:val="clear" w:color="000000" w:fill="D8D8D8"/>
            <w:vAlign w:val="center"/>
            <w:hideMark/>
          </w:tcPr>
          <w:p w:rsidR="009C19FC" w:rsidRPr="003A50F0" w:rsidRDefault="009C19FC" w:rsidP="009C19FC">
            <w:pPr>
              <w:pStyle w:val="AralkYok"/>
              <w:jc w:val="center"/>
              <w:rPr>
                <w:rFonts w:asciiTheme="majorHAnsi" w:hAnsiTheme="majorHAnsi"/>
                <w:lang w:eastAsia="tr-TR"/>
              </w:rPr>
            </w:pPr>
            <w:r w:rsidRPr="003A50F0">
              <w:rPr>
                <w:rFonts w:asciiTheme="majorHAnsi" w:hAnsiTheme="majorHAnsi"/>
                <w:lang w:eastAsia="tr-TR"/>
              </w:rPr>
              <w:t>Mazeretsiz Devamsızlık Gün Sayısı</w:t>
            </w:r>
          </w:p>
        </w:tc>
      </w:tr>
      <w:tr w:rsidR="009C19FC" w:rsidRPr="003A50F0" w:rsidTr="003A0768">
        <w:trPr>
          <w:trHeight w:val="101"/>
        </w:trPr>
        <w:tc>
          <w:tcPr>
            <w:tcW w:w="521" w:type="pct"/>
            <w:vMerge/>
            <w:tcBorders>
              <w:left w:val="single" w:sz="4" w:space="0" w:color="000000"/>
              <w:bottom w:val="single" w:sz="4" w:space="0" w:color="000000"/>
              <w:right w:val="single" w:sz="4" w:space="0" w:color="000000"/>
            </w:tcBorders>
            <w:shd w:val="clear" w:color="000000" w:fill="D8D8D8"/>
            <w:vAlign w:val="center"/>
            <w:hideMark/>
          </w:tcPr>
          <w:p w:rsidR="009C19FC" w:rsidRPr="003A50F0" w:rsidRDefault="009C19FC" w:rsidP="009C19FC">
            <w:pPr>
              <w:pStyle w:val="AralkYok"/>
              <w:jc w:val="center"/>
              <w:rPr>
                <w:rFonts w:asciiTheme="majorHAnsi" w:hAnsiTheme="majorHAnsi"/>
                <w:lang w:eastAsia="tr-TR"/>
              </w:rPr>
            </w:pPr>
          </w:p>
        </w:tc>
        <w:tc>
          <w:tcPr>
            <w:tcW w:w="1036" w:type="pct"/>
            <w:gridSpan w:val="3"/>
            <w:tcBorders>
              <w:top w:val="single" w:sz="4" w:space="0" w:color="000000"/>
              <w:left w:val="nil"/>
              <w:bottom w:val="single" w:sz="4" w:space="0" w:color="000000"/>
              <w:right w:val="single" w:sz="4" w:space="0" w:color="000000"/>
            </w:tcBorders>
            <w:shd w:val="clear" w:color="000000" w:fill="D8D8D8"/>
            <w:vAlign w:val="center"/>
            <w:hideMark/>
          </w:tcPr>
          <w:p w:rsidR="009C19FC" w:rsidRPr="003A50F0" w:rsidRDefault="009C19FC" w:rsidP="009C19FC">
            <w:pPr>
              <w:pStyle w:val="AralkYok"/>
              <w:jc w:val="center"/>
              <w:rPr>
                <w:rFonts w:asciiTheme="majorHAnsi" w:hAnsiTheme="majorHAnsi"/>
                <w:lang w:eastAsia="tr-TR"/>
              </w:rPr>
            </w:pPr>
            <w:r w:rsidRPr="003A50F0">
              <w:rPr>
                <w:rFonts w:asciiTheme="majorHAnsi" w:hAnsiTheme="majorHAnsi"/>
                <w:lang w:eastAsia="tr-TR"/>
              </w:rPr>
              <w:t>5-10 Gün</w:t>
            </w:r>
          </w:p>
        </w:tc>
        <w:tc>
          <w:tcPr>
            <w:tcW w:w="1017" w:type="pct"/>
            <w:gridSpan w:val="3"/>
            <w:tcBorders>
              <w:top w:val="single" w:sz="4" w:space="0" w:color="000000"/>
              <w:left w:val="nil"/>
              <w:bottom w:val="single" w:sz="4" w:space="0" w:color="000000"/>
              <w:right w:val="single" w:sz="4" w:space="0" w:color="000000"/>
            </w:tcBorders>
            <w:shd w:val="clear" w:color="000000" w:fill="D8D8D8"/>
            <w:vAlign w:val="center"/>
            <w:hideMark/>
          </w:tcPr>
          <w:p w:rsidR="009C19FC" w:rsidRPr="003A50F0" w:rsidRDefault="009C19FC" w:rsidP="009C19FC">
            <w:pPr>
              <w:pStyle w:val="AralkYok"/>
              <w:jc w:val="center"/>
              <w:rPr>
                <w:rFonts w:asciiTheme="majorHAnsi" w:hAnsiTheme="majorHAnsi"/>
                <w:lang w:eastAsia="tr-TR"/>
              </w:rPr>
            </w:pPr>
            <w:r w:rsidRPr="003A50F0">
              <w:rPr>
                <w:rFonts w:asciiTheme="majorHAnsi" w:hAnsiTheme="majorHAnsi"/>
                <w:lang w:eastAsia="tr-TR"/>
              </w:rPr>
              <w:t>11-20 Gün</w:t>
            </w:r>
          </w:p>
        </w:tc>
        <w:tc>
          <w:tcPr>
            <w:tcW w:w="1124" w:type="pct"/>
            <w:gridSpan w:val="3"/>
            <w:tcBorders>
              <w:top w:val="single" w:sz="4" w:space="0" w:color="000000"/>
              <w:left w:val="nil"/>
              <w:bottom w:val="single" w:sz="4" w:space="0" w:color="000000"/>
              <w:right w:val="single" w:sz="4" w:space="0" w:color="000000"/>
            </w:tcBorders>
            <w:shd w:val="clear" w:color="000000" w:fill="D8D8D8"/>
            <w:vAlign w:val="center"/>
            <w:hideMark/>
          </w:tcPr>
          <w:p w:rsidR="009C19FC" w:rsidRPr="003A50F0" w:rsidRDefault="009C19FC" w:rsidP="009C19FC">
            <w:pPr>
              <w:pStyle w:val="AralkYok"/>
              <w:jc w:val="center"/>
              <w:rPr>
                <w:rFonts w:asciiTheme="majorHAnsi" w:hAnsiTheme="majorHAnsi"/>
                <w:lang w:eastAsia="tr-TR"/>
              </w:rPr>
            </w:pPr>
            <w:r w:rsidRPr="003A50F0">
              <w:rPr>
                <w:rFonts w:asciiTheme="majorHAnsi" w:hAnsiTheme="majorHAnsi"/>
                <w:lang w:eastAsia="tr-TR"/>
              </w:rPr>
              <w:t>20 Gün Üstü</w:t>
            </w:r>
          </w:p>
        </w:tc>
        <w:tc>
          <w:tcPr>
            <w:tcW w:w="1301" w:type="pct"/>
            <w:gridSpan w:val="4"/>
            <w:tcBorders>
              <w:top w:val="single" w:sz="4" w:space="0" w:color="000000"/>
              <w:left w:val="nil"/>
              <w:bottom w:val="single" w:sz="4" w:space="0" w:color="000000"/>
              <w:right w:val="single" w:sz="4" w:space="0" w:color="000000"/>
            </w:tcBorders>
            <w:shd w:val="clear" w:color="000000" w:fill="D8D8D8"/>
            <w:vAlign w:val="center"/>
            <w:hideMark/>
          </w:tcPr>
          <w:p w:rsidR="009C19FC" w:rsidRPr="003A50F0" w:rsidRDefault="009C19FC" w:rsidP="009C19FC">
            <w:pPr>
              <w:pStyle w:val="AralkYok"/>
              <w:jc w:val="center"/>
              <w:rPr>
                <w:rFonts w:asciiTheme="majorHAnsi" w:hAnsiTheme="majorHAnsi"/>
                <w:lang w:eastAsia="tr-TR"/>
              </w:rPr>
            </w:pPr>
            <w:r w:rsidRPr="003A50F0">
              <w:rPr>
                <w:rFonts w:asciiTheme="majorHAnsi" w:hAnsiTheme="majorHAnsi"/>
                <w:lang w:eastAsia="tr-TR"/>
              </w:rPr>
              <w:t>Hiç Gelmeyen</w:t>
            </w:r>
          </w:p>
        </w:tc>
      </w:tr>
      <w:tr w:rsidR="009C19FC" w:rsidRPr="003A50F0" w:rsidTr="003A0768">
        <w:trPr>
          <w:trHeight w:val="457"/>
        </w:trPr>
        <w:tc>
          <w:tcPr>
            <w:tcW w:w="521" w:type="pct"/>
            <w:tcBorders>
              <w:top w:val="nil"/>
              <w:left w:val="single" w:sz="4" w:space="0" w:color="000000"/>
              <w:bottom w:val="single" w:sz="4" w:space="0" w:color="000000"/>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8"/>
                <w:szCs w:val="18"/>
                <w:lang w:eastAsia="tr-TR"/>
              </w:rPr>
            </w:pPr>
            <w:r w:rsidRPr="003A50F0">
              <w:rPr>
                <w:rFonts w:asciiTheme="majorHAnsi" w:hAnsiTheme="majorHAnsi"/>
                <w:sz w:val="18"/>
                <w:szCs w:val="18"/>
                <w:lang w:eastAsia="tr-TR"/>
              </w:rPr>
              <w:t>İLÇE</w:t>
            </w:r>
          </w:p>
        </w:tc>
        <w:tc>
          <w:tcPr>
            <w:tcW w:w="297"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İlk</w:t>
            </w:r>
          </w:p>
          <w:p w:rsidR="009C19FC" w:rsidRPr="003A50F0" w:rsidRDefault="009C19FC" w:rsidP="009C19FC">
            <w:pPr>
              <w:pStyle w:val="AralkYok"/>
              <w:jc w:val="center"/>
              <w:rPr>
                <w:rFonts w:asciiTheme="majorHAnsi" w:hAnsiTheme="majorHAnsi"/>
                <w:sz w:val="16"/>
                <w:szCs w:val="16"/>
                <w:lang w:eastAsia="tr-TR"/>
              </w:rPr>
            </w:pPr>
            <w:proofErr w:type="gramStart"/>
            <w:r w:rsidRPr="003A50F0">
              <w:rPr>
                <w:rFonts w:asciiTheme="majorHAnsi" w:hAnsiTheme="majorHAnsi"/>
                <w:sz w:val="16"/>
                <w:szCs w:val="16"/>
                <w:lang w:eastAsia="tr-TR"/>
              </w:rPr>
              <w:t>okul</w:t>
            </w:r>
            <w:proofErr w:type="gramEnd"/>
          </w:p>
        </w:tc>
        <w:tc>
          <w:tcPr>
            <w:tcW w:w="386"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Ortaokul</w:t>
            </w:r>
          </w:p>
        </w:tc>
        <w:tc>
          <w:tcPr>
            <w:tcW w:w="353"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w:t>
            </w:r>
          </w:p>
          <w:p w:rsidR="009C19FC" w:rsidRPr="003A50F0" w:rsidRDefault="009C19FC" w:rsidP="009C19FC">
            <w:pPr>
              <w:pStyle w:val="AralkYok"/>
              <w:jc w:val="center"/>
              <w:rPr>
                <w:rFonts w:asciiTheme="majorHAnsi" w:hAnsiTheme="majorHAnsi"/>
                <w:sz w:val="16"/>
                <w:szCs w:val="16"/>
                <w:lang w:eastAsia="tr-TR"/>
              </w:rPr>
            </w:pPr>
            <w:proofErr w:type="gramStart"/>
            <w:r w:rsidRPr="003A50F0">
              <w:rPr>
                <w:rFonts w:asciiTheme="majorHAnsi" w:hAnsiTheme="majorHAnsi"/>
                <w:sz w:val="16"/>
                <w:szCs w:val="16"/>
                <w:lang w:eastAsia="tr-TR"/>
              </w:rPr>
              <w:t>öğretim</w:t>
            </w:r>
            <w:proofErr w:type="gramEnd"/>
          </w:p>
        </w:tc>
        <w:tc>
          <w:tcPr>
            <w:tcW w:w="279"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İlk</w:t>
            </w:r>
          </w:p>
          <w:p w:rsidR="009C19FC" w:rsidRPr="003A50F0" w:rsidRDefault="009C19FC" w:rsidP="009C19FC">
            <w:pPr>
              <w:pStyle w:val="AralkYok"/>
              <w:jc w:val="center"/>
              <w:rPr>
                <w:rFonts w:asciiTheme="majorHAnsi" w:hAnsiTheme="majorHAnsi"/>
                <w:sz w:val="16"/>
                <w:szCs w:val="16"/>
                <w:lang w:eastAsia="tr-TR"/>
              </w:rPr>
            </w:pPr>
            <w:proofErr w:type="gramStart"/>
            <w:r w:rsidRPr="003A50F0">
              <w:rPr>
                <w:rFonts w:asciiTheme="majorHAnsi" w:hAnsiTheme="majorHAnsi"/>
                <w:sz w:val="16"/>
                <w:szCs w:val="16"/>
                <w:lang w:eastAsia="tr-TR"/>
              </w:rPr>
              <w:t>okul</w:t>
            </w:r>
            <w:proofErr w:type="gramEnd"/>
          </w:p>
        </w:tc>
        <w:tc>
          <w:tcPr>
            <w:tcW w:w="385"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Ortaokul</w:t>
            </w:r>
          </w:p>
        </w:tc>
        <w:tc>
          <w:tcPr>
            <w:tcW w:w="353"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w:t>
            </w:r>
          </w:p>
          <w:p w:rsidR="009C19FC" w:rsidRPr="003A50F0" w:rsidRDefault="009C19FC" w:rsidP="009C19FC">
            <w:pPr>
              <w:pStyle w:val="AralkYok"/>
              <w:jc w:val="center"/>
              <w:rPr>
                <w:rFonts w:asciiTheme="majorHAnsi" w:hAnsiTheme="majorHAnsi"/>
                <w:sz w:val="16"/>
                <w:szCs w:val="16"/>
                <w:lang w:eastAsia="tr-TR"/>
              </w:rPr>
            </w:pPr>
            <w:proofErr w:type="gramStart"/>
            <w:r w:rsidRPr="003A50F0">
              <w:rPr>
                <w:rFonts w:asciiTheme="majorHAnsi" w:hAnsiTheme="majorHAnsi"/>
                <w:sz w:val="16"/>
                <w:szCs w:val="16"/>
                <w:lang w:eastAsia="tr-TR"/>
              </w:rPr>
              <w:t>öğretim</w:t>
            </w:r>
            <w:proofErr w:type="gramEnd"/>
          </w:p>
        </w:tc>
        <w:tc>
          <w:tcPr>
            <w:tcW w:w="228"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İlk</w:t>
            </w:r>
          </w:p>
          <w:p w:rsidR="009C19FC" w:rsidRPr="003A50F0" w:rsidRDefault="009C19FC" w:rsidP="009C19FC">
            <w:pPr>
              <w:pStyle w:val="AralkYok"/>
              <w:jc w:val="center"/>
              <w:rPr>
                <w:rFonts w:asciiTheme="majorHAnsi" w:hAnsiTheme="majorHAnsi"/>
                <w:sz w:val="16"/>
                <w:szCs w:val="16"/>
                <w:lang w:eastAsia="tr-TR"/>
              </w:rPr>
            </w:pPr>
            <w:proofErr w:type="gramStart"/>
            <w:r w:rsidRPr="003A50F0">
              <w:rPr>
                <w:rFonts w:asciiTheme="majorHAnsi" w:hAnsiTheme="majorHAnsi"/>
                <w:sz w:val="16"/>
                <w:szCs w:val="16"/>
                <w:lang w:eastAsia="tr-TR"/>
              </w:rPr>
              <w:t>okul</w:t>
            </w:r>
            <w:proofErr w:type="gramEnd"/>
          </w:p>
        </w:tc>
        <w:tc>
          <w:tcPr>
            <w:tcW w:w="385"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Ortaokul</w:t>
            </w:r>
          </w:p>
        </w:tc>
        <w:tc>
          <w:tcPr>
            <w:tcW w:w="512"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Ortaöğretim</w:t>
            </w:r>
          </w:p>
        </w:tc>
        <w:tc>
          <w:tcPr>
            <w:tcW w:w="279"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İlk</w:t>
            </w:r>
          </w:p>
          <w:p w:rsidR="009C19FC" w:rsidRPr="003A50F0" w:rsidRDefault="009C19FC" w:rsidP="009C19FC">
            <w:pPr>
              <w:pStyle w:val="AralkYok"/>
              <w:jc w:val="center"/>
              <w:rPr>
                <w:rFonts w:asciiTheme="majorHAnsi" w:hAnsiTheme="majorHAnsi"/>
                <w:sz w:val="16"/>
                <w:szCs w:val="16"/>
                <w:lang w:eastAsia="tr-TR"/>
              </w:rPr>
            </w:pPr>
            <w:proofErr w:type="gramStart"/>
            <w:r w:rsidRPr="003A50F0">
              <w:rPr>
                <w:rFonts w:asciiTheme="majorHAnsi" w:hAnsiTheme="majorHAnsi"/>
                <w:sz w:val="16"/>
                <w:szCs w:val="16"/>
                <w:lang w:eastAsia="tr-TR"/>
              </w:rPr>
              <w:t>okul</w:t>
            </w:r>
            <w:proofErr w:type="gramEnd"/>
          </w:p>
        </w:tc>
        <w:tc>
          <w:tcPr>
            <w:tcW w:w="385"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Ortaokul</w:t>
            </w:r>
          </w:p>
        </w:tc>
        <w:tc>
          <w:tcPr>
            <w:tcW w:w="352"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6"/>
                <w:szCs w:val="16"/>
                <w:lang w:eastAsia="tr-TR"/>
              </w:rPr>
            </w:pPr>
            <w:r w:rsidRPr="003A50F0">
              <w:rPr>
                <w:rFonts w:asciiTheme="majorHAnsi" w:hAnsiTheme="majorHAnsi"/>
                <w:sz w:val="16"/>
                <w:szCs w:val="16"/>
                <w:lang w:eastAsia="tr-TR"/>
              </w:rPr>
              <w:t>Orta</w:t>
            </w:r>
          </w:p>
          <w:p w:rsidR="009C19FC" w:rsidRPr="003A50F0" w:rsidRDefault="009C19FC" w:rsidP="009C19FC">
            <w:pPr>
              <w:pStyle w:val="AralkYok"/>
              <w:jc w:val="center"/>
              <w:rPr>
                <w:rFonts w:asciiTheme="majorHAnsi" w:hAnsiTheme="majorHAnsi"/>
                <w:sz w:val="16"/>
                <w:szCs w:val="16"/>
                <w:lang w:eastAsia="tr-TR"/>
              </w:rPr>
            </w:pPr>
            <w:proofErr w:type="gramStart"/>
            <w:r w:rsidRPr="003A50F0">
              <w:rPr>
                <w:rFonts w:asciiTheme="majorHAnsi" w:hAnsiTheme="majorHAnsi"/>
                <w:sz w:val="16"/>
                <w:szCs w:val="16"/>
                <w:lang w:eastAsia="tr-TR"/>
              </w:rPr>
              <w:t>öğretim</w:t>
            </w:r>
            <w:proofErr w:type="gramEnd"/>
          </w:p>
        </w:tc>
        <w:tc>
          <w:tcPr>
            <w:tcW w:w="285" w:type="pct"/>
            <w:tcBorders>
              <w:top w:val="nil"/>
              <w:left w:val="nil"/>
              <w:bottom w:val="nil"/>
              <w:right w:val="single" w:sz="4" w:space="0" w:color="000000"/>
            </w:tcBorders>
            <w:shd w:val="clear" w:color="000000" w:fill="FFFFFF"/>
            <w:vAlign w:val="center"/>
            <w:hideMark/>
          </w:tcPr>
          <w:p w:rsidR="009C19FC" w:rsidRPr="003A50F0" w:rsidRDefault="009C19FC" w:rsidP="009C19FC">
            <w:pPr>
              <w:pStyle w:val="AralkYok"/>
              <w:jc w:val="center"/>
              <w:rPr>
                <w:rFonts w:asciiTheme="majorHAnsi" w:hAnsiTheme="majorHAnsi"/>
                <w:sz w:val="18"/>
                <w:szCs w:val="18"/>
                <w:lang w:eastAsia="tr-TR"/>
              </w:rPr>
            </w:pPr>
            <w:r w:rsidRPr="003A50F0">
              <w:rPr>
                <w:rFonts w:asciiTheme="majorHAnsi" w:hAnsiTheme="majorHAnsi"/>
                <w:sz w:val="18"/>
                <w:szCs w:val="18"/>
                <w:lang w:eastAsia="tr-TR"/>
              </w:rPr>
              <w:t xml:space="preserve">Top </w:t>
            </w:r>
          </w:p>
        </w:tc>
      </w:tr>
      <w:tr w:rsidR="009C19FC" w:rsidRPr="003A50F0" w:rsidTr="003A0768">
        <w:trPr>
          <w:trHeight w:val="420"/>
        </w:trPr>
        <w:tc>
          <w:tcPr>
            <w:tcW w:w="521" w:type="pct"/>
            <w:tcBorders>
              <w:top w:val="nil"/>
              <w:left w:val="single" w:sz="4" w:space="0" w:color="000000"/>
              <w:bottom w:val="single" w:sz="4" w:space="0" w:color="000000"/>
              <w:right w:val="nil"/>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sidRPr="003A50F0">
              <w:rPr>
                <w:rFonts w:asciiTheme="majorHAnsi" w:hAnsiTheme="majorHAnsi"/>
                <w:sz w:val="18"/>
                <w:szCs w:val="18"/>
                <w:lang w:eastAsia="tr-TR"/>
              </w:rPr>
              <w:t>Yakakent</w:t>
            </w:r>
          </w:p>
        </w:tc>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w:t>
            </w:r>
          </w:p>
        </w:tc>
        <w:tc>
          <w:tcPr>
            <w:tcW w:w="386"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25</w:t>
            </w:r>
          </w:p>
        </w:tc>
        <w:tc>
          <w:tcPr>
            <w:tcW w:w="353"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27</w:t>
            </w:r>
          </w:p>
        </w:tc>
        <w:tc>
          <w:tcPr>
            <w:tcW w:w="279"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w:t>
            </w:r>
          </w:p>
        </w:tc>
        <w:tc>
          <w:tcPr>
            <w:tcW w:w="385"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6</w:t>
            </w:r>
          </w:p>
        </w:tc>
        <w:tc>
          <w:tcPr>
            <w:tcW w:w="353"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w:t>
            </w:r>
          </w:p>
        </w:tc>
        <w:tc>
          <w:tcPr>
            <w:tcW w:w="228"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w:t>
            </w:r>
          </w:p>
        </w:tc>
        <w:tc>
          <w:tcPr>
            <w:tcW w:w="385"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1</w:t>
            </w:r>
          </w:p>
        </w:tc>
        <w:tc>
          <w:tcPr>
            <w:tcW w:w="512"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r>
              <w:rPr>
                <w:rFonts w:asciiTheme="majorHAnsi" w:hAnsiTheme="majorHAnsi"/>
                <w:sz w:val="18"/>
                <w:szCs w:val="18"/>
                <w:lang w:eastAsia="tr-TR"/>
              </w:rPr>
              <w:t>-</w:t>
            </w:r>
          </w:p>
        </w:tc>
        <w:tc>
          <w:tcPr>
            <w:tcW w:w="279"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p>
        </w:tc>
        <w:tc>
          <w:tcPr>
            <w:tcW w:w="385"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p>
        </w:tc>
        <w:tc>
          <w:tcPr>
            <w:tcW w:w="352" w:type="pct"/>
            <w:tcBorders>
              <w:top w:val="single" w:sz="4" w:space="0" w:color="auto"/>
              <w:left w:val="nil"/>
              <w:bottom w:val="single" w:sz="4" w:space="0" w:color="auto"/>
              <w:right w:val="single" w:sz="4" w:space="0" w:color="auto"/>
            </w:tcBorders>
            <w:shd w:val="clear" w:color="000000" w:fill="FFFFFF"/>
            <w:vAlign w:val="center"/>
          </w:tcPr>
          <w:p w:rsidR="009C19FC" w:rsidRPr="003A50F0" w:rsidRDefault="009C19FC" w:rsidP="009C19FC">
            <w:pPr>
              <w:pStyle w:val="AralkYok"/>
              <w:jc w:val="center"/>
              <w:rPr>
                <w:rFonts w:asciiTheme="majorHAnsi" w:hAnsiTheme="majorHAnsi"/>
                <w:sz w:val="18"/>
                <w:szCs w:val="18"/>
                <w:lang w:eastAsia="tr-TR"/>
              </w:rPr>
            </w:pPr>
          </w:p>
        </w:tc>
        <w:tc>
          <w:tcPr>
            <w:tcW w:w="285" w:type="pct"/>
            <w:tcBorders>
              <w:top w:val="single" w:sz="4" w:space="0" w:color="auto"/>
              <w:left w:val="nil"/>
              <w:bottom w:val="single" w:sz="4" w:space="0" w:color="auto"/>
              <w:right w:val="single" w:sz="4" w:space="0" w:color="auto"/>
            </w:tcBorders>
            <w:shd w:val="clear" w:color="000000" w:fill="FFFFFF"/>
            <w:vAlign w:val="bottom"/>
          </w:tcPr>
          <w:p w:rsidR="009C19FC" w:rsidRPr="003A50F0" w:rsidRDefault="009C19FC" w:rsidP="009C19FC">
            <w:pPr>
              <w:pStyle w:val="AralkYok"/>
              <w:jc w:val="center"/>
              <w:rPr>
                <w:rFonts w:asciiTheme="majorHAnsi" w:hAnsiTheme="majorHAnsi"/>
                <w:sz w:val="18"/>
                <w:szCs w:val="18"/>
                <w:lang w:eastAsia="tr-TR"/>
              </w:rPr>
            </w:pPr>
          </w:p>
        </w:tc>
      </w:tr>
    </w:tbl>
    <w:p w:rsidR="009C19FC" w:rsidRDefault="009C19FC" w:rsidP="0065394B">
      <w:pPr>
        <w:jc w:val="both"/>
        <w:rPr>
          <w:rFonts w:asciiTheme="majorHAnsi" w:hAnsiTheme="majorHAnsi"/>
        </w:rPr>
      </w:pPr>
    </w:p>
    <w:p w:rsidR="003A0768" w:rsidRDefault="003A0768" w:rsidP="0065394B">
      <w:pPr>
        <w:jc w:val="both"/>
        <w:rPr>
          <w:rFonts w:asciiTheme="majorHAnsi" w:hAnsiTheme="majorHAnsi"/>
        </w:rPr>
      </w:pPr>
    </w:p>
    <w:tbl>
      <w:tblPr>
        <w:tblpPr w:leftFromText="141" w:rightFromText="141" w:vertAnchor="text" w:horzAnchor="margin" w:tblpY="294"/>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6"/>
        <w:gridCol w:w="2308"/>
        <w:gridCol w:w="1128"/>
        <w:gridCol w:w="993"/>
        <w:gridCol w:w="1005"/>
        <w:gridCol w:w="993"/>
        <w:gridCol w:w="1005"/>
        <w:gridCol w:w="993"/>
        <w:gridCol w:w="999"/>
      </w:tblGrid>
      <w:tr w:rsidR="00027602" w:rsidRPr="004D4BF0" w:rsidTr="00027602">
        <w:trPr>
          <w:trHeight w:val="295"/>
        </w:trPr>
        <w:tc>
          <w:tcPr>
            <w:tcW w:w="4999" w:type="pct"/>
            <w:gridSpan w:val="9"/>
            <w:shd w:val="clear" w:color="auto" w:fill="92D050"/>
            <w:tcMar>
              <w:top w:w="12" w:type="dxa"/>
              <w:left w:w="12" w:type="dxa"/>
              <w:bottom w:w="0" w:type="dxa"/>
              <w:right w:w="12" w:type="dxa"/>
            </w:tcMar>
            <w:vAlign w:val="center"/>
            <w:hideMark/>
          </w:tcPr>
          <w:p w:rsidR="00027602" w:rsidRPr="004D4BF0" w:rsidRDefault="0098321D" w:rsidP="0098321D">
            <w:pPr>
              <w:pStyle w:val="AralkYok"/>
              <w:rPr>
                <w:rFonts w:asciiTheme="majorHAnsi" w:hAnsiTheme="majorHAnsi"/>
                <w:b/>
              </w:rPr>
            </w:pPr>
            <w:r>
              <w:rPr>
                <w:rFonts w:asciiTheme="majorHAnsi" w:hAnsiTheme="majorHAnsi"/>
                <w:b/>
                <w:lang w:eastAsia="tr-TR"/>
              </w:rPr>
              <w:t xml:space="preserve">Tablo 30:                                       </w:t>
            </w:r>
            <w:r w:rsidR="00027602" w:rsidRPr="004D4BF0">
              <w:rPr>
                <w:rFonts w:asciiTheme="majorHAnsi" w:hAnsiTheme="majorHAnsi"/>
                <w:b/>
              </w:rPr>
              <w:t>2014 YILI OKUMAZ – YAZMAZ VERİLERİ</w:t>
            </w:r>
          </w:p>
        </w:tc>
      </w:tr>
      <w:tr w:rsidR="00027602" w:rsidRPr="003A50F0" w:rsidTr="00027602">
        <w:trPr>
          <w:trHeight w:val="295"/>
        </w:trPr>
        <w:tc>
          <w:tcPr>
            <w:tcW w:w="264" w:type="pct"/>
            <w:vMerge w:val="restar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rPr>
                <w:rFonts w:asciiTheme="majorHAnsi" w:hAnsiTheme="majorHAnsi"/>
              </w:rPr>
            </w:pPr>
            <w:r w:rsidRPr="003A50F0">
              <w:rPr>
                <w:rFonts w:asciiTheme="majorHAnsi" w:hAnsiTheme="majorHAnsi"/>
              </w:rPr>
              <w:t>S.NO</w:t>
            </w:r>
          </w:p>
        </w:tc>
        <w:tc>
          <w:tcPr>
            <w:tcW w:w="1160" w:type="pct"/>
            <w:vMerge w:val="restar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rPr>
                <w:rFonts w:asciiTheme="majorHAnsi" w:hAnsiTheme="majorHAnsi"/>
              </w:rPr>
            </w:pPr>
            <w:r w:rsidRPr="003A50F0">
              <w:rPr>
                <w:rFonts w:asciiTheme="majorHAnsi" w:hAnsiTheme="majorHAnsi"/>
              </w:rPr>
              <w:t>İLÇELER</w:t>
            </w:r>
          </w:p>
        </w:tc>
        <w:tc>
          <w:tcPr>
            <w:tcW w:w="1571" w:type="pct"/>
            <w:gridSpan w:val="3"/>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31.12.2014</w:t>
            </w:r>
          </w:p>
        </w:tc>
        <w:tc>
          <w:tcPr>
            <w:tcW w:w="1004" w:type="pct"/>
            <w:gridSpan w:val="2"/>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01.01.2014-07.07.2014</w:t>
            </w:r>
          </w:p>
        </w:tc>
        <w:tc>
          <w:tcPr>
            <w:tcW w:w="1001" w:type="pct"/>
            <w:gridSpan w:val="2"/>
            <w:vMerge w:val="restar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Okur-Yazar Yapılması Gerekenlerin Sayı ve Oranları</w:t>
            </w:r>
          </w:p>
        </w:tc>
      </w:tr>
      <w:tr w:rsidR="00027602" w:rsidRPr="003A50F0" w:rsidTr="00027602">
        <w:trPr>
          <w:trHeight w:val="653"/>
        </w:trPr>
        <w:tc>
          <w:tcPr>
            <w:tcW w:w="264" w:type="pct"/>
            <w:vMerge/>
            <w:shd w:val="clear" w:color="auto" w:fill="FDE9D9" w:themeFill="accent6" w:themeFillTint="33"/>
            <w:vAlign w:val="center"/>
            <w:hideMark/>
          </w:tcPr>
          <w:p w:rsidR="00027602" w:rsidRPr="003A50F0" w:rsidRDefault="00027602" w:rsidP="00027602">
            <w:pPr>
              <w:pStyle w:val="AralkYok"/>
              <w:rPr>
                <w:rFonts w:asciiTheme="majorHAnsi" w:hAnsiTheme="majorHAnsi"/>
              </w:rPr>
            </w:pPr>
          </w:p>
        </w:tc>
        <w:tc>
          <w:tcPr>
            <w:tcW w:w="1160" w:type="pct"/>
            <w:vMerge/>
            <w:shd w:val="clear" w:color="auto" w:fill="FDE9D9" w:themeFill="accent6" w:themeFillTint="33"/>
            <w:vAlign w:val="center"/>
            <w:hideMark/>
          </w:tcPr>
          <w:p w:rsidR="00027602" w:rsidRPr="003A50F0" w:rsidRDefault="00027602" w:rsidP="00027602">
            <w:pPr>
              <w:pStyle w:val="AralkYok"/>
              <w:rPr>
                <w:rFonts w:asciiTheme="majorHAnsi" w:hAnsiTheme="majorHAnsi"/>
              </w:rPr>
            </w:pPr>
          </w:p>
        </w:tc>
        <w:tc>
          <w:tcPr>
            <w:tcW w:w="567"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TUİK İlimiz 6+ Nüfus Verileri</w:t>
            </w:r>
          </w:p>
        </w:tc>
        <w:tc>
          <w:tcPr>
            <w:tcW w:w="1004" w:type="pct"/>
            <w:gridSpan w:val="2"/>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TUİK Verileri Okumaz-Yazmaz Sayı ve Oranları</w:t>
            </w:r>
          </w:p>
        </w:tc>
        <w:tc>
          <w:tcPr>
            <w:tcW w:w="1004" w:type="pct"/>
            <w:gridSpan w:val="2"/>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Tarihleri Arası Sertifika Alanların Sayı ve Oranları</w:t>
            </w:r>
          </w:p>
        </w:tc>
        <w:tc>
          <w:tcPr>
            <w:tcW w:w="1001" w:type="pct"/>
            <w:gridSpan w:val="2"/>
            <w:vMerge/>
            <w:shd w:val="clear" w:color="auto" w:fill="FDE9D9" w:themeFill="accent6" w:themeFillTint="33"/>
            <w:vAlign w:val="center"/>
            <w:hideMark/>
          </w:tcPr>
          <w:p w:rsidR="00027602" w:rsidRPr="003A50F0" w:rsidRDefault="00027602" w:rsidP="00027602">
            <w:pPr>
              <w:pStyle w:val="AralkYok"/>
              <w:jc w:val="center"/>
              <w:rPr>
                <w:rFonts w:asciiTheme="majorHAnsi" w:hAnsiTheme="majorHAnsi"/>
              </w:rPr>
            </w:pPr>
          </w:p>
        </w:tc>
      </w:tr>
      <w:tr w:rsidR="00027602" w:rsidRPr="003A50F0" w:rsidTr="00027602">
        <w:trPr>
          <w:trHeight w:val="508"/>
        </w:trPr>
        <w:tc>
          <w:tcPr>
            <w:tcW w:w="264"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rPr>
                <w:rFonts w:asciiTheme="majorHAnsi" w:hAnsiTheme="majorHAnsi"/>
              </w:rPr>
            </w:pPr>
            <w:r w:rsidRPr="003A50F0">
              <w:rPr>
                <w:rFonts w:asciiTheme="majorHAnsi" w:hAnsiTheme="majorHAnsi"/>
              </w:rPr>
              <w:t>17</w:t>
            </w:r>
          </w:p>
        </w:tc>
        <w:tc>
          <w:tcPr>
            <w:tcW w:w="1160"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rPr>
                <w:rFonts w:asciiTheme="majorHAnsi" w:hAnsiTheme="majorHAnsi"/>
              </w:rPr>
            </w:pPr>
            <w:r w:rsidRPr="003A50F0">
              <w:rPr>
                <w:rFonts w:asciiTheme="majorHAnsi" w:hAnsiTheme="majorHAnsi"/>
              </w:rPr>
              <w:t>YAKAKENT</w:t>
            </w:r>
          </w:p>
        </w:tc>
        <w:tc>
          <w:tcPr>
            <w:tcW w:w="567"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9100</w:t>
            </w:r>
          </w:p>
        </w:tc>
        <w:tc>
          <w:tcPr>
            <w:tcW w:w="499"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0</w:t>
            </w:r>
            <w:r w:rsidRPr="003A50F0">
              <w:rPr>
                <w:rFonts w:asciiTheme="majorHAnsi" w:hAnsiTheme="majorHAnsi"/>
              </w:rPr>
              <w:t>%</w:t>
            </w:r>
          </w:p>
        </w:tc>
        <w:tc>
          <w:tcPr>
            <w:tcW w:w="505"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100</w:t>
            </w:r>
          </w:p>
        </w:tc>
        <w:tc>
          <w:tcPr>
            <w:tcW w:w="499"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w:t>
            </w:r>
          </w:p>
        </w:tc>
        <w:tc>
          <w:tcPr>
            <w:tcW w:w="505"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w:t>
            </w:r>
          </w:p>
        </w:tc>
        <w:tc>
          <w:tcPr>
            <w:tcW w:w="499"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0</w:t>
            </w:r>
          </w:p>
        </w:tc>
        <w:tc>
          <w:tcPr>
            <w:tcW w:w="502"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Pr>
                <w:rFonts w:asciiTheme="majorHAnsi" w:hAnsiTheme="majorHAnsi"/>
              </w:rPr>
              <w:t>0</w:t>
            </w:r>
          </w:p>
        </w:tc>
      </w:tr>
      <w:tr w:rsidR="00027602" w:rsidRPr="003A50F0" w:rsidTr="00027602">
        <w:trPr>
          <w:trHeight w:val="399"/>
        </w:trPr>
        <w:tc>
          <w:tcPr>
            <w:tcW w:w="1424" w:type="pct"/>
            <w:gridSpan w:val="2"/>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rPr>
                <w:rFonts w:asciiTheme="majorHAnsi" w:hAnsiTheme="majorHAnsi"/>
              </w:rPr>
            </w:pPr>
            <w:r w:rsidRPr="003A50F0">
              <w:rPr>
                <w:rFonts w:asciiTheme="majorHAnsi" w:hAnsiTheme="majorHAnsi"/>
              </w:rPr>
              <w:t>SAMSUN</w:t>
            </w:r>
          </w:p>
        </w:tc>
        <w:tc>
          <w:tcPr>
            <w:tcW w:w="567"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1.153.804</w:t>
            </w:r>
          </w:p>
        </w:tc>
        <w:tc>
          <w:tcPr>
            <w:tcW w:w="499"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3,09%</w:t>
            </w:r>
          </w:p>
        </w:tc>
        <w:tc>
          <w:tcPr>
            <w:tcW w:w="505"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35.682</w:t>
            </w:r>
          </w:p>
        </w:tc>
        <w:tc>
          <w:tcPr>
            <w:tcW w:w="499"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4,53%</w:t>
            </w:r>
          </w:p>
        </w:tc>
        <w:tc>
          <w:tcPr>
            <w:tcW w:w="505"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1616</w:t>
            </w:r>
          </w:p>
        </w:tc>
        <w:tc>
          <w:tcPr>
            <w:tcW w:w="499"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2,95%</w:t>
            </w:r>
          </w:p>
        </w:tc>
        <w:tc>
          <w:tcPr>
            <w:tcW w:w="502" w:type="pct"/>
            <w:shd w:val="clear" w:color="auto" w:fill="FDE9D9" w:themeFill="accent6" w:themeFillTint="33"/>
            <w:tcMar>
              <w:top w:w="12" w:type="dxa"/>
              <w:left w:w="12" w:type="dxa"/>
              <w:bottom w:w="0" w:type="dxa"/>
              <w:right w:w="12" w:type="dxa"/>
            </w:tcMar>
            <w:vAlign w:val="center"/>
            <w:hideMark/>
          </w:tcPr>
          <w:p w:rsidR="00027602" w:rsidRPr="003A50F0" w:rsidRDefault="00027602" w:rsidP="00027602">
            <w:pPr>
              <w:pStyle w:val="AralkYok"/>
              <w:jc w:val="center"/>
              <w:rPr>
                <w:rFonts w:asciiTheme="majorHAnsi" w:hAnsiTheme="majorHAnsi"/>
              </w:rPr>
            </w:pPr>
            <w:r w:rsidRPr="003A50F0">
              <w:rPr>
                <w:rFonts w:asciiTheme="majorHAnsi" w:hAnsiTheme="majorHAnsi"/>
              </w:rPr>
              <w:t>34.066</w:t>
            </w:r>
          </w:p>
        </w:tc>
      </w:tr>
    </w:tbl>
    <w:p w:rsidR="0065394B" w:rsidRDefault="0065394B" w:rsidP="0065394B">
      <w:pPr>
        <w:jc w:val="center"/>
        <w:rPr>
          <w:rFonts w:asciiTheme="majorHAnsi" w:hAnsiTheme="majorHAnsi"/>
        </w:rPr>
      </w:pPr>
    </w:p>
    <w:p w:rsidR="003A0768" w:rsidRDefault="003A0768" w:rsidP="0065394B">
      <w:pPr>
        <w:jc w:val="center"/>
        <w:rPr>
          <w:rFonts w:asciiTheme="majorHAnsi" w:hAnsiTheme="majorHAnsi"/>
        </w:rPr>
      </w:pPr>
    </w:p>
    <w:p w:rsidR="003A0768" w:rsidRDefault="003A0768" w:rsidP="0065394B">
      <w:pPr>
        <w:jc w:val="center"/>
        <w:rPr>
          <w:rFonts w:asciiTheme="majorHAnsi" w:hAnsiTheme="majorHAnsi"/>
        </w:rPr>
      </w:pPr>
    </w:p>
    <w:p w:rsidR="003A0768" w:rsidRDefault="003A0768" w:rsidP="0065394B">
      <w:pPr>
        <w:jc w:val="center"/>
        <w:rPr>
          <w:rFonts w:asciiTheme="majorHAnsi" w:hAnsiTheme="majorHAnsi"/>
        </w:rPr>
      </w:pPr>
    </w:p>
    <w:p w:rsidR="003A0768" w:rsidRDefault="003A0768" w:rsidP="0065394B">
      <w:pPr>
        <w:jc w:val="center"/>
        <w:rPr>
          <w:rFonts w:asciiTheme="majorHAnsi" w:hAnsiTheme="majorHAnsi"/>
        </w:rPr>
      </w:pPr>
    </w:p>
    <w:p w:rsidR="003A0768" w:rsidRPr="003A50F0" w:rsidRDefault="003A0768" w:rsidP="0065394B">
      <w:pPr>
        <w:jc w:val="center"/>
        <w:rPr>
          <w:rFonts w:asciiTheme="majorHAnsi" w:hAnsiTheme="majorHAnsi"/>
        </w:rPr>
      </w:pPr>
    </w:p>
    <w:tbl>
      <w:tblPr>
        <w:tblW w:w="5411" w:type="pct"/>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008"/>
        <w:gridCol w:w="611"/>
        <w:gridCol w:w="905"/>
        <w:gridCol w:w="611"/>
        <w:gridCol w:w="905"/>
        <w:gridCol w:w="611"/>
        <w:gridCol w:w="905"/>
        <w:gridCol w:w="626"/>
        <w:gridCol w:w="905"/>
        <w:gridCol w:w="611"/>
        <w:gridCol w:w="905"/>
        <w:gridCol w:w="611"/>
        <w:gridCol w:w="905"/>
      </w:tblGrid>
      <w:tr w:rsidR="0065394B" w:rsidRPr="004D4BF0" w:rsidTr="00231E8A">
        <w:trPr>
          <w:trHeight w:val="300"/>
          <w:jc w:val="center"/>
        </w:trPr>
        <w:tc>
          <w:tcPr>
            <w:tcW w:w="4620" w:type="pct"/>
            <w:gridSpan w:val="14"/>
            <w:shd w:val="clear" w:color="auto" w:fill="92D050"/>
            <w:tcMar>
              <w:top w:w="10" w:type="dxa"/>
              <w:left w:w="10" w:type="dxa"/>
              <w:bottom w:w="0" w:type="dxa"/>
              <w:right w:w="10" w:type="dxa"/>
            </w:tcMar>
            <w:vAlign w:val="center"/>
            <w:hideMark/>
          </w:tcPr>
          <w:p w:rsidR="0065394B" w:rsidRPr="004D4BF0" w:rsidRDefault="0098321D" w:rsidP="0098321D">
            <w:pPr>
              <w:pStyle w:val="AralkYok"/>
              <w:rPr>
                <w:rFonts w:asciiTheme="majorHAnsi" w:hAnsiTheme="majorHAnsi"/>
                <w:b/>
              </w:rPr>
            </w:pPr>
            <w:r>
              <w:rPr>
                <w:rFonts w:asciiTheme="majorHAnsi" w:hAnsiTheme="majorHAnsi"/>
                <w:b/>
                <w:lang w:eastAsia="tr-TR"/>
              </w:rPr>
              <w:t xml:space="preserve">Tablo 31:                                       </w:t>
            </w:r>
            <w:r w:rsidR="0065394B" w:rsidRPr="004D4BF0">
              <w:rPr>
                <w:rFonts w:asciiTheme="majorHAnsi" w:hAnsiTheme="majorHAnsi"/>
                <w:b/>
              </w:rPr>
              <w:t>2014</w:t>
            </w:r>
            <w:r w:rsidR="00231E8A">
              <w:rPr>
                <w:rFonts w:asciiTheme="majorHAnsi" w:hAnsiTheme="majorHAnsi"/>
                <w:b/>
              </w:rPr>
              <w:t>-2015</w:t>
            </w:r>
            <w:r w:rsidR="0065394B" w:rsidRPr="004D4BF0">
              <w:rPr>
                <w:rFonts w:asciiTheme="majorHAnsi" w:hAnsiTheme="majorHAnsi"/>
                <w:b/>
              </w:rPr>
              <w:t xml:space="preserve"> YILI HALK EĞİTİM MERKEZLERİ KURSLARI</w:t>
            </w:r>
          </w:p>
        </w:tc>
      </w:tr>
      <w:tr w:rsidR="0065394B" w:rsidRPr="003A50F0" w:rsidTr="00231E8A">
        <w:trPr>
          <w:trHeight w:val="300"/>
          <w:jc w:val="center"/>
        </w:trPr>
        <w:tc>
          <w:tcPr>
            <w:tcW w:w="185" w:type="pct"/>
            <w:vMerge w:val="restar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Sıra No</w:t>
            </w:r>
          </w:p>
        </w:tc>
        <w:tc>
          <w:tcPr>
            <w:tcW w:w="442" w:type="pct"/>
            <w:vMerge w:val="restar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İlçe Adı</w:t>
            </w:r>
          </w:p>
        </w:tc>
        <w:tc>
          <w:tcPr>
            <w:tcW w:w="1329" w:type="pct"/>
            <w:gridSpan w:val="4"/>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GENEL KURSLAR</w:t>
            </w:r>
          </w:p>
        </w:tc>
        <w:tc>
          <w:tcPr>
            <w:tcW w:w="1336" w:type="pct"/>
            <w:gridSpan w:val="4"/>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MESLEKİ VE TEKNİK KURSLAR</w:t>
            </w:r>
          </w:p>
        </w:tc>
        <w:tc>
          <w:tcPr>
            <w:tcW w:w="1329" w:type="pct"/>
            <w:gridSpan w:val="4"/>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OKUMA YAZMA KURSLARI</w:t>
            </w:r>
          </w:p>
        </w:tc>
      </w:tr>
      <w:tr w:rsidR="004D4BF0" w:rsidRPr="003A50F0" w:rsidTr="00231E8A">
        <w:trPr>
          <w:trHeight w:val="285"/>
          <w:jc w:val="center"/>
        </w:trPr>
        <w:tc>
          <w:tcPr>
            <w:tcW w:w="185"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442"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664" w:type="pct"/>
            <w:gridSpan w:val="2"/>
            <w:vMerge w:val="restart"/>
            <w:shd w:val="clear" w:color="auto" w:fill="FDE9D9" w:themeFill="accent6" w:themeFillTint="33"/>
            <w:tcMar>
              <w:top w:w="10" w:type="dxa"/>
              <w:left w:w="10" w:type="dxa"/>
              <w:bottom w:w="0" w:type="dxa"/>
              <w:right w:w="10" w:type="dxa"/>
            </w:tcMar>
            <w:vAlign w:val="center"/>
            <w:hideMark/>
          </w:tcPr>
          <w:p w:rsidR="0065394B" w:rsidRPr="003A50F0" w:rsidRDefault="006136B5" w:rsidP="00A446F2">
            <w:pPr>
              <w:pStyle w:val="AralkYok"/>
              <w:jc w:val="center"/>
              <w:rPr>
                <w:rFonts w:asciiTheme="majorHAnsi" w:hAnsiTheme="majorHAnsi"/>
              </w:rPr>
            </w:pPr>
            <w:r>
              <w:rPr>
                <w:rFonts w:asciiTheme="majorHAnsi" w:hAnsiTheme="majorHAnsi"/>
              </w:rPr>
              <w:t>2013-2014</w:t>
            </w:r>
            <w:r w:rsidR="0065394B" w:rsidRPr="003A50F0">
              <w:rPr>
                <w:rFonts w:asciiTheme="majorHAnsi" w:hAnsiTheme="majorHAnsi"/>
              </w:rPr>
              <w:t xml:space="preserve">                            (Eğitim -Öğretim Yılı)</w:t>
            </w:r>
          </w:p>
        </w:tc>
        <w:tc>
          <w:tcPr>
            <w:tcW w:w="664"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136B5" w:rsidP="00A446F2">
            <w:pPr>
              <w:pStyle w:val="AralkYok"/>
              <w:jc w:val="center"/>
              <w:rPr>
                <w:rFonts w:asciiTheme="majorHAnsi" w:hAnsiTheme="majorHAnsi"/>
              </w:rPr>
            </w:pPr>
            <w:r>
              <w:rPr>
                <w:rFonts w:asciiTheme="majorHAnsi" w:hAnsiTheme="majorHAnsi"/>
              </w:rPr>
              <w:t>2014 – 2015</w:t>
            </w:r>
          </w:p>
        </w:tc>
        <w:tc>
          <w:tcPr>
            <w:tcW w:w="664" w:type="pct"/>
            <w:gridSpan w:val="2"/>
            <w:vMerge w:val="restart"/>
            <w:shd w:val="clear" w:color="auto" w:fill="FDE9D9" w:themeFill="accent6" w:themeFillTint="33"/>
            <w:tcMar>
              <w:top w:w="10" w:type="dxa"/>
              <w:left w:w="10" w:type="dxa"/>
              <w:bottom w:w="0" w:type="dxa"/>
              <w:right w:w="10" w:type="dxa"/>
            </w:tcMar>
            <w:vAlign w:val="center"/>
            <w:hideMark/>
          </w:tcPr>
          <w:p w:rsidR="0065394B" w:rsidRPr="003A50F0" w:rsidRDefault="006136B5" w:rsidP="00A446F2">
            <w:pPr>
              <w:pStyle w:val="AralkYok"/>
              <w:jc w:val="center"/>
              <w:rPr>
                <w:rFonts w:asciiTheme="majorHAnsi" w:hAnsiTheme="majorHAnsi"/>
              </w:rPr>
            </w:pPr>
            <w:r>
              <w:rPr>
                <w:rFonts w:asciiTheme="majorHAnsi" w:hAnsiTheme="majorHAnsi"/>
              </w:rPr>
              <w:t>2013-2014</w:t>
            </w:r>
            <w:r w:rsidR="0065394B" w:rsidRPr="003A50F0">
              <w:rPr>
                <w:rFonts w:asciiTheme="majorHAnsi" w:hAnsiTheme="majorHAnsi"/>
              </w:rPr>
              <w:t xml:space="preserve">                                        (Eğitim -Öğretim Yılı)</w:t>
            </w:r>
          </w:p>
        </w:tc>
        <w:tc>
          <w:tcPr>
            <w:tcW w:w="672"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136B5" w:rsidP="00A446F2">
            <w:pPr>
              <w:pStyle w:val="AralkYok"/>
              <w:jc w:val="center"/>
              <w:rPr>
                <w:rFonts w:asciiTheme="majorHAnsi" w:hAnsiTheme="majorHAnsi"/>
              </w:rPr>
            </w:pPr>
            <w:r>
              <w:rPr>
                <w:rFonts w:asciiTheme="majorHAnsi" w:hAnsiTheme="majorHAnsi"/>
              </w:rPr>
              <w:t>2014 – 2015</w:t>
            </w:r>
          </w:p>
        </w:tc>
        <w:tc>
          <w:tcPr>
            <w:tcW w:w="664" w:type="pct"/>
            <w:gridSpan w:val="2"/>
            <w:vMerge w:val="restart"/>
            <w:shd w:val="clear" w:color="auto" w:fill="FDE9D9" w:themeFill="accent6" w:themeFillTint="33"/>
            <w:tcMar>
              <w:top w:w="10" w:type="dxa"/>
              <w:left w:w="10" w:type="dxa"/>
              <w:bottom w:w="0" w:type="dxa"/>
              <w:right w:w="10" w:type="dxa"/>
            </w:tcMar>
            <w:vAlign w:val="center"/>
            <w:hideMark/>
          </w:tcPr>
          <w:p w:rsidR="0065394B" w:rsidRPr="003A50F0" w:rsidRDefault="00EC3748" w:rsidP="00A446F2">
            <w:pPr>
              <w:pStyle w:val="AralkYok"/>
              <w:jc w:val="center"/>
              <w:rPr>
                <w:rFonts w:asciiTheme="majorHAnsi" w:hAnsiTheme="majorHAnsi"/>
              </w:rPr>
            </w:pPr>
            <w:r>
              <w:rPr>
                <w:rFonts w:asciiTheme="majorHAnsi" w:hAnsiTheme="majorHAnsi"/>
              </w:rPr>
              <w:t>2013-2014</w:t>
            </w:r>
            <w:r w:rsidR="0065394B" w:rsidRPr="003A50F0">
              <w:rPr>
                <w:rFonts w:asciiTheme="majorHAnsi" w:hAnsiTheme="majorHAnsi"/>
              </w:rPr>
              <w:t xml:space="preserve">                                      (Eğitim -Öğretim Yılı)</w:t>
            </w:r>
          </w:p>
        </w:tc>
        <w:tc>
          <w:tcPr>
            <w:tcW w:w="664"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D7D6A" w:rsidP="00A446F2">
            <w:pPr>
              <w:pStyle w:val="AralkYok"/>
              <w:jc w:val="center"/>
              <w:rPr>
                <w:rFonts w:asciiTheme="majorHAnsi" w:hAnsiTheme="majorHAnsi"/>
              </w:rPr>
            </w:pPr>
            <w:r>
              <w:rPr>
                <w:rFonts w:asciiTheme="majorHAnsi" w:hAnsiTheme="majorHAnsi"/>
              </w:rPr>
              <w:t>2014 – 2015</w:t>
            </w:r>
          </w:p>
        </w:tc>
      </w:tr>
      <w:tr w:rsidR="004D4BF0" w:rsidRPr="003A50F0" w:rsidTr="00231E8A">
        <w:trPr>
          <w:trHeight w:val="542"/>
          <w:jc w:val="center"/>
        </w:trPr>
        <w:tc>
          <w:tcPr>
            <w:tcW w:w="185"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442"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664" w:type="pct"/>
            <w:gridSpan w:val="2"/>
            <w:vMerge/>
            <w:shd w:val="clear" w:color="auto" w:fill="FDE9D9" w:themeFill="accent6" w:themeFillTint="33"/>
            <w:vAlign w:val="center"/>
            <w:hideMark/>
          </w:tcPr>
          <w:p w:rsidR="0065394B" w:rsidRPr="003A50F0" w:rsidRDefault="0065394B" w:rsidP="00A446F2">
            <w:pPr>
              <w:pStyle w:val="AralkYok"/>
              <w:jc w:val="center"/>
              <w:rPr>
                <w:rFonts w:asciiTheme="majorHAnsi" w:hAnsiTheme="majorHAnsi"/>
              </w:rPr>
            </w:pPr>
          </w:p>
        </w:tc>
        <w:tc>
          <w:tcPr>
            <w:tcW w:w="664"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(Eğitim – Öğretim Yılı)</w:t>
            </w:r>
          </w:p>
        </w:tc>
        <w:tc>
          <w:tcPr>
            <w:tcW w:w="664" w:type="pct"/>
            <w:gridSpan w:val="2"/>
            <w:vMerge/>
            <w:shd w:val="clear" w:color="auto" w:fill="FDE9D9" w:themeFill="accent6" w:themeFillTint="33"/>
            <w:vAlign w:val="center"/>
            <w:hideMark/>
          </w:tcPr>
          <w:p w:rsidR="0065394B" w:rsidRPr="003A50F0" w:rsidRDefault="0065394B" w:rsidP="00A446F2">
            <w:pPr>
              <w:pStyle w:val="AralkYok"/>
              <w:jc w:val="center"/>
              <w:rPr>
                <w:rFonts w:asciiTheme="majorHAnsi" w:hAnsiTheme="majorHAnsi"/>
              </w:rPr>
            </w:pPr>
          </w:p>
        </w:tc>
        <w:tc>
          <w:tcPr>
            <w:tcW w:w="672"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(Eğitim – Öğretim Yılı)</w:t>
            </w:r>
          </w:p>
        </w:tc>
        <w:tc>
          <w:tcPr>
            <w:tcW w:w="664" w:type="pct"/>
            <w:gridSpan w:val="2"/>
            <w:vMerge/>
            <w:shd w:val="clear" w:color="auto" w:fill="FDE9D9" w:themeFill="accent6" w:themeFillTint="33"/>
            <w:vAlign w:val="center"/>
            <w:hideMark/>
          </w:tcPr>
          <w:p w:rsidR="0065394B" w:rsidRPr="003A50F0" w:rsidRDefault="0065394B" w:rsidP="00A446F2">
            <w:pPr>
              <w:pStyle w:val="AralkYok"/>
              <w:jc w:val="center"/>
              <w:rPr>
                <w:rFonts w:asciiTheme="majorHAnsi" w:hAnsiTheme="majorHAnsi"/>
              </w:rPr>
            </w:pPr>
          </w:p>
        </w:tc>
        <w:tc>
          <w:tcPr>
            <w:tcW w:w="664"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(Eğitim – Öğretim Yılı)</w:t>
            </w:r>
          </w:p>
        </w:tc>
      </w:tr>
      <w:tr w:rsidR="004D4BF0" w:rsidRPr="003A50F0" w:rsidTr="00231E8A">
        <w:trPr>
          <w:trHeight w:val="542"/>
          <w:jc w:val="center"/>
        </w:trPr>
        <w:tc>
          <w:tcPr>
            <w:tcW w:w="185"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442"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664" w:type="pct"/>
            <w:gridSpan w:val="2"/>
            <w:vMerge/>
            <w:shd w:val="clear" w:color="auto" w:fill="FDE9D9" w:themeFill="accent6" w:themeFillTint="33"/>
            <w:vAlign w:val="center"/>
            <w:hideMark/>
          </w:tcPr>
          <w:p w:rsidR="0065394B" w:rsidRPr="003A50F0" w:rsidRDefault="0065394B" w:rsidP="00A446F2">
            <w:pPr>
              <w:pStyle w:val="AralkYok"/>
              <w:jc w:val="center"/>
              <w:rPr>
                <w:rFonts w:asciiTheme="majorHAnsi" w:hAnsiTheme="majorHAnsi"/>
              </w:rPr>
            </w:pPr>
          </w:p>
        </w:tc>
        <w:tc>
          <w:tcPr>
            <w:tcW w:w="664"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D7D6A" w:rsidP="006D7D6A">
            <w:pPr>
              <w:pStyle w:val="AralkYok"/>
              <w:jc w:val="center"/>
              <w:rPr>
                <w:rFonts w:asciiTheme="majorHAnsi" w:hAnsiTheme="majorHAnsi"/>
              </w:rPr>
            </w:pPr>
            <w:r>
              <w:rPr>
                <w:rFonts w:asciiTheme="majorHAnsi" w:hAnsiTheme="majorHAnsi"/>
              </w:rPr>
              <w:t>(01.09.2014</w:t>
            </w:r>
            <w:r w:rsidR="0065394B" w:rsidRPr="003A50F0">
              <w:rPr>
                <w:rFonts w:asciiTheme="majorHAnsi" w:hAnsiTheme="majorHAnsi"/>
              </w:rPr>
              <w:t>-</w:t>
            </w:r>
            <w:r w:rsidR="00B44B79">
              <w:rPr>
                <w:rFonts w:asciiTheme="majorHAnsi" w:hAnsiTheme="majorHAnsi"/>
              </w:rPr>
              <w:t>20</w:t>
            </w:r>
            <w:r>
              <w:rPr>
                <w:rFonts w:asciiTheme="majorHAnsi" w:hAnsiTheme="majorHAnsi"/>
              </w:rPr>
              <w:t>.02.2015</w:t>
            </w:r>
            <w:r w:rsidR="0065394B" w:rsidRPr="003A50F0">
              <w:rPr>
                <w:rFonts w:asciiTheme="majorHAnsi" w:hAnsiTheme="majorHAnsi"/>
              </w:rPr>
              <w:t>)</w:t>
            </w:r>
          </w:p>
        </w:tc>
        <w:tc>
          <w:tcPr>
            <w:tcW w:w="664" w:type="pct"/>
            <w:gridSpan w:val="2"/>
            <w:vMerge/>
            <w:shd w:val="clear" w:color="auto" w:fill="FDE9D9" w:themeFill="accent6" w:themeFillTint="33"/>
            <w:vAlign w:val="center"/>
            <w:hideMark/>
          </w:tcPr>
          <w:p w:rsidR="0065394B" w:rsidRPr="003A50F0" w:rsidRDefault="0065394B" w:rsidP="00A446F2">
            <w:pPr>
              <w:pStyle w:val="AralkYok"/>
              <w:jc w:val="center"/>
              <w:rPr>
                <w:rFonts w:asciiTheme="majorHAnsi" w:hAnsiTheme="majorHAnsi"/>
              </w:rPr>
            </w:pPr>
          </w:p>
        </w:tc>
        <w:tc>
          <w:tcPr>
            <w:tcW w:w="672"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D7D6A" w:rsidP="006D7D6A">
            <w:pPr>
              <w:pStyle w:val="AralkYok"/>
              <w:jc w:val="center"/>
              <w:rPr>
                <w:rFonts w:asciiTheme="majorHAnsi" w:hAnsiTheme="majorHAnsi"/>
              </w:rPr>
            </w:pPr>
            <w:r>
              <w:rPr>
                <w:rFonts w:asciiTheme="majorHAnsi" w:hAnsiTheme="majorHAnsi"/>
              </w:rPr>
              <w:t>(01.09.2014</w:t>
            </w:r>
            <w:r w:rsidR="0065394B" w:rsidRPr="003A50F0">
              <w:rPr>
                <w:rFonts w:asciiTheme="majorHAnsi" w:hAnsiTheme="majorHAnsi"/>
              </w:rPr>
              <w:t>-</w:t>
            </w:r>
            <w:r w:rsidR="00B44B79">
              <w:rPr>
                <w:rFonts w:asciiTheme="majorHAnsi" w:hAnsiTheme="majorHAnsi"/>
              </w:rPr>
              <w:t>20</w:t>
            </w:r>
            <w:r>
              <w:rPr>
                <w:rFonts w:asciiTheme="majorHAnsi" w:hAnsiTheme="majorHAnsi"/>
              </w:rPr>
              <w:t>.02.2015</w:t>
            </w:r>
            <w:r w:rsidR="0065394B" w:rsidRPr="003A50F0">
              <w:rPr>
                <w:rFonts w:asciiTheme="majorHAnsi" w:hAnsiTheme="majorHAnsi"/>
              </w:rPr>
              <w:t>)</w:t>
            </w:r>
          </w:p>
        </w:tc>
        <w:tc>
          <w:tcPr>
            <w:tcW w:w="664" w:type="pct"/>
            <w:gridSpan w:val="2"/>
            <w:vMerge/>
            <w:shd w:val="clear" w:color="auto" w:fill="FDE9D9" w:themeFill="accent6" w:themeFillTint="33"/>
            <w:vAlign w:val="center"/>
            <w:hideMark/>
          </w:tcPr>
          <w:p w:rsidR="0065394B" w:rsidRPr="003A50F0" w:rsidRDefault="0065394B" w:rsidP="00A446F2">
            <w:pPr>
              <w:pStyle w:val="AralkYok"/>
              <w:jc w:val="center"/>
              <w:rPr>
                <w:rFonts w:asciiTheme="majorHAnsi" w:hAnsiTheme="majorHAnsi"/>
              </w:rPr>
            </w:pPr>
          </w:p>
        </w:tc>
        <w:tc>
          <w:tcPr>
            <w:tcW w:w="664" w:type="pct"/>
            <w:gridSpan w:val="2"/>
            <w:shd w:val="clear" w:color="auto" w:fill="FDE9D9" w:themeFill="accent6" w:themeFillTint="33"/>
            <w:tcMar>
              <w:top w:w="10" w:type="dxa"/>
              <w:left w:w="10" w:type="dxa"/>
              <w:bottom w:w="0" w:type="dxa"/>
              <w:right w:w="10" w:type="dxa"/>
            </w:tcMar>
            <w:vAlign w:val="center"/>
            <w:hideMark/>
          </w:tcPr>
          <w:p w:rsidR="0065394B" w:rsidRPr="003A50F0" w:rsidRDefault="006D7D6A" w:rsidP="006D7D6A">
            <w:pPr>
              <w:pStyle w:val="AralkYok"/>
              <w:jc w:val="center"/>
              <w:rPr>
                <w:rFonts w:asciiTheme="majorHAnsi" w:hAnsiTheme="majorHAnsi"/>
              </w:rPr>
            </w:pPr>
            <w:r>
              <w:rPr>
                <w:rFonts w:asciiTheme="majorHAnsi" w:hAnsiTheme="majorHAnsi"/>
              </w:rPr>
              <w:t>(01.09.2014</w:t>
            </w:r>
            <w:r w:rsidR="0065394B" w:rsidRPr="003A50F0">
              <w:rPr>
                <w:rFonts w:asciiTheme="majorHAnsi" w:hAnsiTheme="majorHAnsi"/>
              </w:rPr>
              <w:t>-</w:t>
            </w:r>
            <w:r w:rsidR="00B44B79">
              <w:rPr>
                <w:rFonts w:asciiTheme="majorHAnsi" w:hAnsiTheme="majorHAnsi"/>
              </w:rPr>
              <w:t>20</w:t>
            </w:r>
            <w:r>
              <w:rPr>
                <w:rFonts w:asciiTheme="majorHAnsi" w:hAnsiTheme="majorHAnsi"/>
              </w:rPr>
              <w:t>.02.2015</w:t>
            </w:r>
            <w:r w:rsidR="0065394B" w:rsidRPr="003A50F0">
              <w:rPr>
                <w:rFonts w:asciiTheme="majorHAnsi" w:hAnsiTheme="majorHAnsi"/>
              </w:rPr>
              <w:t>)</w:t>
            </w:r>
          </w:p>
        </w:tc>
      </w:tr>
      <w:tr w:rsidR="004D4BF0" w:rsidRPr="003A50F0" w:rsidTr="00231E8A">
        <w:trPr>
          <w:trHeight w:val="1112"/>
          <w:jc w:val="center"/>
        </w:trPr>
        <w:tc>
          <w:tcPr>
            <w:tcW w:w="185"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442" w:type="pct"/>
            <w:vMerge/>
            <w:shd w:val="clear" w:color="auto" w:fill="FDE9D9" w:themeFill="accent6" w:themeFillTint="33"/>
            <w:vAlign w:val="center"/>
            <w:hideMark/>
          </w:tcPr>
          <w:p w:rsidR="0065394B" w:rsidRPr="003A50F0" w:rsidRDefault="0065394B" w:rsidP="00A446F2">
            <w:pPr>
              <w:pStyle w:val="AralkYok"/>
              <w:rPr>
                <w:rFonts w:asciiTheme="majorHAnsi" w:hAnsiTheme="majorHAnsi"/>
              </w:rPr>
            </w:pPr>
          </w:p>
        </w:tc>
        <w:tc>
          <w:tcPr>
            <w:tcW w:w="268"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Kurs Sayısı</w:t>
            </w:r>
          </w:p>
        </w:tc>
        <w:tc>
          <w:tcPr>
            <w:tcW w:w="397"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Kayıtlı Kursiyer Sayısı</w:t>
            </w:r>
          </w:p>
        </w:tc>
        <w:tc>
          <w:tcPr>
            <w:tcW w:w="268"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Kurs Sayısı</w:t>
            </w:r>
          </w:p>
        </w:tc>
        <w:tc>
          <w:tcPr>
            <w:tcW w:w="397"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Kayıtlı Kursiyer Sayısı</w:t>
            </w:r>
          </w:p>
        </w:tc>
        <w:tc>
          <w:tcPr>
            <w:tcW w:w="268"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Kurs Sayısı</w:t>
            </w:r>
          </w:p>
        </w:tc>
        <w:tc>
          <w:tcPr>
            <w:tcW w:w="397"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Kayıtlı Kursiyer Sayısı</w:t>
            </w:r>
          </w:p>
        </w:tc>
        <w:tc>
          <w:tcPr>
            <w:tcW w:w="275"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Kurs Sayısı</w:t>
            </w:r>
          </w:p>
        </w:tc>
        <w:tc>
          <w:tcPr>
            <w:tcW w:w="397"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Kayıtlı Kursiyer Sayısı</w:t>
            </w:r>
          </w:p>
        </w:tc>
        <w:tc>
          <w:tcPr>
            <w:tcW w:w="268"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Kurs Sayısı</w:t>
            </w:r>
          </w:p>
        </w:tc>
        <w:tc>
          <w:tcPr>
            <w:tcW w:w="397"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Kayıtlı Kursiyer Sayısı</w:t>
            </w:r>
          </w:p>
        </w:tc>
        <w:tc>
          <w:tcPr>
            <w:tcW w:w="268"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Kurs Sayısı</w:t>
            </w:r>
          </w:p>
        </w:tc>
        <w:tc>
          <w:tcPr>
            <w:tcW w:w="397"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jc w:val="center"/>
              <w:rPr>
                <w:rFonts w:asciiTheme="majorHAnsi" w:hAnsiTheme="majorHAnsi"/>
              </w:rPr>
            </w:pPr>
            <w:r w:rsidRPr="003A50F0">
              <w:rPr>
                <w:rFonts w:asciiTheme="majorHAnsi" w:hAnsiTheme="majorHAnsi"/>
              </w:rPr>
              <w:t>Kayıtlı Kursiyer Sayısı</w:t>
            </w:r>
          </w:p>
        </w:tc>
      </w:tr>
      <w:tr w:rsidR="004D4BF0" w:rsidRPr="003A50F0" w:rsidTr="00231E8A">
        <w:trPr>
          <w:trHeight w:val="401"/>
          <w:jc w:val="center"/>
        </w:trPr>
        <w:tc>
          <w:tcPr>
            <w:tcW w:w="185" w:type="pct"/>
            <w:shd w:val="clear" w:color="auto" w:fill="FDE9D9" w:themeFill="accent6" w:themeFillTint="33"/>
            <w:tcMar>
              <w:top w:w="10" w:type="dxa"/>
              <w:left w:w="10" w:type="dxa"/>
              <w:bottom w:w="0" w:type="dxa"/>
              <w:right w:w="10" w:type="dxa"/>
            </w:tcMar>
            <w:vAlign w:val="center"/>
            <w:hideMark/>
          </w:tcPr>
          <w:p w:rsidR="0065394B" w:rsidRPr="003A50F0" w:rsidRDefault="005A41CA" w:rsidP="00A446F2">
            <w:pPr>
              <w:pStyle w:val="AralkYok"/>
              <w:rPr>
                <w:rFonts w:asciiTheme="majorHAnsi" w:hAnsiTheme="majorHAnsi"/>
              </w:rPr>
            </w:pPr>
            <w:r>
              <w:rPr>
                <w:rFonts w:asciiTheme="majorHAnsi" w:hAnsiTheme="majorHAnsi"/>
              </w:rPr>
              <w:t>1</w:t>
            </w:r>
          </w:p>
        </w:tc>
        <w:tc>
          <w:tcPr>
            <w:tcW w:w="442" w:type="pct"/>
            <w:shd w:val="clear" w:color="auto" w:fill="FDE9D9" w:themeFill="accent6" w:themeFillTint="33"/>
            <w:tcMar>
              <w:top w:w="10" w:type="dxa"/>
              <w:left w:w="10" w:type="dxa"/>
              <w:bottom w:w="0" w:type="dxa"/>
              <w:right w:w="10" w:type="dxa"/>
            </w:tcMar>
            <w:vAlign w:val="center"/>
            <w:hideMark/>
          </w:tcPr>
          <w:p w:rsidR="0065394B" w:rsidRPr="003A50F0" w:rsidRDefault="0065394B" w:rsidP="00A446F2">
            <w:pPr>
              <w:pStyle w:val="AralkYok"/>
              <w:rPr>
                <w:rFonts w:asciiTheme="majorHAnsi" w:hAnsiTheme="majorHAnsi"/>
              </w:rPr>
            </w:pPr>
            <w:r w:rsidRPr="003A50F0">
              <w:rPr>
                <w:rFonts w:asciiTheme="majorHAnsi" w:hAnsiTheme="majorHAnsi"/>
              </w:rPr>
              <w:t>Yakakent</w:t>
            </w:r>
          </w:p>
        </w:tc>
        <w:tc>
          <w:tcPr>
            <w:tcW w:w="268" w:type="pct"/>
            <w:shd w:val="clear" w:color="auto" w:fill="FDE9D9" w:themeFill="accent6" w:themeFillTint="33"/>
            <w:tcMar>
              <w:top w:w="10" w:type="dxa"/>
              <w:left w:w="10" w:type="dxa"/>
              <w:bottom w:w="0" w:type="dxa"/>
              <w:right w:w="10" w:type="dxa"/>
            </w:tcMar>
            <w:vAlign w:val="center"/>
          </w:tcPr>
          <w:p w:rsidR="0065394B" w:rsidRPr="003A50F0" w:rsidRDefault="006136B5" w:rsidP="00A446F2">
            <w:pPr>
              <w:pStyle w:val="AralkYok"/>
              <w:jc w:val="center"/>
              <w:rPr>
                <w:rFonts w:asciiTheme="majorHAnsi" w:hAnsiTheme="majorHAnsi"/>
              </w:rPr>
            </w:pPr>
            <w:r>
              <w:rPr>
                <w:rFonts w:asciiTheme="majorHAnsi" w:hAnsiTheme="majorHAnsi"/>
              </w:rPr>
              <w:t>86</w:t>
            </w:r>
          </w:p>
        </w:tc>
        <w:tc>
          <w:tcPr>
            <w:tcW w:w="397" w:type="pct"/>
            <w:shd w:val="clear" w:color="auto" w:fill="FDE9D9" w:themeFill="accent6" w:themeFillTint="33"/>
            <w:tcMar>
              <w:top w:w="10" w:type="dxa"/>
              <w:left w:w="10" w:type="dxa"/>
              <w:bottom w:w="0" w:type="dxa"/>
              <w:right w:w="10" w:type="dxa"/>
            </w:tcMar>
            <w:vAlign w:val="center"/>
          </w:tcPr>
          <w:p w:rsidR="0065394B" w:rsidRPr="003A50F0" w:rsidRDefault="006136B5" w:rsidP="00A446F2">
            <w:pPr>
              <w:pStyle w:val="AralkYok"/>
              <w:jc w:val="center"/>
              <w:rPr>
                <w:rFonts w:asciiTheme="majorHAnsi" w:hAnsiTheme="majorHAnsi"/>
              </w:rPr>
            </w:pPr>
            <w:r>
              <w:rPr>
                <w:rFonts w:asciiTheme="majorHAnsi" w:hAnsiTheme="majorHAnsi"/>
              </w:rPr>
              <w:t>1,486</w:t>
            </w:r>
          </w:p>
        </w:tc>
        <w:tc>
          <w:tcPr>
            <w:tcW w:w="268" w:type="pct"/>
            <w:shd w:val="clear" w:color="auto" w:fill="FDE9D9" w:themeFill="accent6" w:themeFillTint="33"/>
            <w:tcMar>
              <w:top w:w="10" w:type="dxa"/>
              <w:left w:w="10" w:type="dxa"/>
              <w:bottom w:w="0" w:type="dxa"/>
              <w:right w:w="10" w:type="dxa"/>
            </w:tcMar>
            <w:vAlign w:val="center"/>
          </w:tcPr>
          <w:p w:rsidR="0065394B" w:rsidRPr="003A50F0" w:rsidRDefault="00B44B79" w:rsidP="00A446F2">
            <w:pPr>
              <w:pStyle w:val="AralkYok"/>
              <w:jc w:val="center"/>
              <w:rPr>
                <w:rFonts w:asciiTheme="majorHAnsi" w:hAnsiTheme="majorHAnsi"/>
              </w:rPr>
            </w:pPr>
            <w:r>
              <w:rPr>
                <w:rFonts w:asciiTheme="majorHAnsi" w:hAnsiTheme="majorHAnsi"/>
              </w:rPr>
              <w:t>31</w:t>
            </w:r>
          </w:p>
        </w:tc>
        <w:tc>
          <w:tcPr>
            <w:tcW w:w="397" w:type="pct"/>
            <w:shd w:val="clear" w:color="auto" w:fill="FDE9D9" w:themeFill="accent6" w:themeFillTint="33"/>
            <w:tcMar>
              <w:top w:w="10" w:type="dxa"/>
              <w:left w:w="10" w:type="dxa"/>
              <w:bottom w:w="0" w:type="dxa"/>
              <w:right w:w="10" w:type="dxa"/>
            </w:tcMar>
            <w:vAlign w:val="center"/>
          </w:tcPr>
          <w:p w:rsidR="0065394B" w:rsidRPr="003A50F0" w:rsidRDefault="00B44B79" w:rsidP="00A446F2">
            <w:pPr>
              <w:pStyle w:val="AralkYok"/>
              <w:jc w:val="center"/>
              <w:rPr>
                <w:rFonts w:asciiTheme="majorHAnsi" w:hAnsiTheme="majorHAnsi"/>
              </w:rPr>
            </w:pPr>
            <w:r>
              <w:rPr>
                <w:rFonts w:asciiTheme="majorHAnsi" w:hAnsiTheme="majorHAnsi"/>
              </w:rPr>
              <w:t>500</w:t>
            </w:r>
          </w:p>
        </w:tc>
        <w:tc>
          <w:tcPr>
            <w:tcW w:w="268" w:type="pct"/>
            <w:shd w:val="clear" w:color="auto" w:fill="FDE9D9" w:themeFill="accent6" w:themeFillTint="33"/>
            <w:tcMar>
              <w:top w:w="10" w:type="dxa"/>
              <w:left w:w="10" w:type="dxa"/>
              <w:bottom w:w="0" w:type="dxa"/>
              <w:right w:w="10" w:type="dxa"/>
            </w:tcMar>
            <w:vAlign w:val="center"/>
          </w:tcPr>
          <w:p w:rsidR="0065394B" w:rsidRPr="003A50F0" w:rsidRDefault="006136B5" w:rsidP="00A446F2">
            <w:pPr>
              <w:pStyle w:val="AralkYok"/>
              <w:jc w:val="center"/>
              <w:rPr>
                <w:rFonts w:asciiTheme="majorHAnsi" w:hAnsiTheme="majorHAnsi"/>
              </w:rPr>
            </w:pPr>
            <w:r>
              <w:rPr>
                <w:rFonts w:asciiTheme="majorHAnsi" w:hAnsiTheme="majorHAnsi"/>
              </w:rPr>
              <w:t>40</w:t>
            </w:r>
          </w:p>
        </w:tc>
        <w:tc>
          <w:tcPr>
            <w:tcW w:w="397" w:type="pct"/>
            <w:shd w:val="clear" w:color="auto" w:fill="FDE9D9" w:themeFill="accent6" w:themeFillTint="33"/>
            <w:tcMar>
              <w:top w:w="10" w:type="dxa"/>
              <w:left w:w="10" w:type="dxa"/>
              <w:bottom w:w="0" w:type="dxa"/>
              <w:right w:w="10" w:type="dxa"/>
            </w:tcMar>
            <w:vAlign w:val="center"/>
          </w:tcPr>
          <w:p w:rsidR="0065394B" w:rsidRPr="003A50F0" w:rsidRDefault="006136B5" w:rsidP="00A446F2">
            <w:pPr>
              <w:pStyle w:val="AralkYok"/>
              <w:jc w:val="center"/>
              <w:rPr>
                <w:rFonts w:asciiTheme="majorHAnsi" w:hAnsiTheme="majorHAnsi"/>
              </w:rPr>
            </w:pPr>
            <w:r>
              <w:rPr>
                <w:rFonts w:asciiTheme="majorHAnsi" w:hAnsiTheme="majorHAnsi"/>
              </w:rPr>
              <w:t>741</w:t>
            </w:r>
          </w:p>
        </w:tc>
        <w:tc>
          <w:tcPr>
            <w:tcW w:w="275" w:type="pct"/>
            <w:shd w:val="clear" w:color="auto" w:fill="FDE9D9" w:themeFill="accent6" w:themeFillTint="33"/>
            <w:tcMar>
              <w:top w:w="10" w:type="dxa"/>
              <w:left w:w="10" w:type="dxa"/>
              <w:bottom w:w="0" w:type="dxa"/>
              <w:right w:w="10" w:type="dxa"/>
            </w:tcMar>
            <w:vAlign w:val="center"/>
          </w:tcPr>
          <w:p w:rsidR="0065394B" w:rsidRPr="003A50F0" w:rsidRDefault="00B44B79" w:rsidP="00A446F2">
            <w:pPr>
              <w:pStyle w:val="AralkYok"/>
              <w:jc w:val="center"/>
              <w:rPr>
                <w:rFonts w:asciiTheme="majorHAnsi" w:hAnsiTheme="majorHAnsi"/>
              </w:rPr>
            </w:pPr>
            <w:r>
              <w:rPr>
                <w:rFonts w:asciiTheme="majorHAnsi" w:hAnsiTheme="majorHAnsi"/>
              </w:rPr>
              <w:t>14</w:t>
            </w:r>
          </w:p>
        </w:tc>
        <w:tc>
          <w:tcPr>
            <w:tcW w:w="397" w:type="pct"/>
            <w:shd w:val="clear" w:color="auto" w:fill="FDE9D9" w:themeFill="accent6" w:themeFillTint="33"/>
            <w:tcMar>
              <w:top w:w="10" w:type="dxa"/>
              <w:left w:w="10" w:type="dxa"/>
              <w:bottom w:w="0" w:type="dxa"/>
              <w:right w:w="10" w:type="dxa"/>
            </w:tcMar>
            <w:vAlign w:val="center"/>
          </w:tcPr>
          <w:p w:rsidR="0065394B" w:rsidRPr="003A50F0" w:rsidRDefault="00B44B79" w:rsidP="00A446F2">
            <w:pPr>
              <w:pStyle w:val="AralkYok"/>
              <w:jc w:val="center"/>
              <w:rPr>
                <w:rFonts w:asciiTheme="majorHAnsi" w:hAnsiTheme="majorHAnsi"/>
              </w:rPr>
            </w:pPr>
            <w:r>
              <w:rPr>
                <w:rFonts w:asciiTheme="majorHAnsi" w:hAnsiTheme="majorHAnsi"/>
              </w:rPr>
              <w:t>251</w:t>
            </w:r>
          </w:p>
        </w:tc>
        <w:tc>
          <w:tcPr>
            <w:tcW w:w="268" w:type="pct"/>
            <w:shd w:val="clear" w:color="auto" w:fill="FDE9D9" w:themeFill="accent6" w:themeFillTint="33"/>
            <w:tcMar>
              <w:top w:w="10" w:type="dxa"/>
              <w:left w:w="10" w:type="dxa"/>
              <w:bottom w:w="0" w:type="dxa"/>
              <w:right w:w="10" w:type="dxa"/>
            </w:tcMar>
            <w:vAlign w:val="center"/>
          </w:tcPr>
          <w:p w:rsidR="0065394B" w:rsidRPr="003A50F0" w:rsidRDefault="006136B5" w:rsidP="00A446F2">
            <w:pPr>
              <w:pStyle w:val="AralkYok"/>
              <w:jc w:val="center"/>
              <w:rPr>
                <w:rFonts w:asciiTheme="majorHAnsi" w:hAnsiTheme="majorHAnsi"/>
              </w:rPr>
            </w:pPr>
            <w:r>
              <w:rPr>
                <w:rFonts w:asciiTheme="majorHAnsi" w:hAnsiTheme="majorHAnsi"/>
              </w:rPr>
              <w:t>1</w:t>
            </w:r>
          </w:p>
        </w:tc>
        <w:tc>
          <w:tcPr>
            <w:tcW w:w="397" w:type="pct"/>
            <w:shd w:val="clear" w:color="auto" w:fill="FDE9D9" w:themeFill="accent6" w:themeFillTint="33"/>
            <w:tcMar>
              <w:top w:w="10" w:type="dxa"/>
              <w:left w:w="10" w:type="dxa"/>
              <w:bottom w:w="0" w:type="dxa"/>
              <w:right w:w="10" w:type="dxa"/>
            </w:tcMar>
            <w:vAlign w:val="center"/>
          </w:tcPr>
          <w:p w:rsidR="0065394B" w:rsidRPr="003A50F0" w:rsidRDefault="006136B5" w:rsidP="00A446F2">
            <w:pPr>
              <w:pStyle w:val="AralkYok"/>
              <w:jc w:val="center"/>
              <w:rPr>
                <w:rFonts w:asciiTheme="majorHAnsi" w:hAnsiTheme="majorHAnsi"/>
              </w:rPr>
            </w:pPr>
            <w:r>
              <w:rPr>
                <w:rFonts w:asciiTheme="majorHAnsi" w:hAnsiTheme="majorHAnsi"/>
              </w:rPr>
              <w:t>1</w:t>
            </w:r>
          </w:p>
        </w:tc>
        <w:tc>
          <w:tcPr>
            <w:tcW w:w="268" w:type="pct"/>
            <w:shd w:val="clear" w:color="auto" w:fill="FDE9D9" w:themeFill="accent6" w:themeFillTint="33"/>
            <w:tcMar>
              <w:top w:w="10" w:type="dxa"/>
              <w:left w:w="10" w:type="dxa"/>
              <w:bottom w:w="0" w:type="dxa"/>
              <w:right w:w="10" w:type="dxa"/>
            </w:tcMar>
            <w:vAlign w:val="center"/>
          </w:tcPr>
          <w:p w:rsidR="0065394B" w:rsidRPr="003A50F0" w:rsidRDefault="00B44B79" w:rsidP="00A446F2">
            <w:pPr>
              <w:pStyle w:val="AralkYok"/>
              <w:jc w:val="center"/>
              <w:rPr>
                <w:rFonts w:asciiTheme="majorHAnsi" w:hAnsiTheme="majorHAnsi"/>
              </w:rPr>
            </w:pPr>
            <w:r>
              <w:rPr>
                <w:rFonts w:asciiTheme="majorHAnsi" w:hAnsiTheme="majorHAnsi"/>
              </w:rPr>
              <w:t>4</w:t>
            </w:r>
          </w:p>
        </w:tc>
        <w:tc>
          <w:tcPr>
            <w:tcW w:w="397" w:type="pct"/>
            <w:shd w:val="clear" w:color="auto" w:fill="FDE9D9" w:themeFill="accent6" w:themeFillTint="33"/>
            <w:tcMar>
              <w:top w:w="10" w:type="dxa"/>
              <w:left w:w="10" w:type="dxa"/>
              <w:bottom w:w="0" w:type="dxa"/>
              <w:right w:w="10" w:type="dxa"/>
            </w:tcMar>
            <w:vAlign w:val="center"/>
          </w:tcPr>
          <w:p w:rsidR="0065394B" w:rsidRPr="003A50F0" w:rsidRDefault="00B44B79" w:rsidP="00A446F2">
            <w:pPr>
              <w:pStyle w:val="AralkYok"/>
              <w:jc w:val="center"/>
              <w:rPr>
                <w:rFonts w:asciiTheme="majorHAnsi" w:hAnsiTheme="majorHAnsi"/>
              </w:rPr>
            </w:pPr>
            <w:r>
              <w:rPr>
                <w:rFonts w:asciiTheme="majorHAnsi" w:hAnsiTheme="majorHAnsi"/>
              </w:rPr>
              <w:t>4</w:t>
            </w:r>
          </w:p>
        </w:tc>
      </w:tr>
    </w:tbl>
    <w:tbl>
      <w:tblPr>
        <w:tblpPr w:leftFromText="141" w:rightFromText="141" w:vertAnchor="text" w:horzAnchor="margin" w:tblpX="-352" w:tblpY="398"/>
        <w:tblW w:w="5281" w:type="pct"/>
        <w:tblLook w:val="01E0" w:firstRow="1" w:lastRow="1" w:firstColumn="1" w:lastColumn="1" w:noHBand="0" w:noVBand="0"/>
      </w:tblPr>
      <w:tblGrid>
        <w:gridCol w:w="2395"/>
        <w:gridCol w:w="2061"/>
        <w:gridCol w:w="2057"/>
        <w:gridCol w:w="2061"/>
        <w:gridCol w:w="1921"/>
      </w:tblGrid>
      <w:tr w:rsidR="00231E8A" w:rsidRPr="003A50F0" w:rsidTr="003A0768">
        <w:trPr>
          <w:trHeight w:val="861"/>
        </w:trPr>
        <w:tc>
          <w:tcPr>
            <w:tcW w:w="5000" w:type="pct"/>
            <w:gridSpan w:val="5"/>
            <w:tcBorders>
              <w:bottom w:val="single" w:sz="4" w:space="0" w:color="auto"/>
            </w:tcBorders>
            <w:shd w:val="clear" w:color="auto" w:fill="E36C0A"/>
          </w:tcPr>
          <w:p w:rsidR="00231E8A" w:rsidRPr="003A50F0" w:rsidRDefault="00231E8A" w:rsidP="003A0768">
            <w:pPr>
              <w:pStyle w:val="AralkYok"/>
              <w:jc w:val="center"/>
              <w:rPr>
                <w:rFonts w:asciiTheme="majorHAnsi" w:hAnsiTheme="majorHAnsi"/>
                <w:b/>
              </w:rPr>
            </w:pPr>
            <w:r w:rsidRPr="003A50F0">
              <w:rPr>
                <w:rFonts w:asciiTheme="majorHAnsi" w:hAnsiTheme="majorHAnsi"/>
                <w:b/>
              </w:rPr>
              <w:t>HALK EĞİTİM MERKEZLERİ</w:t>
            </w:r>
            <w:r w:rsidRPr="003A50F0">
              <w:rPr>
                <w:rFonts w:asciiTheme="majorHAnsi" w:hAnsiTheme="majorHAnsi"/>
                <w:b/>
              </w:rPr>
              <w:br/>
              <w:t>Ö</w:t>
            </w:r>
            <w:r>
              <w:rPr>
                <w:rFonts w:asciiTheme="majorHAnsi" w:hAnsiTheme="majorHAnsi"/>
                <w:b/>
              </w:rPr>
              <w:t>ĞRENCİLERE YÖNELİK KURSLAR</w:t>
            </w:r>
            <w:r>
              <w:rPr>
                <w:rFonts w:asciiTheme="majorHAnsi" w:hAnsiTheme="majorHAnsi"/>
                <w:b/>
              </w:rPr>
              <w:br/>
              <w:t>(2014 - 2015</w:t>
            </w:r>
            <w:r w:rsidRPr="003A50F0">
              <w:rPr>
                <w:rFonts w:asciiTheme="majorHAnsi" w:hAnsiTheme="majorHAnsi"/>
                <w:b/>
              </w:rPr>
              <w:t xml:space="preserve"> eğitim öğretim yılı)</w:t>
            </w:r>
          </w:p>
        </w:tc>
      </w:tr>
      <w:tr w:rsidR="00231E8A" w:rsidRPr="003A50F0" w:rsidTr="003A0768">
        <w:tblPrEx>
          <w:tblCellMar>
            <w:left w:w="0" w:type="dxa"/>
            <w:right w:w="0" w:type="dxa"/>
          </w:tblCellMar>
          <w:tblLook w:val="04A0" w:firstRow="1" w:lastRow="0" w:firstColumn="1" w:lastColumn="0" w:noHBand="0" w:noVBand="1"/>
        </w:tblPrEx>
        <w:trPr>
          <w:trHeight w:val="488"/>
        </w:trPr>
        <w:tc>
          <w:tcPr>
            <w:tcW w:w="11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rsidR="00231E8A" w:rsidRPr="003A50F0" w:rsidRDefault="00231E8A" w:rsidP="003A0768">
            <w:pPr>
              <w:pStyle w:val="AralkYok"/>
              <w:rPr>
                <w:rFonts w:asciiTheme="majorHAnsi" w:hAnsiTheme="majorHAnsi"/>
              </w:rPr>
            </w:pPr>
            <w:r w:rsidRPr="003A50F0">
              <w:rPr>
                <w:rFonts w:asciiTheme="majorHAnsi" w:hAnsiTheme="majorHAnsi"/>
                <w:bCs/>
              </w:rPr>
              <w:t>İL / İLÇE</w:t>
            </w:r>
          </w:p>
        </w:tc>
        <w:tc>
          <w:tcPr>
            <w:tcW w:w="98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Açılan Kurs Sayısı</w:t>
            </w:r>
          </w:p>
        </w:tc>
        <w:tc>
          <w:tcPr>
            <w:tcW w:w="98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Toplam Kursiyer</w:t>
            </w:r>
          </w:p>
        </w:tc>
        <w:tc>
          <w:tcPr>
            <w:tcW w:w="98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Erkek Kursiyer</w:t>
            </w:r>
          </w:p>
        </w:tc>
        <w:tc>
          <w:tcPr>
            <w:tcW w:w="91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Kadın Kursiyer</w:t>
            </w:r>
          </w:p>
        </w:tc>
      </w:tr>
      <w:tr w:rsidR="00231E8A" w:rsidRPr="003A50F0" w:rsidTr="003A0768">
        <w:tblPrEx>
          <w:tblCellMar>
            <w:left w:w="0" w:type="dxa"/>
            <w:right w:w="0" w:type="dxa"/>
          </w:tblCellMar>
          <w:tblLook w:val="04A0" w:firstRow="1" w:lastRow="0" w:firstColumn="1" w:lastColumn="0" w:noHBand="0" w:noVBand="1"/>
        </w:tblPrEx>
        <w:trPr>
          <w:trHeight w:val="488"/>
        </w:trPr>
        <w:tc>
          <w:tcPr>
            <w:tcW w:w="11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rsidR="00231E8A" w:rsidRPr="003A50F0" w:rsidRDefault="00231E8A" w:rsidP="003A0768">
            <w:pPr>
              <w:pStyle w:val="AralkYok"/>
              <w:rPr>
                <w:rFonts w:asciiTheme="majorHAnsi" w:hAnsiTheme="majorHAnsi"/>
              </w:rPr>
            </w:pPr>
            <w:r w:rsidRPr="003A50F0">
              <w:rPr>
                <w:rFonts w:asciiTheme="majorHAnsi" w:hAnsiTheme="majorHAnsi"/>
                <w:bCs/>
              </w:rPr>
              <w:t>Yakakent</w:t>
            </w:r>
          </w:p>
        </w:tc>
        <w:tc>
          <w:tcPr>
            <w:tcW w:w="98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tcPr>
          <w:p w:rsidR="00231E8A" w:rsidRPr="003A50F0" w:rsidRDefault="00231E8A" w:rsidP="003A0768">
            <w:pPr>
              <w:pStyle w:val="AralkYok"/>
              <w:jc w:val="center"/>
              <w:rPr>
                <w:rFonts w:asciiTheme="majorHAnsi" w:hAnsiTheme="majorHAnsi"/>
              </w:rPr>
            </w:pPr>
            <w:r>
              <w:rPr>
                <w:rFonts w:asciiTheme="majorHAnsi" w:hAnsiTheme="majorHAnsi"/>
              </w:rPr>
              <w:t>49</w:t>
            </w:r>
          </w:p>
        </w:tc>
        <w:tc>
          <w:tcPr>
            <w:tcW w:w="98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tcPr>
          <w:p w:rsidR="00231E8A" w:rsidRPr="003A50F0" w:rsidRDefault="00231E8A" w:rsidP="003A0768">
            <w:pPr>
              <w:pStyle w:val="AralkYok"/>
              <w:jc w:val="center"/>
              <w:rPr>
                <w:rFonts w:asciiTheme="majorHAnsi" w:hAnsiTheme="majorHAnsi"/>
              </w:rPr>
            </w:pPr>
            <w:r>
              <w:rPr>
                <w:rFonts w:asciiTheme="majorHAnsi" w:hAnsiTheme="majorHAnsi"/>
              </w:rPr>
              <w:t>755</w:t>
            </w:r>
          </w:p>
        </w:tc>
        <w:tc>
          <w:tcPr>
            <w:tcW w:w="98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340</w:t>
            </w:r>
          </w:p>
        </w:tc>
        <w:tc>
          <w:tcPr>
            <w:tcW w:w="91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415</w:t>
            </w:r>
          </w:p>
        </w:tc>
      </w:tr>
    </w:tbl>
    <w:p w:rsidR="00D87321" w:rsidRPr="003A50F0" w:rsidRDefault="00D87321" w:rsidP="000224F6">
      <w:pPr>
        <w:rPr>
          <w:rFonts w:asciiTheme="majorHAnsi" w:hAnsiTheme="majorHAnsi"/>
        </w:rPr>
      </w:pPr>
    </w:p>
    <w:p w:rsidR="00231E8A" w:rsidRDefault="00231E8A" w:rsidP="0065394B">
      <w:pPr>
        <w:jc w:val="center"/>
        <w:rPr>
          <w:rFonts w:asciiTheme="majorHAnsi" w:hAnsiTheme="majorHAnsi"/>
        </w:rPr>
      </w:pPr>
    </w:p>
    <w:tbl>
      <w:tblPr>
        <w:tblpPr w:leftFromText="141" w:rightFromText="141" w:vertAnchor="text" w:horzAnchor="margin" w:tblpX="-254" w:tblpY="217"/>
        <w:tblW w:w="5237" w:type="pct"/>
        <w:tblCellMar>
          <w:left w:w="0" w:type="dxa"/>
          <w:right w:w="0" w:type="dxa"/>
        </w:tblCellMar>
        <w:tblLook w:val="04A0" w:firstRow="1" w:lastRow="0" w:firstColumn="1" w:lastColumn="0" w:noHBand="0" w:noVBand="1"/>
      </w:tblPr>
      <w:tblGrid>
        <w:gridCol w:w="2135"/>
        <w:gridCol w:w="1054"/>
        <w:gridCol w:w="878"/>
        <w:gridCol w:w="929"/>
        <w:gridCol w:w="878"/>
        <w:gridCol w:w="882"/>
        <w:gridCol w:w="1003"/>
        <w:gridCol w:w="1083"/>
        <w:gridCol w:w="1371"/>
      </w:tblGrid>
      <w:tr w:rsidR="00231E8A" w:rsidRPr="003A50F0" w:rsidTr="003A0768">
        <w:trPr>
          <w:trHeight w:val="31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231E8A" w:rsidRPr="003A0768" w:rsidRDefault="0098321D" w:rsidP="003A0768">
            <w:pPr>
              <w:pStyle w:val="AralkYok"/>
              <w:rPr>
                <w:rFonts w:asciiTheme="majorHAnsi" w:hAnsiTheme="majorHAnsi"/>
                <w:b/>
                <w:color w:val="000000" w:themeColor="text1"/>
              </w:rPr>
            </w:pPr>
            <w:r w:rsidRPr="003A0768">
              <w:rPr>
                <w:rFonts w:asciiTheme="majorHAnsi" w:hAnsiTheme="majorHAnsi"/>
                <w:b/>
                <w:color w:val="000000" w:themeColor="text1"/>
                <w:lang w:eastAsia="tr-TR"/>
              </w:rPr>
              <w:t>Tablo 32:</w:t>
            </w:r>
            <w:r w:rsidR="003A0768">
              <w:rPr>
                <w:rFonts w:asciiTheme="majorHAnsi" w:hAnsiTheme="majorHAnsi"/>
                <w:b/>
                <w:color w:val="000000" w:themeColor="text1"/>
                <w:lang w:eastAsia="tr-TR"/>
              </w:rPr>
              <w:t xml:space="preserve"> </w:t>
            </w:r>
            <w:r w:rsidR="008D0924" w:rsidRPr="003A0768">
              <w:rPr>
                <w:rFonts w:asciiTheme="majorHAnsi" w:hAnsiTheme="majorHAnsi"/>
                <w:b/>
                <w:color w:val="000000" w:themeColor="text1"/>
              </w:rPr>
              <w:t>2014-2015</w:t>
            </w:r>
            <w:r w:rsidR="00231E8A" w:rsidRPr="003A0768">
              <w:rPr>
                <w:rFonts w:asciiTheme="majorHAnsi" w:hAnsiTheme="majorHAnsi"/>
                <w:b/>
                <w:color w:val="000000" w:themeColor="text1"/>
              </w:rPr>
              <w:t xml:space="preserve"> EĞİTİM ÖĞRETİM YILI HALK EĞİTİM MERKEZLERİ KURS İSTATİSTİKÎ BİLGİLERİ                                                  </w:t>
            </w:r>
          </w:p>
        </w:tc>
      </w:tr>
      <w:tr w:rsidR="00231E8A" w:rsidRPr="003A50F0" w:rsidTr="003A0768">
        <w:trPr>
          <w:trHeight w:val="555"/>
        </w:trPr>
        <w:tc>
          <w:tcPr>
            <w:tcW w:w="1045" w:type="pct"/>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KURS TÜRÜ</w:t>
            </w:r>
          </w:p>
        </w:tc>
        <w:tc>
          <w:tcPr>
            <w:tcW w:w="516" w:type="pct"/>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KURUM SAYISI</w:t>
            </w:r>
          </w:p>
        </w:tc>
        <w:tc>
          <w:tcPr>
            <w:tcW w:w="430" w:type="pct"/>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KURS SAYISI</w:t>
            </w:r>
          </w:p>
        </w:tc>
        <w:tc>
          <w:tcPr>
            <w:tcW w:w="1317" w:type="pct"/>
            <w:gridSpan w:val="3"/>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KATILAN KURSİYER SAYISI</w:t>
            </w:r>
          </w:p>
        </w:tc>
        <w:tc>
          <w:tcPr>
            <w:tcW w:w="1691" w:type="pct"/>
            <w:gridSpan w:val="3"/>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BELGE ALAN KURSİYER SAYISI</w:t>
            </w:r>
          </w:p>
        </w:tc>
      </w:tr>
      <w:tr w:rsidR="003A0768" w:rsidRPr="003A50F0" w:rsidTr="003A0768">
        <w:trPr>
          <w:trHeight w:val="666"/>
        </w:trPr>
        <w:tc>
          <w:tcPr>
            <w:tcW w:w="1045" w:type="pct"/>
            <w:vMerge/>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231E8A" w:rsidRPr="003A50F0" w:rsidRDefault="00231E8A" w:rsidP="003A0768">
            <w:pPr>
              <w:pStyle w:val="AralkYok"/>
              <w:rPr>
                <w:rFonts w:asciiTheme="majorHAnsi" w:hAnsiTheme="majorHAnsi"/>
              </w:rPr>
            </w:pPr>
          </w:p>
        </w:tc>
        <w:tc>
          <w:tcPr>
            <w:tcW w:w="516" w:type="pct"/>
            <w:vMerge/>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231E8A" w:rsidRPr="003A50F0" w:rsidRDefault="00231E8A" w:rsidP="003A0768">
            <w:pPr>
              <w:pStyle w:val="AralkYok"/>
              <w:jc w:val="center"/>
              <w:rPr>
                <w:rFonts w:asciiTheme="majorHAnsi" w:hAnsiTheme="majorHAnsi"/>
              </w:rPr>
            </w:pPr>
          </w:p>
        </w:tc>
        <w:tc>
          <w:tcPr>
            <w:tcW w:w="430" w:type="pct"/>
            <w:vMerge/>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231E8A" w:rsidRPr="003A50F0" w:rsidRDefault="00231E8A" w:rsidP="003A0768">
            <w:pPr>
              <w:pStyle w:val="AralkYok"/>
              <w:jc w:val="center"/>
              <w:rPr>
                <w:rFonts w:asciiTheme="majorHAnsi" w:hAnsiTheme="majorHAnsi"/>
              </w:rPr>
            </w:pPr>
          </w:p>
        </w:tc>
        <w:tc>
          <w:tcPr>
            <w:tcW w:w="45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TOPLAM</w:t>
            </w:r>
          </w:p>
        </w:tc>
        <w:tc>
          <w:tcPr>
            <w:tcW w:w="4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ERKEK</w:t>
            </w:r>
          </w:p>
        </w:tc>
        <w:tc>
          <w:tcPr>
            <w:tcW w:w="43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KADIN</w:t>
            </w:r>
          </w:p>
        </w:tc>
        <w:tc>
          <w:tcPr>
            <w:tcW w:w="49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TOPLAM</w:t>
            </w:r>
          </w:p>
        </w:tc>
        <w:tc>
          <w:tcPr>
            <w:tcW w:w="5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ERKEK</w:t>
            </w:r>
          </w:p>
        </w:tc>
        <w:tc>
          <w:tcPr>
            <w:tcW w:w="67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jc w:val="center"/>
              <w:rPr>
                <w:rFonts w:asciiTheme="majorHAnsi" w:hAnsiTheme="majorHAnsi"/>
              </w:rPr>
            </w:pPr>
            <w:r w:rsidRPr="003A50F0">
              <w:rPr>
                <w:rFonts w:asciiTheme="majorHAnsi" w:hAnsiTheme="majorHAnsi"/>
              </w:rPr>
              <w:t>KADIN</w:t>
            </w:r>
          </w:p>
        </w:tc>
      </w:tr>
      <w:tr w:rsidR="003A0768" w:rsidRPr="003A50F0" w:rsidTr="003A0768">
        <w:trPr>
          <w:trHeight w:val="545"/>
        </w:trPr>
        <w:tc>
          <w:tcPr>
            <w:tcW w:w="104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rPr>
                <w:rFonts w:asciiTheme="majorHAnsi" w:hAnsiTheme="majorHAnsi"/>
              </w:rPr>
            </w:pPr>
            <w:r w:rsidRPr="003A50F0">
              <w:rPr>
                <w:rFonts w:asciiTheme="majorHAnsi" w:hAnsiTheme="majorHAnsi"/>
              </w:rPr>
              <w:t>Genel Kurslar</w:t>
            </w:r>
          </w:p>
        </w:tc>
        <w:tc>
          <w:tcPr>
            <w:tcW w:w="5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2734BA" w:rsidP="003A0768">
            <w:pPr>
              <w:pStyle w:val="AralkYok"/>
              <w:jc w:val="center"/>
              <w:rPr>
                <w:rFonts w:asciiTheme="majorHAnsi" w:hAnsiTheme="majorHAnsi"/>
              </w:rPr>
            </w:pPr>
            <w:r>
              <w:rPr>
                <w:rFonts w:asciiTheme="majorHAnsi" w:hAnsiTheme="majorHAnsi"/>
              </w:rPr>
              <w:t>1</w:t>
            </w:r>
          </w:p>
        </w:tc>
        <w:tc>
          <w:tcPr>
            <w:tcW w:w="4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8D0924" w:rsidP="003A0768">
            <w:pPr>
              <w:pStyle w:val="AralkYok"/>
              <w:jc w:val="center"/>
              <w:rPr>
                <w:rFonts w:asciiTheme="majorHAnsi" w:hAnsiTheme="majorHAnsi"/>
              </w:rPr>
            </w:pPr>
            <w:r>
              <w:rPr>
                <w:rFonts w:asciiTheme="majorHAnsi" w:hAnsiTheme="majorHAnsi"/>
              </w:rPr>
              <w:t>31</w:t>
            </w:r>
          </w:p>
        </w:tc>
        <w:tc>
          <w:tcPr>
            <w:tcW w:w="45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500</w:t>
            </w:r>
          </w:p>
        </w:tc>
        <w:tc>
          <w:tcPr>
            <w:tcW w:w="4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312</w:t>
            </w:r>
          </w:p>
        </w:tc>
        <w:tc>
          <w:tcPr>
            <w:tcW w:w="43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188</w:t>
            </w:r>
          </w:p>
        </w:tc>
        <w:tc>
          <w:tcPr>
            <w:tcW w:w="49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98</w:t>
            </w:r>
          </w:p>
        </w:tc>
        <w:tc>
          <w:tcPr>
            <w:tcW w:w="5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79</w:t>
            </w:r>
          </w:p>
        </w:tc>
        <w:tc>
          <w:tcPr>
            <w:tcW w:w="67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19</w:t>
            </w:r>
          </w:p>
        </w:tc>
      </w:tr>
      <w:tr w:rsidR="003A0768" w:rsidRPr="003A50F0" w:rsidTr="003A0768">
        <w:trPr>
          <w:trHeight w:val="536"/>
        </w:trPr>
        <w:tc>
          <w:tcPr>
            <w:tcW w:w="104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rPr>
                <w:rFonts w:asciiTheme="majorHAnsi" w:hAnsiTheme="majorHAnsi"/>
              </w:rPr>
            </w:pPr>
            <w:r w:rsidRPr="003A50F0">
              <w:rPr>
                <w:rFonts w:asciiTheme="majorHAnsi" w:hAnsiTheme="majorHAnsi"/>
              </w:rPr>
              <w:t>Mesleki ve Teknik Kurslar</w:t>
            </w:r>
          </w:p>
        </w:tc>
        <w:tc>
          <w:tcPr>
            <w:tcW w:w="5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2734BA" w:rsidP="003A0768">
            <w:pPr>
              <w:pStyle w:val="AralkYok"/>
              <w:jc w:val="center"/>
              <w:rPr>
                <w:rFonts w:asciiTheme="majorHAnsi" w:hAnsiTheme="majorHAnsi"/>
              </w:rPr>
            </w:pPr>
            <w:r>
              <w:rPr>
                <w:rFonts w:asciiTheme="majorHAnsi" w:hAnsiTheme="majorHAnsi"/>
              </w:rPr>
              <w:t>1</w:t>
            </w:r>
          </w:p>
        </w:tc>
        <w:tc>
          <w:tcPr>
            <w:tcW w:w="4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8D0924" w:rsidP="003A0768">
            <w:pPr>
              <w:pStyle w:val="AralkYok"/>
              <w:jc w:val="center"/>
              <w:rPr>
                <w:rFonts w:asciiTheme="majorHAnsi" w:hAnsiTheme="majorHAnsi"/>
              </w:rPr>
            </w:pPr>
            <w:r>
              <w:rPr>
                <w:rFonts w:asciiTheme="majorHAnsi" w:hAnsiTheme="majorHAnsi"/>
              </w:rPr>
              <w:t>14</w:t>
            </w:r>
          </w:p>
        </w:tc>
        <w:tc>
          <w:tcPr>
            <w:tcW w:w="45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251</w:t>
            </w:r>
          </w:p>
        </w:tc>
        <w:tc>
          <w:tcPr>
            <w:tcW w:w="4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27</w:t>
            </w:r>
          </w:p>
        </w:tc>
        <w:tc>
          <w:tcPr>
            <w:tcW w:w="43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224</w:t>
            </w:r>
          </w:p>
        </w:tc>
        <w:tc>
          <w:tcPr>
            <w:tcW w:w="49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10</w:t>
            </w:r>
          </w:p>
        </w:tc>
        <w:tc>
          <w:tcPr>
            <w:tcW w:w="5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10</w:t>
            </w:r>
          </w:p>
        </w:tc>
        <w:tc>
          <w:tcPr>
            <w:tcW w:w="67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0</w:t>
            </w:r>
          </w:p>
        </w:tc>
      </w:tr>
      <w:tr w:rsidR="003A0768" w:rsidRPr="003A50F0" w:rsidTr="003A0768">
        <w:trPr>
          <w:trHeight w:val="552"/>
        </w:trPr>
        <w:tc>
          <w:tcPr>
            <w:tcW w:w="104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hideMark/>
          </w:tcPr>
          <w:p w:rsidR="00231E8A" w:rsidRPr="003A50F0" w:rsidRDefault="00231E8A" w:rsidP="003A0768">
            <w:pPr>
              <w:pStyle w:val="AralkYok"/>
              <w:rPr>
                <w:rFonts w:asciiTheme="majorHAnsi" w:hAnsiTheme="majorHAnsi"/>
              </w:rPr>
            </w:pPr>
            <w:r w:rsidRPr="003A50F0">
              <w:rPr>
                <w:rFonts w:asciiTheme="majorHAnsi" w:hAnsiTheme="majorHAnsi"/>
              </w:rPr>
              <w:t>Okuma Yazma Kursları</w:t>
            </w:r>
          </w:p>
        </w:tc>
        <w:tc>
          <w:tcPr>
            <w:tcW w:w="5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2734BA" w:rsidP="003A0768">
            <w:pPr>
              <w:pStyle w:val="AralkYok"/>
              <w:jc w:val="center"/>
              <w:rPr>
                <w:rFonts w:asciiTheme="majorHAnsi" w:hAnsiTheme="majorHAnsi"/>
              </w:rPr>
            </w:pPr>
            <w:r>
              <w:rPr>
                <w:rFonts w:asciiTheme="majorHAnsi" w:hAnsiTheme="majorHAnsi"/>
              </w:rPr>
              <w:t>1</w:t>
            </w:r>
          </w:p>
        </w:tc>
        <w:tc>
          <w:tcPr>
            <w:tcW w:w="4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8D0924" w:rsidP="003A0768">
            <w:pPr>
              <w:pStyle w:val="AralkYok"/>
              <w:jc w:val="center"/>
              <w:rPr>
                <w:rFonts w:asciiTheme="majorHAnsi" w:hAnsiTheme="majorHAnsi"/>
              </w:rPr>
            </w:pPr>
            <w:r>
              <w:rPr>
                <w:rFonts w:asciiTheme="majorHAnsi" w:hAnsiTheme="majorHAnsi"/>
              </w:rPr>
              <w:t>4</w:t>
            </w:r>
          </w:p>
        </w:tc>
        <w:tc>
          <w:tcPr>
            <w:tcW w:w="455"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4</w:t>
            </w:r>
          </w:p>
        </w:tc>
        <w:tc>
          <w:tcPr>
            <w:tcW w:w="4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1</w:t>
            </w:r>
          </w:p>
        </w:tc>
        <w:tc>
          <w:tcPr>
            <w:tcW w:w="43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3</w:t>
            </w:r>
          </w:p>
        </w:tc>
        <w:tc>
          <w:tcPr>
            <w:tcW w:w="49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4</w:t>
            </w:r>
          </w:p>
        </w:tc>
        <w:tc>
          <w:tcPr>
            <w:tcW w:w="53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1</w:t>
            </w:r>
          </w:p>
        </w:tc>
        <w:tc>
          <w:tcPr>
            <w:tcW w:w="67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3</w:t>
            </w:r>
          </w:p>
        </w:tc>
      </w:tr>
      <w:tr w:rsidR="003A0768" w:rsidRPr="003A50F0" w:rsidTr="003A0768">
        <w:trPr>
          <w:trHeight w:val="418"/>
        </w:trPr>
        <w:tc>
          <w:tcPr>
            <w:tcW w:w="1045"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hideMark/>
          </w:tcPr>
          <w:p w:rsidR="00231E8A" w:rsidRPr="003A50F0" w:rsidRDefault="00231E8A" w:rsidP="003A0768">
            <w:pPr>
              <w:pStyle w:val="AralkYok"/>
              <w:rPr>
                <w:rFonts w:asciiTheme="majorHAnsi" w:hAnsiTheme="majorHAnsi"/>
              </w:rPr>
            </w:pPr>
            <w:r>
              <w:rPr>
                <w:rFonts w:asciiTheme="majorHAnsi" w:hAnsiTheme="majorHAnsi"/>
              </w:rPr>
              <w:t>TOPLAM</w:t>
            </w:r>
          </w:p>
        </w:tc>
        <w:tc>
          <w:tcPr>
            <w:tcW w:w="516"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231E8A" w:rsidP="003A0768">
            <w:pPr>
              <w:pStyle w:val="AralkYok"/>
              <w:jc w:val="center"/>
              <w:rPr>
                <w:rFonts w:asciiTheme="majorHAnsi" w:hAnsiTheme="majorHAnsi"/>
              </w:rPr>
            </w:pPr>
          </w:p>
        </w:tc>
        <w:tc>
          <w:tcPr>
            <w:tcW w:w="430"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49</w:t>
            </w:r>
          </w:p>
        </w:tc>
        <w:tc>
          <w:tcPr>
            <w:tcW w:w="455"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755</w:t>
            </w:r>
          </w:p>
        </w:tc>
        <w:tc>
          <w:tcPr>
            <w:tcW w:w="430"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340</w:t>
            </w:r>
          </w:p>
        </w:tc>
        <w:tc>
          <w:tcPr>
            <w:tcW w:w="432"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415</w:t>
            </w:r>
          </w:p>
        </w:tc>
        <w:tc>
          <w:tcPr>
            <w:tcW w:w="491"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112</w:t>
            </w:r>
          </w:p>
        </w:tc>
        <w:tc>
          <w:tcPr>
            <w:tcW w:w="530"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90</w:t>
            </w:r>
          </w:p>
        </w:tc>
        <w:tc>
          <w:tcPr>
            <w:tcW w:w="670" w:type="pct"/>
            <w:tcBorders>
              <w:top w:val="single" w:sz="4" w:space="0" w:color="000000"/>
              <w:left w:val="single" w:sz="4" w:space="0" w:color="000000"/>
              <w:bottom w:val="single" w:sz="4" w:space="0" w:color="000000"/>
              <w:right w:val="single" w:sz="4" w:space="0" w:color="000000"/>
            </w:tcBorders>
            <w:shd w:val="clear" w:color="auto" w:fill="ED7D31"/>
            <w:tcMar>
              <w:top w:w="15" w:type="dxa"/>
              <w:left w:w="15" w:type="dxa"/>
              <w:bottom w:w="0" w:type="dxa"/>
              <w:right w:w="15" w:type="dxa"/>
            </w:tcMar>
            <w:vAlign w:val="center"/>
          </w:tcPr>
          <w:p w:rsidR="00231E8A" w:rsidRPr="003A50F0" w:rsidRDefault="007A0123" w:rsidP="003A0768">
            <w:pPr>
              <w:pStyle w:val="AralkYok"/>
              <w:jc w:val="center"/>
              <w:rPr>
                <w:rFonts w:asciiTheme="majorHAnsi" w:hAnsiTheme="majorHAnsi"/>
              </w:rPr>
            </w:pPr>
            <w:r>
              <w:rPr>
                <w:rFonts w:asciiTheme="majorHAnsi" w:hAnsiTheme="majorHAnsi"/>
              </w:rPr>
              <w:t>22</w:t>
            </w:r>
          </w:p>
        </w:tc>
      </w:tr>
    </w:tbl>
    <w:p w:rsidR="00231E8A" w:rsidRDefault="00231E8A" w:rsidP="0065394B">
      <w:pPr>
        <w:jc w:val="center"/>
        <w:rPr>
          <w:rFonts w:asciiTheme="majorHAnsi" w:hAnsiTheme="majorHAnsi"/>
        </w:rPr>
      </w:pPr>
    </w:p>
    <w:p w:rsidR="00231E8A" w:rsidRPr="003A50F0" w:rsidRDefault="00231E8A" w:rsidP="0065394B">
      <w:pPr>
        <w:jc w:val="center"/>
        <w:rPr>
          <w:rFonts w:asciiTheme="majorHAnsi" w:hAnsiTheme="majorHAnsi"/>
        </w:rPr>
      </w:pPr>
    </w:p>
    <w:p w:rsidR="0065394B" w:rsidRPr="003A50F0" w:rsidRDefault="0065394B" w:rsidP="0065394B">
      <w:pPr>
        <w:pStyle w:val="AralkYok"/>
        <w:ind w:left="-142"/>
        <w:rPr>
          <w:rFonts w:asciiTheme="majorHAnsi" w:hAnsiTheme="majorHAnsi"/>
        </w:rPr>
      </w:pPr>
    </w:p>
    <w:p w:rsidR="0065394B" w:rsidRDefault="0065394B" w:rsidP="0065394B">
      <w:pPr>
        <w:pStyle w:val="AralkYok"/>
        <w:rPr>
          <w:rFonts w:asciiTheme="majorHAnsi" w:hAnsiTheme="majorHAnsi"/>
        </w:rPr>
      </w:pPr>
    </w:p>
    <w:p w:rsidR="0038572A" w:rsidRDefault="0038572A" w:rsidP="0065394B">
      <w:pPr>
        <w:pStyle w:val="AralkYok"/>
        <w:rPr>
          <w:rFonts w:asciiTheme="majorHAnsi" w:hAnsiTheme="majorHAnsi"/>
        </w:rPr>
      </w:pPr>
    </w:p>
    <w:p w:rsidR="0038572A" w:rsidRDefault="0038572A" w:rsidP="0065394B">
      <w:pPr>
        <w:pStyle w:val="AralkYok"/>
        <w:rPr>
          <w:rFonts w:asciiTheme="majorHAnsi" w:hAnsiTheme="majorHAnsi"/>
        </w:rPr>
      </w:pPr>
    </w:p>
    <w:p w:rsidR="0038572A" w:rsidRDefault="0038572A" w:rsidP="0065394B">
      <w:pPr>
        <w:pStyle w:val="AralkYok"/>
        <w:rPr>
          <w:rFonts w:asciiTheme="majorHAnsi" w:hAnsiTheme="majorHAnsi"/>
        </w:rPr>
      </w:pPr>
    </w:p>
    <w:p w:rsidR="0038572A" w:rsidRDefault="0038572A" w:rsidP="0065394B">
      <w:pPr>
        <w:pStyle w:val="AralkYok"/>
        <w:rPr>
          <w:rFonts w:asciiTheme="majorHAnsi" w:hAnsiTheme="majorHAnsi"/>
        </w:rPr>
      </w:pPr>
    </w:p>
    <w:p w:rsidR="0038572A" w:rsidRDefault="0038572A" w:rsidP="0065394B">
      <w:pPr>
        <w:pStyle w:val="AralkYok"/>
        <w:rPr>
          <w:rFonts w:asciiTheme="majorHAnsi" w:hAnsiTheme="majorHAnsi"/>
        </w:rPr>
      </w:pPr>
    </w:p>
    <w:tbl>
      <w:tblPr>
        <w:tblW w:w="4891" w:type="pct"/>
        <w:jc w:val="center"/>
        <w:tblInd w:w="108" w:type="dxa"/>
        <w:shd w:val="clear" w:color="auto" w:fill="E36C0A"/>
        <w:tblLook w:val="01E0" w:firstRow="1" w:lastRow="1" w:firstColumn="1" w:lastColumn="1" w:noHBand="0" w:noVBand="0"/>
      </w:tblPr>
      <w:tblGrid>
        <w:gridCol w:w="9720"/>
      </w:tblGrid>
      <w:tr w:rsidR="004D4BF0" w:rsidRPr="003A50F0" w:rsidTr="0054552A">
        <w:trPr>
          <w:jc w:val="center"/>
        </w:trPr>
        <w:tc>
          <w:tcPr>
            <w:tcW w:w="4809" w:type="pct"/>
            <w:shd w:val="clear" w:color="auto" w:fill="C00000"/>
          </w:tcPr>
          <w:p w:rsidR="004D4BF0" w:rsidRPr="003A50F0" w:rsidRDefault="004D4BF0" w:rsidP="00EC0729">
            <w:pPr>
              <w:rPr>
                <w:rFonts w:asciiTheme="majorHAnsi" w:hAnsiTheme="majorHAnsi"/>
                <w:b/>
                <w:color w:val="FFFFFF"/>
              </w:rPr>
            </w:pPr>
            <w:r w:rsidRPr="003A50F0">
              <w:rPr>
                <w:rFonts w:asciiTheme="majorHAnsi" w:hAnsiTheme="majorHAnsi"/>
                <w:b/>
                <w:color w:val="FFFFFF"/>
              </w:rPr>
              <w:lastRenderedPageBreak/>
              <w:br w:type="page"/>
              <w:t>2.6. ÇEVRE ANALİZİ (PEST)</w:t>
            </w:r>
          </w:p>
        </w:tc>
      </w:tr>
    </w:tbl>
    <w:p w:rsidR="004D4BF0" w:rsidRPr="003A50F0" w:rsidRDefault="004D4BF0" w:rsidP="0065394B">
      <w:pPr>
        <w:pStyle w:val="AralkYok"/>
        <w:rPr>
          <w:rFonts w:asciiTheme="majorHAnsi" w:hAnsiTheme="majorHAnsi"/>
        </w:rPr>
      </w:pPr>
    </w:p>
    <w:tbl>
      <w:tblPr>
        <w:tblW w:w="9707" w:type="dxa"/>
        <w:jc w:val="center"/>
        <w:tblInd w:w="-814" w:type="dxa"/>
        <w:shd w:val="clear" w:color="auto" w:fill="E36C0A" w:themeFill="accent6" w:themeFillShade="BF"/>
        <w:tblLook w:val="01E0" w:firstRow="1" w:lastRow="1" w:firstColumn="1" w:lastColumn="1" w:noHBand="0" w:noVBand="0"/>
      </w:tblPr>
      <w:tblGrid>
        <w:gridCol w:w="9707"/>
      </w:tblGrid>
      <w:tr w:rsidR="0065394B" w:rsidRPr="003A50F0" w:rsidTr="0054552A">
        <w:trPr>
          <w:jc w:val="center"/>
        </w:trPr>
        <w:tc>
          <w:tcPr>
            <w:tcW w:w="9707" w:type="dxa"/>
            <w:shd w:val="clear" w:color="auto" w:fill="C00000"/>
          </w:tcPr>
          <w:p w:rsidR="0065394B" w:rsidRPr="003A50F0" w:rsidRDefault="00231E8A" w:rsidP="00A446F2">
            <w:pPr>
              <w:rPr>
                <w:rFonts w:asciiTheme="majorHAnsi" w:hAnsiTheme="majorHAnsi"/>
                <w:b/>
                <w:color w:val="FFFFFF"/>
              </w:rPr>
            </w:pPr>
            <w:r>
              <w:rPr>
                <w:rFonts w:asciiTheme="majorHAnsi" w:hAnsiTheme="majorHAnsi"/>
                <w:b/>
                <w:color w:val="FFFFFF"/>
              </w:rPr>
              <w:t xml:space="preserve">YAKAKENT </w:t>
            </w:r>
            <w:proofErr w:type="gramStart"/>
            <w:r>
              <w:rPr>
                <w:rFonts w:asciiTheme="majorHAnsi" w:hAnsiTheme="majorHAnsi"/>
                <w:b/>
                <w:color w:val="FFFFFF"/>
              </w:rPr>
              <w:t xml:space="preserve">İLÇE </w:t>
            </w:r>
            <w:r w:rsidR="0065394B" w:rsidRPr="003A50F0">
              <w:rPr>
                <w:rFonts w:asciiTheme="majorHAnsi" w:hAnsiTheme="majorHAnsi"/>
                <w:b/>
                <w:color w:val="FFFFFF"/>
              </w:rPr>
              <w:t xml:space="preserve"> MİLLÎ</w:t>
            </w:r>
            <w:proofErr w:type="gramEnd"/>
            <w:r w:rsidR="0065394B" w:rsidRPr="003A50F0">
              <w:rPr>
                <w:rFonts w:asciiTheme="majorHAnsi" w:hAnsiTheme="majorHAnsi"/>
                <w:b/>
                <w:color w:val="FFFFFF"/>
              </w:rPr>
              <w:t xml:space="preserve"> EĞİTİM MÜDÜRLÜĞÜ PEST ANALİZİ</w:t>
            </w:r>
          </w:p>
        </w:tc>
      </w:tr>
    </w:tbl>
    <w:p w:rsidR="0065394B" w:rsidRPr="003A50F0" w:rsidRDefault="0065394B" w:rsidP="0065394B">
      <w:pPr>
        <w:pStyle w:val="AralkYok"/>
        <w:rPr>
          <w:rFonts w:asciiTheme="majorHAnsi" w:hAnsiTheme="majorHAnsi"/>
        </w:rPr>
      </w:pPr>
    </w:p>
    <w:tbl>
      <w:tblPr>
        <w:tblW w:w="9757" w:type="dxa"/>
        <w:jc w:val="center"/>
        <w:tblInd w:w="-420" w:type="dxa"/>
        <w:tblLook w:val="01E0" w:firstRow="1" w:lastRow="1" w:firstColumn="1" w:lastColumn="1" w:noHBand="0" w:noVBand="0"/>
      </w:tblPr>
      <w:tblGrid>
        <w:gridCol w:w="4861"/>
        <w:gridCol w:w="4896"/>
      </w:tblGrid>
      <w:tr w:rsidR="0065394B" w:rsidRPr="003A50F0" w:rsidTr="0054552A">
        <w:trPr>
          <w:jc w:val="center"/>
        </w:trPr>
        <w:tc>
          <w:tcPr>
            <w:tcW w:w="4861" w:type="dxa"/>
            <w:tcBorders>
              <w:bottom w:val="single" w:sz="4" w:space="0" w:color="auto"/>
            </w:tcBorders>
            <w:shd w:val="clear" w:color="auto" w:fill="E36C0A" w:themeFill="accent6" w:themeFillShade="BF"/>
          </w:tcPr>
          <w:p w:rsidR="0065394B" w:rsidRPr="003A50F0" w:rsidRDefault="0065394B" w:rsidP="00A446F2">
            <w:pPr>
              <w:jc w:val="center"/>
              <w:rPr>
                <w:rFonts w:asciiTheme="majorHAnsi" w:hAnsiTheme="majorHAnsi"/>
                <w:b/>
                <w:color w:val="FFFFFF"/>
              </w:rPr>
            </w:pPr>
            <w:r w:rsidRPr="003A50F0">
              <w:rPr>
                <w:rFonts w:asciiTheme="majorHAnsi" w:hAnsiTheme="majorHAnsi"/>
                <w:b/>
                <w:color w:val="FFFFFF"/>
              </w:rPr>
              <w:t>POLİTİK / YASAL FAKTÖRLER</w:t>
            </w:r>
          </w:p>
        </w:tc>
        <w:tc>
          <w:tcPr>
            <w:tcW w:w="4896" w:type="dxa"/>
            <w:tcBorders>
              <w:bottom w:val="single" w:sz="4" w:space="0" w:color="auto"/>
            </w:tcBorders>
            <w:shd w:val="clear" w:color="auto" w:fill="E36C0A" w:themeFill="accent6" w:themeFillShade="BF"/>
          </w:tcPr>
          <w:p w:rsidR="0065394B" w:rsidRPr="003A50F0" w:rsidRDefault="0065394B" w:rsidP="00A446F2">
            <w:pPr>
              <w:jc w:val="center"/>
              <w:rPr>
                <w:rFonts w:asciiTheme="majorHAnsi" w:hAnsiTheme="majorHAnsi"/>
                <w:b/>
                <w:color w:val="FFFFFF"/>
              </w:rPr>
            </w:pPr>
            <w:r w:rsidRPr="003A50F0">
              <w:rPr>
                <w:rFonts w:asciiTheme="majorHAnsi" w:hAnsiTheme="majorHAnsi"/>
                <w:b/>
                <w:color w:val="FFFFFF"/>
              </w:rPr>
              <w:t>EKONOMİK FAKTÖRLER</w:t>
            </w:r>
          </w:p>
        </w:tc>
      </w:tr>
      <w:tr w:rsidR="0065394B" w:rsidRPr="003A50F0" w:rsidTr="0038572A">
        <w:trPr>
          <w:jc w:val="center"/>
        </w:trPr>
        <w:tc>
          <w:tcPr>
            <w:tcW w:w="4861" w:type="dxa"/>
            <w:shd w:val="clear" w:color="auto" w:fill="F2F2F2" w:themeFill="background1" w:themeFillShade="F2"/>
          </w:tcPr>
          <w:p w:rsidR="0065394B" w:rsidRPr="00613752" w:rsidRDefault="0065394B" w:rsidP="00A446F2">
            <w:pPr>
              <w:pStyle w:val="AralkYok"/>
              <w:rPr>
                <w:rFonts w:asciiTheme="majorHAnsi" w:hAnsiTheme="majorHAnsi"/>
              </w:rPr>
            </w:pPr>
            <w:r w:rsidRPr="00613752">
              <w:rPr>
                <w:rFonts w:asciiTheme="majorHAnsi" w:hAnsiTheme="majorHAnsi"/>
              </w:rPr>
              <w:t>İlgili Mevzuat Kalkınma Planları,</w:t>
            </w:r>
          </w:p>
          <w:p w:rsidR="0065394B" w:rsidRPr="00613752" w:rsidRDefault="0065394B" w:rsidP="00A446F2">
            <w:pPr>
              <w:pStyle w:val="AralkYok"/>
              <w:rPr>
                <w:rFonts w:asciiTheme="majorHAnsi" w:hAnsiTheme="majorHAnsi"/>
              </w:rPr>
            </w:pPr>
            <w:r w:rsidRPr="00613752">
              <w:rPr>
                <w:rFonts w:asciiTheme="majorHAnsi" w:hAnsiTheme="majorHAnsi"/>
              </w:rPr>
              <w:t>MEB Strateji Belgesi,</w:t>
            </w:r>
          </w:p>
          <w:p w:rsidR="0065394B" w:rsidRPr="00613752" w:rsidRDefault="0065394B" w:rsidP="00A446F2">
            <w:pPr>
              <w:pStyle w:val="AralkYok"/>
              <w:rPr>
                <w:rFonts w:asciiTheme="majorHAnsi" w:hAnsiTheme="majorHAnsi"/>
              </w:rPr>
            </w:pPr>
            <w:r w:rsidRPr="00613752">
              <w:rPr>
                <w:rFonts w:asciiTheme="majorHAnsi" w:hAnsiTheme="majorHAnsi"/>
              </w:rPr>
              <w:t>17. Millî Eğitim Şurası</w:t>
            </w:r>
          </w:p>
          <w:p w:rsidR="0065394B" w:rsidRPr="00613752" w:rsidRDefault="0065394B" w:rsidP="00A446F2">
            <w:pPr>
              <w:pStyle w:val="AralkYok"/>
              <w:rPr>
                <w:rFonts w:asciiTheme="majorHAnsi" w:hAnsiTheme="majorHAnsi"/>
              </w:rPr>
            </w:pPr>
            <w:r w:rsidRPr="00613752">
              <w:rPr>
                <w:rFonts w:asciiTheme="majorHAnsi" w:hAnsiTheme="majorHAnsi"/>
              </w:rPr>
              <w:t>İş Kanunları</w:t>
            </w:r>
          </w:p>
          <w:p w:rsidR="0065394B" w:rsidRPr="00613752" w:rsidRDefault="0065394B" w:rsidP="00A446F2">
            <w:pPr>
              <w:pStyle w:val="AralkYok"/>
              <w:rPr>
                <w:rFonts w:asciiTheme="majorHAnsi" w:hAnsiTheme="majorHAnsi"/>
              </w:rPr>
            </w:pPr>
            <w:r w:rsidRPr="00613752">
              <w:rPr>
                <w:rFonts w:asciiTheme="majorHAnsi" w:hAnsiTheme="majorHAnsi"/>
              </w:rPr>
              <w:t>Çevresel Düzenlemeler</w:t>
            </w:r>
          </w:p>
          <w:p w:rsidR="0065394B" w:rsidRPr="00613752" w:rsidRDefault="0065394B" w:rsidP="00A446F2">
            <w:pPr>
              <w:pStyle w:val="AralkYok"/>
              <w:rPr>
                <w:rFonts w:asciiTheme="majorHAnsi" w:hAnsiTheme="majorHAnsi"/>
              </w:rPr>
            </w:pPr>
            <w:r w:rsidRPr="00613752">
              <w:rPr>
                <w:rFonts w:asciiTheme="majorHAnsi" w:hAnsiTheme="majorHAnsi"/>
              </w:rPr>
              <w:t>Politik İstikrar</w:t>
            </w:r>
          </w:p>
          <w:p w:rsidR="0065394B" w:rsidRPr="00613752" w:rsidRDefault="0065394B" w:rsidP="00A446F2">
            <w:pPr>
              <w:pStyle w:val="AralkYok"/>
              <w:rPr>
                <w:rFonts w:asciiTheme="majorHAnsi" w:hAnsiTheme="majorHAnsi"/>
              </w:rPr>
            </w:pPr>
            <w:r w:rsidRPr="00613752">
              <w:rPr>
                <w:rFonts w:asciiTheme="majorHAnsi" w:hAnsiTheme="majorHAnsi"/>
              </w:rPr>
              <w:t>Kamu ve Özel Kuruluşların Destekleri</w:t>
            </w:r>
          </w:p>
          <w:p w:rsidR="0065394B" w:rsidRPr="00613752" w:rsidRDefault="0065394B" w:rsidP="00A446F2">
            <w:pPr>
              <w:pStyle w:val="AralkYok"/>
              <w:rPr>
                <w:rFonts w:asciiTheme="majorHAnsi" w:hAnsiTheme="majorHAnsi"/>
              </w:rPr>
            </w:pPr>
            <w:r w:rsidRPr="00613752">
              <w:rPr>
                <w:rFonts w:asciiTheme="majorHAnsi" w:hAnsiTheme="majorHAnsi"/>
              </w:rPr>
              <w:t>Uluslararası İlişkiler</w:t>
            </w:r>
          </w:p>
        </w:tc>
        <w:tc>
          <w:tcPr>
            <w:tcW w:w="4896" w:type="dxa"/>
            <w:shd w:val="clear" w:color="auto" w:fill="F2F2F2" w:themeFill="background1" w:themeFillShade="F2"/>
          </w:tcPr>
          <w:p w:rsidR="0065394B" w:rsidRPr="00613752" w:rsidRDefault="0065394B" w:rsidP="00A446F2">
            <w:pPr>
              <w:pStyle w:val="AralkYok"/>
              <w:rPr>
                <w:rFonts w:asciiTheme="majorHAnsi" w:hAnsiTheme="majorHAnsi"/>
              </w:rPr>
            </w:pPr>
            <w:r w:rsidRPr="00613752">
              <w:rPr>
                <w:rFonts w:asciiTheme="majorHAnsi" w:hAnsiTheme="majorHAnsi"/>
              </w:rPr>
              <w:t>9. Kalkınma Planı</w:t>
            </w:r>
          </w:p>
          <w:p w:rsidR="0065394B" w:rsidRPr="00613752" w:rsidRDefault="0065394B" w:rsidP="00A446F2">
            <w:pPr>
              <w:pStyle w:val="AralkYok"/>
              <w:rPr>
                <w:rFonts w:asciiTheme="majorHAnsi" w:hAnsiTheme="majorHAnsi"/>
              </w:rPr>
            </w:pPr>
            <w:r w:rsidRPr="00613752">
              <w:rPr>
                <w:rFonts w:asciiTheme="majorHAnsi" w:hAnsiTheme="majorHAnsi"/>
              </w:rPr>
              <w:t>Orta Vadeli Program</w:t>
            </w:r>
          </w:p>
          <w:p w:rsidR="0065394B" w:rsidRPr="00613752" w:rsidRDefault="0065394B" w:rsidP="00A446F2">
            <w:pPr>
              <w:pStyle w:val="AralkYok"/>
              <w:rPr>
                <w:rFonts w:asciiTheme="majorHAnsi" w:hAnsiTheme="majorHAnsi"/>
              </w:rPr>
            </w:pPr>
            <w:r w:rsidRPr="00613752">
              <w:rPr>
                <w:rFonts w:asciiTheme="majorHAnsi" w:hAnsiTheme="majorHAnsi"/>
              </w:rPr>
              <w:t>Küreselleşme</w:t>
            </w:r>
          </w:p>
          <w:p w:rsidR="0065394B" w:rsidRPr="00613752" w:rsidRDefault="0065394B" w:rsidP="00A446F2">
            <w:pPr>
              <w:pStyle w:val="AralkYok"/>
              <w:rPr>
                <w:rFonts w:asciiTheme="majorHAnsi" w:hAnsiTheme="majorHAnsi"/>
              </w:rPr>
            </w:pPr>
            <w:r w:rsidRPr="00613752">
              <w:rPr>
                <w:rFonts w:asciiTheme="majorHAnsi" w:hAnsiTheme="majorHAnsi"/>
              </w:rPr>
              <w:t>Bölgesel Ekonomik Durum</w:t>
            </w:r>
          </w:p>
          <w:p w:rsidR="0065394B" w:rsidRPr="00613752" w:rsidRDefault="0065394B" w:rsidP="00A446F2">
            <w:pPr>
              <w:pStyle w:val="AralkYok"/>
              <w:rPr>
                <w:rFonts w:asciiTheme="majorHAnsi" w:hAnsiTheme="majorHAnsi"/>
              </w:rPr>
            </w:pPr>
            <w:r w:rsidRPr="00613752">
              <w:rPr>
                <w:rFonts w:asciiTheme="majorHAnsi" w:hAnsiTheme="majorHAnsi"/>
              </w:rPr>
              <w:t>Ticari Döngüler</w:t>
            </w:r>
          </w:p>
          <w:p w:rsidR="0065394B" w:rsidRPr="00613752" w:rsidRDefault="0065394B" w:rsidP="00A446F2">
            <w:pPr>
              <w:pStyle w:val="AralkYok"/>
              <w:rPr>
                <w:rFonts w:asciiTheme="majorHAnsi" w:hAnsiTheme="majorHAnsi"/>
              </w:rPr>
            </w:pPr>
            <w:r w:rsidRPr="00613752">
              <w:rPr>
                <w:rFonts w:asciiTheme="majorHAnsi" w:hAnsiTheme="majorHAnsi"/>
              </w:rPr>
              <w:t>Enflasyon ve Değişim Oranları</w:t>
            </w:r>
          </w:p>
          <w:p w:rsidR="0065394B" w:rsidRPr="00613752" w:rsidRDefault="0065394B" w:rsidP="00A446F2">
            <w:pPr>
              <w:pStyle w:val="AralkYok"/>
              <w:rPr>
                <w:rFonts w:asciiTheme="majorHAnsi" w:hAnsiTheme="majorHAnsi"/>
              </w:rPr>
            </w:pPr>
            <w:r w:rsidRPr="00613752">
              <w:rPr>
                <w:rFonts w:asciiTheme="majorHAnsi" w:hAnsiTheme="majorHAnsi"/>
              </w:rPr>
              <w:t>İstihdam Politikaları</w:t>
            </w:r>
          </w:p>
          <w:p w:rsidR="0065394B" w:rsidRPr="00613752" w:rsidRDefault="0065394B" w:rsidP="00A446F2">
            <w:pPr>
              <w:pStyle w:val="AralkYok"/>
              <w:rPr>
                <w:rFonts w:asciiTheme="majorHAnsi" w:hAnsiTheme="majorHAnsi"/>
              </w:rPr>
            </w:pPr>
            <w:r w:rsidRPr="00613752">
              <w:rPr>
                <w:rFonts w:asciiTheme="majorHAnsi" w:hAnsiTheme="majorHAnsi"/>
              </w:rPr>
              <w:t>Enerji ve Maliyet</w:t>
            </w:r>
          </w:p>
        </w:tc>
      </w:tr>
    </w:tbl>
    <w:p w:rsidR="0065394B" w:rsidRPr="003A50F0" w:rsidRDefault="0065394B" w:rsidP="0065394B">
      <w:pPr>
        <w:pStyle w:val="AralkYok"/>
        <w:rPr>
          <w:rFonts w:asciiTheme="majorHAnsi" w:hAnsiTheme="majorHAnsi"/>
        </w:rPr>
      </w:pPr>
    </w:p>
    <w:tbl>
      <w:tblPr>
        <w:tblW w:w="9660" w:type="dxa"/>
        <w:jc w:val="center"/>
        <w:tblLook w:val="01E0" w:firstRow="1" w:lastRow="1" w:firstColumn="1" w:lastColumn="1" w:noHBand="0" w:noVBand="0"/>
      </w:tblPr>
      <w:tblGrid>
        <w:gridCol w:w="4433"/>
        <w:gridCol w:w="5227"/>
      </w:tblGrid>
      <w:tr w:rsidR="0065394B" w:rsidRPr="003A50F0" w:rsidTr="0054552A">
        <w:trPr>
          <w:jc w:val="center"/>
        </w:trPr>
        <w:tc>
          <w:tcPr>
            <w:tcW w:w="4433" w:type="dxa"/>
            <w:tcBorders>
              <w:bottom w:val="single" w:sz="4" w:space="0" w:color="auto"/>
            </w:tcBorders>
            <w:shd w:val="clear" w:color="auto" w:fill="E36C0A" w:themeFill="accent6" w:themeFillShade="BF"/>
          </w:tcPr>
          <w:p w:rsidR="0065394B" w:rsidRPr="003A50F0" w:rsidRDefault="0065394B" w:rsidP="00A446F2">
            <w:pPr>
              <w:jc w:val="center"/>
              <w:rPr>
                <w:rFonts w:asciiTheme="majorHAnsi" w:hAnsiTheme="majorHAnsi"/>
                <w:b/>
                <w:color w:val="FFFFFF"/>
              </w:rPr>
            </w:pPr>
            <w:r w:rsidRPr="003A50F0">
              <w:rPr>
                <w:rFonts w:asciiTheme="majorHAnsi" w:hAnsiTheme="majorHAnsi"/>
                <w:b/>
                <w:color w:val="FFFFFF"/>
              </w:rPr>
              <w:t>SOSYAL / KÜLTÜREL FAKTÖRLER</w:t>
            </w:r>
          </w:p>
        </w:tc>
        <w:tc>
          <w:tcPr>
            <w:tcW w:w="5227" w:type="dxa"/>
            <w:tcBorders>
              <w:bottom w:val="single" w:sz="4" w:space="0" w:color="auto"/>
            </w:tcBorders>
            <w:shd w:val="clear" w:color="auto" w:fill="E36C0A" w:themeFill="accent6" w:themeFillShade="BF"/>
          </w:tcPr>
          <w:p w:rsidR="0065394B" w:rsidRPr="003A50F0" w:rsidRDefault="0065394B" w:rsidP="00A446F2">
            <w:pPr>
              <w:jc w:val="center"/>
              <w:rPr>
                <w:rFonts w:asciiTheme="majorHAnsi" w:hAnsiTheme="majorHAnsi"/>
                <w:b/>
                <w:color w:val="FFFFFF"/>
              </w:rPr>
            </w:pPr>
            <w:r w:rsidRPr="003A50F0">
              <w:rPr>
                <w:rFonts w:asciiTheme="majorHAnsi" w:hAnsiTheme="majorHAnsi"/>
                <w:b/>
                <w:color w:val="FFFFFF"/>
              </w:rPr>
              <w:t>TEKNOLOJİK FAKTÖRLER</w:t>
            </w:r>
          </w:p>
        </w:tc>
      </w:tr>
      <w:tr w:rsidR="0065394B" w:rsidRPr="003A50F0" w:rsidTr="0038572A">
        <w:trPr>
          <w:jc w:val="center"/>
        </w:trPr>
        <w:tc>
          <w:tcPr>
            <w:tcW w:w="4433" w:type="dxa"/>
            <w:shd w:val="clear" w:color="auto" w:fill="F2F2F2" w:themeFill="background1" w:themeFillShade="F2"/>
          </w:tcPr>
          <w:p w:rsidR="0065394B" w:rsidRPr="003A50F0" w:rsidRDefault="0065394B" w:rsidP="00A446F2">
            <w:pPr>
              <w:pStyle w:val="AralkYok"/>
              <w:rPr>
                <w:rFonts w:asciiTheme="majorHAnsi" w:hAnsiTheme="majorHAnsi"/>
              </w:rPr>
            </w:pPr>
            <w:r w:rsidRPr="003A50F0">
              <w:rPr>
                <w:rFonts w:asciiTheme="majorHAnsi" w:hAnsiTheme="majorHAnsi"/>
              </w:rPr>
              <w:t>9. Kalkınma Planı</w:t>
            </w:r>
          </w:p>
          <w:p w:rsidR="0065394B" w:rsidRPr="003A50F0" w:rsidRDefault="0065394B" w:rsidP="00A446F2">
            <w:pPr>
              <w:pStyle w:val="AralkYok"/>
              <w:rPr>
                <w:rFonts w:asciiTheme="majorHAnsi" w:hAnsiTheme="majorHAnsi"/>
              </w:rPr>
            </w:pPr>
            <w:r w:rsidRPr="003A50F0">
              <w:rPr>
                <w:rFonts w:asciiTheme="majorHAnsi" w:hAnsiTheme="majorHAnsi"/>
              </w:rPr>
              <w:t>Orta Vadeli Program</w:t>
            </w:r>
          </w:p>
          <w:p w:rsidR="0065394B" w:rsidRPr="003A50F0" w:rsidRDefault="0065394B" w:rsidP="00A446F2">
            <w:pPr>
              <w:pStyle w:val="AralkYok"/>
              <w:rPr>
                <w:rFonts w:asciiTheme="majorHAnsi" w:hAnsiTheme="majorHAnsi"/>
              </w:rPr>
            </w:pPr>
            <w:r w:rsidRPr="003A50F0">
              <w:rPr>
                <w:rFonts w:asciiTheme="majorHAnsi" w:hAnsiTheme="majorHAnsi"/>
              </w:rPr>
              <w:t>Toplumdaki Etkili Değerler</w:t>
            </w:r>
          </w:p>
          <w:p w:rsidR="0065394B" w:rsidRPr="003A50F0" w:rsidRDefault="0065394B" w:rsidP="00A446F2">
            <w:pPr>
              <w:pStyle w:val="AralkYok"/>
              <w:rPr>
                <w:rFonts w:asciiTheme="majorHAnsi" w:hAnsiTheme="majorHAnsi"/>
              </w:rPr>
            </w:pPr>
            <w:r w:rsidRPr="003A50F0">
              <w:rPr>
                <w:rFonts w:asciiTheme="majorHAnsi" w:hAnsiTheme="majorHAnsi"/>
              </w:rPr>
              <w:t>Eğitimde Fırsat Eşitliği</w:t>
            </w:r>
          </w:p>
          <w:p w:rsidR="0065394B" w:rsidRPr="003A50F0" w:rsidRDefault="0065394B" w:rsidP="00A446F2">
            <w:pPr>
              <w:pStyle w:val="AralkYok"/>
              <w:rPr>
                <w:rFonts w:asciiTheme="majorHAnsi" w:hAnsiTheme="majorHAnsi"/>
              </w:rPr>
            </w:pPr>
            <w:r w:rsidRPr="003A50F0">
              <w:rPr>
                <w:rFonts w:asciiTheme="majorHAnsi" w:hAnsiTheme="majorHAnsi"/>
              </w:rPr>
              <w:t>Çevreye Duyarlılık</w:t>
            </w:r>
          </w:p>
          <w:p w:rsidR="0065394B" w:rsidRPr="003A50F0" w:rsidRDefault="0065394B" w:rsidP="00A446F2">
            <w:pPr>
              <w:pStyle w:val="AralkYok"/>
              <w:rPr>
                <w:rFonts w:asciiTheme="majorHAnsi" w:hAnsiTheme="majorHAnsi"/>
              </w:rPr>
            </w:pPr>
            <w:r w:rsidRPr="003A50F0">
              <w:rPr>
                <w:rFonts w:asciiTheme="majorHAnsi" w:hAnsiTheme="majorHAnsi"/>
              </w:rPr>
              <w:t>Tüketici Eğilimleri</w:t>
            </w:r>
          </w:p>
          <w:p w:rsidR="0065394B" w:rsidRPr="003A50F0" w:rsidRDefault="0065394B" w:rsidP="00A446F2">
            <w:pPr>
              <w:pStyle w:val="AralkYok"/>
              <w:rPr>
                <w:rFonts w:asciiTheme="majorHAnsi" w:hAnsiTheme="majorHAnsi"/>
              </w:rPr>
            </w:pPr>
            <w:r w:rsidRPr="003A50F0">
              <w:rPr>
                <w:rFonts w:asciiTheme="majorHAnsi" w:hAnsiTheme="majorHAnsi"/>
              </w:rPr>
              <w:t>Sağlık Bilinci</w:t>
            </w:r>
          </w:p>
          <w:p w:rsidR="0065394B" w:rsidRPr="003A50F0" w:rsidRDefault="0065394B" w:rsidP="00A446F2">
            <w:pPr>
              <w:pStyle w:val="AralkYok"/>
              <w:rPr>
                <w:rFonts w:asciiTheme="majorHAnsi" w:hAnsiTheme="majorHAnsi"/>
              </w:rPr>
            </w:pPr>
            <w:r w:rsidRPr="003A50F0">
              <w:rPr>
                <w:rFonts w:asciiTheme="majorHAnsi" w:hAnsiTheme="majorHAnsi"/>
              </w:rPr>
              <w:t>Nüfus Artış Oranı</w:t>
            </w:r>
          </w:p>
          <w:p w:rsidR="0065394B" w:rsidRPr="003A50F0" w:rsidRDefault="0065394B" w:rsidP="00A446F2">
            <w:pPr>
              <w:pStyle w:val="AralkYok"/>
              <w:rPr>
                <w:rFonts w:asciiTheme="majorHAnsi" w:hAnsiTheme="majorHAnsi"/>
              </w:rPr>
            </w:pPr>
            <w:r w:rsidRPr="003A50F0">
              <w:rPr>
                <w:rFonts w:asciiTheme="majorHAnsi" w:hAnsiTheme="majorHAnsi"/>
              </w:rPr>
              <w:t>Gelir Dağılımındaki Farklılık</w:t>
            </w:r>
          </w:p>
          <w:p w:rsidR="0065394B" w:rsidRPr="003A50F0" w:rsidRDefault="0065394B" w:rsidP="00A446F2">
            <w:pPr>
              <w:pStyle w:val="AralkYok"/>
              <w:rPr>
                <w:rFonts w:asciiTheme="majorHAnsi" w:hAnsiTheme="majorHAnsi"/>
              </w:rPr>
            </w:pPr>
            <w:r w:rsidRPr="003A50F0">
              <w:rPr>
                <w:rFonts w:asciiTheme="majorHAnsi" w:hAnsiTheme="majorHAnsi"/>
              </w:rPr>
              <w:t>Güvenlik Konusundaki Hassasiyet</w:t>
            </w:r>
          </w:p>
        </w:tc>
        <w:tc>
          <w:tcPr>
            <w:tcW w:w="5227" w:type="dxa"/>
            <w:shd w:val="clear" w:color="auto" w:fill="F2F2F2" w:themeFill="background1" w:themeFillShade="F2"/>
          </w:tcPr>
          <w:p w:rsidR="0065394B" w:rsidRPr="003A50F0" w:rsidRDefault="0065394B" w:rsidP="00A446F2">
            <w:pPr>
              <w:pStyle w:val="AralkYok"/>
              <w:rPr>
                <w:rFonts w:asciiTheme="majorHAnsi" w:hAnsiTheme="majorHAnsi"/>
              </w:rPr>
            </w:pPr>
            <w:r w:rsidRPr="003A50F0">
              <w:rPr>
                <w:rFonts w:asciiTheme="majorHAnsi" w:hAnsiTheme="majorHAnsi"/>
              </w:rPr>
              <w:t>9. Kalkınma Planı</w:t>
            </w:r>
          </w:p>
          <w:p w:rsidR="0065394B" w:rsidRPr="003A50F0" w:rsidRDefault="0065394B" w:rsidP="00A446F2">
            <w:pPr>
              <w:pStyle w:val="AralkYok"/>
              <w:rPr>
                <w:rFonts w:asciiTheme="majorHAnsi" w:hAnsiTheme="majorHAnsi"/>
              </w:rPr>
            </w:pPr>
            <w:r w:rsidRPr="003A50F0">
              <w:rPr>
                <w:rFonts w:asciiTheme="majorHAnsi" w:hAnsiTheme="majorHAnsi"/>
              </w:rPr>
              <w:t>Orta Vadeli Program</w:t>
            </w:r>
          </w:p>
          <w:p w:rsidR="0065394B" w:rsidRPr="003A50F0" w:rsidRDefault="0065394B" w:rsidP="00A446F2">
            <w:pPr>
              <w:pStyle w:val="AralkYok"/>
              <w:rPr>
                <w:rFonts w:asciiTheme="majorHAnsi" w:hAnsiTheme="majorHAnsi"/>
              </w:rPr>
            </w:pPr>
            <w:r w:rsidRPr="003A50F0">
              <w:rPr>
                <w:rFonts w:asciiTheme="majorHAnsi" w:hAnsiTheme="majorHAnsi"/>
              </w:rPr>
              <w:t>Millî Eğitim Temel Kanunu</w:t>
            </w:r>
          </w:p>
          <w:p w:rsidR="0065394B" w:rsidRPr="003A50F0" w:rsidRDefault="0065394B" w:rsidP="00A446F2">
            <w:pPr>
              <w:pStyle w:val="AralkYok"/>
              <w:rPr>
                <w:rFonts w:asciiTheme="majorHAnsi" w:hAnsiTheme="majorHAnsi"/>
              </w:rPr>
            </w:pPr>
            <w:r w:rsidRPr="003A50F0">
              <w:rPr>
                <w:rFonts w:asciiTheme="majorHAnsi" w:hAnsiTheme="majorHAnsi"/>
              </w:rPr>
              <w:t>TÜBİTAK</w:t>
            </w:r>
          </w:p>
          <w:p w:rsidR="0065394B" w:rsidRPr="003A50F0" w:rsidRDefault="0065394B" w:rsidP="00A446F2">
            <w:pPr>
              <w:pStyle w:val="AralkYok"/>
              <w:rPr>
                <w:rFonts w:asciiTheme="majorHAnsi" w:hAnsiTheme="majorHAnsi"/>
              </w:rPr>
            </w:pPr>
            <w:r w:rsidRPr="003A50F0">
              <w:rPr>
                <w:rFonts w:asciiTheme="majorHAnsi" w:hAnsiTheme="majorHAnsi"/>
              </w:rPr>
              <w:t>Vizyon 2023</w:t>
            </w:r>
          </w:p>
          <w:p w:rsidR="0065394B" w:rsidRPr="003A50F0" w:rsidRDefault="0065394B" w:rsidP="00A446F2">
            <w:pPr>
              <w:pStyle w:val="AralkYok"/>
              <w:rPr>
                <w:rFonts w:asciiTheme="majorHAnsi" w:hAnsiTheme="majorHAnsi"/>
              </w:rPr>
            </w:pPr>
            <w:r w:rsidRPr="003A50F0">
              <w:rPr>
                <w:rFonts w:asciiTheme="majorHAnsi" w:hAnsiTheme="majorHAnsi"/>
              </w:rPr>
              <w:t>Eğitimde İnsan Kaynakları Raporu</w:t>
            </w:r>
          </w:p>
          <w:p w:rsidR="0065394B" w:rsidRPr="003A50F0" w:rsidRDefault="0065394B" w:rsidP="00A446F2">
            <w:pPr>
              <w:pStyle w:val="AralkYok"/>
              <w:rPr>
                <w:rFonts w:asciiTheme="majorHAnsi" w:hAnsiTheme="majorHAnsi"/>
              </w:rPr>
            </w:pPr>
            <w:r w:rsidRPr="003A50F0">
              <w:rPr>
                <w:rFonts w:asciiTheme="majorHAnsi" w:hAnsiTheme="majorHAnsi"/>
              </w:rPr>
              <w:t>ARGE Çalışmaları</w:t>
            </w:r>
          </w:p>
          <w:p w:rsidR="0065394B" w:rsidRPr="003A50F0" w:rsidRDefault="0065394B" w:rsidP="00A446F2">
            <w:pPr>
              <w:pStyle w:val="AralkYok"/>
              <w:rPr>
                <w:rFonts w:asciiTheme="majorHAnsi" w:hAnsiTheme="majorHAnsi"/>
              </w:rPr>
            </w:pPr>
            <w:r w:rsidRPr="003A50F0">
              <w:rPr>
                <w:rFonts w:asciiTheme="majorHAnsi" w:hAnsiTheme="majorHAnsi"/>
              </w:rPr>
              <w:t>Bilişim Teknolojileri</w:t>
            </w:r>
          </w:p>
          <w:p w:rsidR="0065394B" w:rsidRPr="003A50F0" w:rsidRDefault="0065394B" w:rsidP="00A446F2">
            <w:pPr>
              <w:pStyle w:val="AralkYok"/>
              <w:rPr>
                <w:rFonts w:asciiTheme="majorHAnsi" w:hAnsiTheme="majorHAnsi"/>
              </w:rPr>
            </w:pPr>
            <w:r w:rsidRPr="003A50F0">
              <w:rPr>
                <w:rFonts w:asciiTheme="majorHAnsi" w:hAnsiTheme="majorHAnsi"/>
              </w:rPr>
              <w:t>Bilgi Toplumu Stratejileri</w:t>
            </w:r>
          </w:p>
          <w:p w:rsidR="0065394B" w:rsidRPr="003A50F0" w:rsidRDefault="0065394B" w:rsidP="00A446F2">
            <w:pPr>
              <w:pStyle w:val="AralkYok"/>
              <w:rPr>
                <w:rFonts w:asciiTheme="majorHAnsi" w:hAnsiTheme="majorHAnsi"/>
              </w:rPr>
            </w:pPr>
            <w:r w:rsidRPr="003A50F0">
              <w:rPr>
                <w:rFonts w:asciiTheme="majorHAnsi" w:hAnsiTheme="majorHAnsi"/>
              </w:rPr>
              <w:t>Teknoloji Transferi Teknolojik Gelişme Hızı</w:t>
            </w:r>
          </w:p>
          <w:p w:rsidR="0065394B" w:rsidRPr="003A50F0" w:rsidRDefault="0065394B" w:rsidP="00A446F2">
            <w:pPr>
              <w:pStyle w:val="AralkYok"/>
              <w:rPr>
                <w:rFonts w:asciiTheme="majorHAnsi" w:hAnsiTheme="majorHAnsi"/>
              </w:rPr>
            </w:pPr>
            <w:r w:rsidRPr="003A50F0">
              <w:rPr>
                <w:rFonts w:asciiTheme="majorHAnsi" w:hAnsiTheme="majorHAnsi"/>
              </w:rPr>
              <w:t>Enerji Kaynakları ve Kullanılabilirlik</w:t>
            </w:r>
          </w:p>
        </w:tc>
      </w:tr>
    </w:tbl>
    <w:p w:rsidR="0065394B" w:rsidRPr="003A50F0" w:rsidRDefault="0065394B" w:rsidP="0065394B">
      <w:pPr>
        <w:pStyle w:val="AralkYok"/>
        <w:rPr>
          <w:rFonts w:asciiTheme="majorHAnsi" w:hAnsiTheme="majorHAnsi"/>
        </w:rPr>
      </w:pPr>
    </w:p>
    <w:p w:rsidR="0065394B" w:rsidRPr="003A50F0" w:rsidRDefault="00A81F26" w:rsidP="0065394B">
      <w:pPr>
        <w:ind w:firstLine="708"/>
        <w:jc w:val="both"/>
        <w:rPr>
          <w:rFonts w:asciiTheme="majorHAnsi" w:hAnsiTheme="majorHAnsi"/>
        </w:rPr>
      </w:pPr>
      <w:proofErr w:type="gramStart"/>
      <w:r>
        <w:rPr>
          <w:rFonts w:asciiTheme="majorHAnsi" w:hAnsiTheme="majorHAnsi"/>
        </w:rPr>
        <w:t>Yakakent</w:t>
      </w:r>
      <w:r w:rsidR="0065394B" w:rsidRPr="003A50F0">
        <w:rPr>
          <w:rFonts w:asciiTheme="majorHAnsi" w:hAnsiTheme="majorHAnsi"/>
        </w:rPr>
        <w:t xml:space="preserve"> İl</w:t>
      </w:r>
      <w:r>
        <w:rPr>
          <w:rFonts w:asciiTheme="majorHAnsi" w:hAnsiTheme="majorHAnsi"/>
        </w:rPr>
        <w:t>çe</w:t>
      </w:r>
      <w:r w:rsidR="0065394B" w:rsidRPr="003A50F0">
        <w:rPr>
          <w:rFonts w:asciiTheme="majorHAnsi" w:hAnsiTheme="majorHAnsi"/>
        </w:rPr>
        <w:t xml:space="preserve"> Millî Eğitim Müdürlüğünün etkinlik alanında başarılı ya da başarısız olmasını etkileyen iç ve dış faktörlerin etkisini ölçmek için yapılan PEST analizinde ulusal ve uluslararası eğitim </w:t>
      </w:r>
      <w:r w:rsidR="0065394B" w:rsidRPr="00CB002C">
        <w:rPr>
          <w:rFonts w:asciiTheme="majorHAnsi" w:hAnsiTheme="majorHAnsi"/>
        </w:rPr>
        <w:t>konularında yaşanan gelişmeler, kalkınma planları; Millî Eğitim Bakanlığı,</w:t>
      </w:r>
      <w:r w:rsidR="00CB002C" w:rsidRPr="00CB002C">
        <w:rPr>
          <w:rFonts w:asciiTheme="majorHAnsi" w:hAnsiTheme="majorHAnsi"/>
        </w:rPr>
        <w:t xml:space="preserve"> Samsun Valiliği İl Milli Eğitim Müdürlüğü</w:t>
      </w:r>
      <w:r w:rsidR="0065394B" w:rsidRPr="00CB002C">
        <w:rPr>
          <w:rFonts w:asciiTheme="majorHAnsi" w:hAnsiTheme="majorHAnsi"/>
        </w:rPr>
        <w:t xml:space="preserve"> ve Büyükşehir Belediyesi planlarında ve programlarında yer alan amaç, ilke ve politikalar dikkate alınmıştır.</w:t>
      </w:r>
      <w:proofErr w:type="gramEnd"/>
    </w:p>
    <w:p w:rsidR="0065394B" w:rsidRPr="003A50F0" w:rsidRDefault="0065394B" w:rsidP="0065394B">
      <w:pPr>
        <w:ind w:firstLine="708"/>
        <w:jc w:val="both"/>
        <w:rPr>
          <w:rFonts w:asciiTheme="majorHAnsi" w:hAnsiTheme="majorHAnsi"/>
        </w:rPr>
      </w:pPr>
      <w:r w:rsidRPr="003A50F0">
        <w:rPr>
          <w:rFonts w:asciiTheme="majorHAnsi" w:hAnsiTheme="majorHAnsi"/>
        </w:rPr>
        <w:t>Paydaşlar ile birlikte hazırlanan analizde makro düzeyde çevresel faktörler incelenmiş, mikro düzeydeki çevresel faktörlerle PEST faktörleri SWOT analiziyle birlikte değerlendirilmiştir.</w:t>
      </w:r>
    </w:p>
    <w:p w:rsidR="0065394B" w:rsidRPr="003A50F0" w:rsidRDefault="0065394B" w:rsidP="0065394B">
      <w:pPr>
        <w:ind w:firstLine="708"/>
        <w:jc w:val="both"/>
        <w:rPr>
          <w:rFonts w:asciiTheme="majorHAnsi" w:hAnsiTheme="majorHAnsi"/>
        </w:rPr>
      </w:pPr>
      <w:r w:rsidRPr="003A50F0">
        <w:rPr>
          <w:rFonts w:asciiTheme="majorHAnsi" w:hAnsiTheme="majorHAnsi"/>
        </w:rPr>
        <w:t>PEST dokümanında yer alan başlıklardan Kurumun gelişimine katkı sağlayacak olanlar fırsat olarak kurumun gelişimini etkileyecek değişkenler ise tehdit olarak algılanmış ve strateji oluşturmaya katkı sağlayacak veriler elde edilmiştir.</w:t>
      </w:r>
    </w:p>
    <w:p w:rsidR="0065394B" w:rsidRPr="003A50F0" w:rsidRDefault="0065394B" w:rsidP="0065394B">
      <w:pPr>
        <w:ind w:firstLine="708"/>
        <w:jc w:val="both"/>
        <w:rPr>
          <w:rFonts w:asciiTheme="majorHAnsi" w:hAnsiTheme="majorHAnsi"/>
        </w:rPr>
      </w:pPr>
    </w:p>
    <w:p w:rsidR="0065394B" w:rsidRDefault="0065394B" w:rsidP="0065394B">
      <w:pPr>
        <w:ind w:firstLine="708"/>
        <w:jc w:val="both"/>
        <w:rPr>
          <w:rFonts w:asciiTheme="majorHAnsi" w:hAnsiTheme="majorHAnsi"/>
        </w:rPr>
      </w:pPr>
    </w:p>
    <w:p w:rsidR="0054552A" w:rsidRDefault="0054552A" w:rsidP="0065394B">
      <w:pPr>
        <w:ind w:firstLine="708"/>
        <w:jc w:val="both"/>
        <w:rPr>
          <w:rFonts w:asciiTheme="majorHAnsi" w:hAnsiTheme="majorHAnsi"/>
        </w:rPr>
      </w:pPr>
    </w:p>
    <w:p w:rsidR="0054552A" w:rsidRPr="003A50F0" w:rsidRDefault="0054552A" w:rsidP="0065394B">
      <w:pPr>
        <w:ind w:firstLine="708"/>
        <w:jc w:val="both"/>
        <w:rPr>
          <w:rFonts w:asciiTheme="majorHAnsi" w:hAnsiTheme="majorHAnsi"/>
        </w:rPr>
      </w:pPr>
    </w:p>
    <w:p w:rsidR="0065394B" w:rsidRDefault="0065394B" w:rsidP="0065394B">
      <w:pPr>
        <w:ind w:firstLine="708"/>
        <w:jc w:val="both"/>
        <w:rPr>
          <w:rFonts w:asciiTheme="majorHAnsi" w:hAnsiTheme="majorHAnsi"/>
        </w:rPr>
      </w:pPr>
    </w:p>
    <w:p w:rsidR="0065394B" w:rsidRPr="003A50F0" w:rsidRDefault="0065394B" w:rsidP="00231E8A">
      <w:pPr>
        <w:jc w:val="both"/>
        <w:rPr>
          <w:rFonts w:asciiTheme="majorHAnsi" w:hAnsiTheme="majorHAnsi"/>
        </w:rPr>
      </w:pPr>
    </w:p>
    <w:tbl>
      <w:tblPr>
        <w:tblW w:w="9687" w:type="dxa"/>
        <w:jc w:val="center"/>
        <w:shd w:val="clear" w:color="auto" w:fill="E36C0A"/>
        <w:tblLook w:val="01E0" w:firstRow="1" w:lastRow="1" w:firstColumn="1" w:lastColumn="1" w:noHBand="0" w:noVBand="0"/>
      </w:tblPr>
      <w:tblGrid>
        <w:gridCol w:w="9687"/>
      </w:tblGrid>
      <w:tr w:rsidR="0065394B" w:rsidRPr="003A50F0" w:rsidTr="0054552A">
        <w:trPr>
          <w:trHeight w:val="516"/>
          <w:jc w:val="center"/>
        </w:trPr>
        <w:tc>
          <w:tcPr>
            <w:tcW w:w="9687" w:type="dxa"/>
            <w:shd w:val="clear" w:color="auto" w:fill="C00000"/>
          </w:tcPr>
          <w:p w:rsidR="00A9078D" w:rsidRPr="003A50F0" w:rsidRDefault="0065394B" w:rsidP="00A446F2">
            <w:pPr>
              <w:rPr>
                <w:rFonts w:asciiTheme="majorHAnsi" w:hAnsiTheme="majorHAnsi"/>
                <w:b/>
                <w:color w:val="FFFFFF"/>
              </w:rPr>
            </w:pPr>
            <w:bookmarkStart w:id="11" w:name="bookmark32"/>
            <w:r w:rsidRPr="003A50F0">
              <w:rPr>
                <w:rFonts w:asciiTheme="majorHAnsi" w:hAnsiTheme="majorHAnsi"/>
                <w:b/>
                <w:color w:val="FFFFFF"/>
              </w:rPr>
              <w:lastRenderedPageBreak/>
              <w:t>PEST ANALİZİ</w:t>
            </w:r>
            <w:r w:rsidR="00A9078D">
              <w:rPr>
                <w:rFonts w:asciiTheme="majorHAnsi" w:hAnsiTheme="majorHAnsi"/>
                <w:b/>
                <w:color w:val="FFFFFF"/>
              </w:rPr>
              <w:br/>
            </w:r>
            <w:bookmarkStart w:id="12" w:name="bookmark33"/>
            <w:r w:rsidR="00A9078D" w:rsidRPr="00A9078D">
              <w:rPr>
                <w:rFonts w:asciiTheme="majorHAnsi" w:hAnsiTheme="majorHAnsi"/>
                <w:b/>
                <w:color w:val="FFFFFF"/>
              </w:rPr>
              <w:t>(POLİTİK-EKONOMİK-SOSYAL-TEKNOLOJİK GELİŞMELER)</w:t>
            </w:r>
            <w:bookmarkEnd w:id="12"/>
          </w:p>
        </w:tc>
      </w:tr>
      <w:bookmarkEnd w:id="11"/>
    </w:tbl>
    <w:p w:rsidR="00EC0729" w:rsidRDefault="00EC0729" w:rsidP="0065394B">
      <w:pPr>
        <w:pStyle w:val="AralkYok"/>
        <w:rPr>
          <w:rFonts w:asciiTheme="majorHAnsi" w:hAnsiTheme="majorHAnsi"/>
        </w:rPr>
      </w:pPr>
    </w:p>
    <w:tbl>
      <w:tblPr>
        <w:tblStyle w:val="TabloKlavuzu"/>
        <w:tblW w:w="0" w:type="auto"/>
        <w:tblLook w:val="04A0" w:firstRow="1" w:lastRow="0" w:firstColumn="1" w:lastColumn="0" w:noHBand="0" w:noVBand="1"/>
      </w:tblPr>
      <w:tblGrid>
        <w:gridCol w:w="4930"/>
        <w:gridCol w:w="4931"/>
      </w:tblGrid>
      <w:tr w:rsidR="005132CE" w:rsidTr="00555F23">
        <w:trPr>
          <w:trHeight w:val="323"/>
        </w:trPr>
        <w:tc>
          <w:tcPr>
            <w:tcW w:w="4930" w:type="dxa"/>
            <w:shd w:val="clear" w:color="auto" w:fill="95B3D7" w:themeFill="accent1" w:themeFillTint="99"/>
          </w:tcPr>
          <w:p w:rsidR="005132CE" w:rsidRPr="00682808" w:rsidRDefault="00555F23" w:rsidP="008C3E4E">
            <w:pPr>
              <w:pStyle w:val="AralkYok"/>
              <w:jc w:val="center"/>
              <w:rPr>
                <w:rFonts w:asciiTheme="majorHAnsi" w:hAnsiTheme="majorHAnsi"/>
                <w:b/>
              </w:rPr>
            </w:pPr>
            <w:r w:rsidRPr="00682808">
              <w:rPr>
                <w:rFonts w:asciiTheme="majorHAnsi" w:hAnsiTheme="majorHAnsi"/>
                <w:b/>
              </w:rPr>
              <w:t>POLİTİK – HUKUKİ FAKTÖRLER</w:t>
            </w:r>
          </w:p>
        </w:tc>
        <w:tc>
          <w:tcPr>
            <w:tcW w:w="4931" w:type="dxa"/>
            <w:shd w:val="clear" w:color="auto" w:fill="95B3D7" w:themeFill="accent1" w:themeFillTint="99"/>
          </w:tcPr>
          <w:p w:rsidR="005132CE" w:rsidRPr="00682808" w:rsidRDefault="00555F23" w:rsidP="008C3E4E">
            <w:pPr>
              <w:pStyle w:val="AralkYok"/>
              <w:jc w:val="center"/>
              <w:rPr>
                <w:rFonts w:asciiTheme="majorHAnsi" w:hAnsiTheme="majorHAnsi"/>
                <w:b/>
              </w:rPr>
            </w:pPr>
            <w:r w:rsidRPr="00682808">
              <w:rPr>
                <w:rFonts w:asciiTheme="majorHAnsi" w:hAnsiTheme="majorHAnsi"/>
                <w:b/>
              </w:rPr>
              <w:t>EKONOMİK FAKTÖRLER</w:t>
            </w:r>
          </w:p>
        </w:tc>
      </w:tr>
      <w:tr w:rsidR="005132CE" w:rsidTr="008C3E4E">
        <w:tc>
          <w:tcPr>
            <w:tcW w:w="4930" w:type="dxa"/>
            <w:shd w:val="clear" w:color="auto" w:fill="F2F2F2" w:themeFill="background1" w:themeFillShade="F2"/>
          </w:tcPr>
          <w:p w:rsidR="005132CE" w:rsidRPr="005132CE" w:rsidRDefault="005132CE" w:rsidP="00085D43">
            <w:pPr>
              <w:pStyle w:val="AralkYok"/>
              <w:numPr>
                <w:ilvl w:val="0"/>
                <w:numId w:val="75"/>
              </w:numPr>
              <w:ind w:left="360"/>
              <w:rPr>
                <w:rFonts w:asciiTheme="majorHAnsi" w:hAnsiTheme="majorHAnsi"/>
              </w:rPr>
            </w:pPr>
            <w:r>
              <w:t>İlk ve orta öğretimde öğrenci merkezli ve yapılandırmacı yaklaşım odaklı yeni eğitim müfredatının uygulamaya geçirilmiş olması.</w:t>
            </w:r>
          </w:p>
          <w:p w:rsidR="005132CE" w:rsidRPr="005132CE" w:rsidRDefault="005132CE" w:rsidP="00085D43">
            <w:pPr>
              <w:pStyle w:val="AralkYok"/>
              <w:numPr>
                <w:ilvl w:val="0"/>
                <w:numId w:val="75"/>
              </w:numPr>
              <w:ind w:left="360"/>
              <w:rPr>
                <w:rFonts w:asciiTheme="majorHAnsi" w:hAnsiTheme="majorHAnsi"/>
              </w:rPr>
            </w:pPr>
            <w:r>
              <w:t>12 Yıl zorunlu eğitimin olması.</w:t>
            </w:r>
          </w:p>
          <w:p w:rsidR="005132CE" w:rsidRPr="00555F23" w:rsidRDefault="00555F23" w:rsidP="00085D43">
            <w:pPr>
              <w:pStyle w:val="AralkYok"/>
              <w:numPr>
                <w:ilvl w:val="0"/>
                <w:numId w:val="75"/>
              </w:numPr>
              <w:ind w:left="360"/>
              <w:rPr>
                <w:rFonts w:asciiTheme="majorHAnsi" w:hAnsiTheme="majorHAnsi"/>
              </w:rPr>
            </w:pPr>
            <w:r>
              <w:t>Okulların nicelik ve nitelik yönünden yeterli düzeye getirilmesi.</w:t>
            </w:r>
          </w:p>
          <w:p w:rsidR="00555F23" w:rsidRPr="00555F23" w:rsidRDefault="00555F23" w:rsidP="00085D43">
            <w:pPr>
              <w:pStyle w:val="AralkYok"/>
              <w:numPr>
                <w:ilvl w:val="0"/>
                <w:numId w:val="75"/>
              </w:numPr>
              <w:ind w:left="360"/>
              <w:rPr>
                <w:rFonts w:asciiTheme="majorHAnsi" w:hAnsiTheme="majorHAnsi"/>
              </w:rPr>
            </w:pPr>
            <w:r>
              <w:t>Öğretmen açığının giderilmesi gibi eğitim sistemi açısından stratejik öncelikli konuların kalkınma planlan ve hükümet programlananda yer alıyor olması.</w:t>
            </w:r>
          </w:p>
          <w:p w:rsidR="00555F23" w:rsidRPr="00555F23" w:rsidRDefault="00555F23" w:rsidP="00085D43">
            <w:pPr>
              <w:pStyle w:val="AralkYok"/>
              <w:numPr>
                <w:ilvl w:val="0"/>
                <w:numId w:val="75"/>
              </w:numPr>
              <w:ind w:left="360"/>
              <w:rPr>
                <w:rFonts w:asciiTheme="majorHAnsi" w:hAnsiTheme="majorHAnsi"/>
              </w:rPr>
            </w:pPr>
            <w:proofErr w:type="gramStart"/>
            <w:r>
              <w:t xml:space="preserve">Ücretsiz ders kitabı dağıtımı ve uygulaması. </w:t>
            </w:r>
            <w:proofErr w:type="gramEnd"/>
          </w:p>
          <w:p w:rsidR="00555F23" w:rsidRPr="00555F23" w:rsidRDefault="00555F23" w:rsidP="00085D43">
            <w:pPr>
              <w:pStyle w:val="AralkYok"/>
              <w:numPr>
                <w:ilvl w:val="0"/>
                <w:numId w:val="75"/>
              </w:numPr>
              <w:ind w:left="360"/>
              <w:rPr>
                <w:rFonts w:asciiTheme="majorHAnsi" w:hAnsiTheme="majorHAnsi"/>
              </w:rPr>
            </w:pPr>
            <w:r>
              <w:t>Türk kamu yönetiminde; toplumun taleplerine karşı duyarlı, katılımcılığa önem veren, hedef ve önceliklerini netleştirmiş, hesap veren, şeffaf ve etkin bir kamu yapılanması benimsenerek 5018 sayılı yasayla hayata geçirilmiş olması.</w:t>
            </w:r>
          </w:p>
          <w:p w:rsidR="00555F23" w:rsidRPr="00555F23" w:rsidRDefault="00555F23" w:rsidP="00085D43">
            <w:pPr>
              <w:pStyle w:val="AralkYok"/>
              <w:numPr>
                <w:ilvl w:val="0"/>
                <w:numId w:val="75"/>
              </w:numPr>
              <w:ind w:left="360"/>
              <w:rPr>
                <w:rFonts w:asciiTheme="majorHAnsi" w:hAnsiTheme="majorHAnsi"/>
              </w:rPr>
            </w:pPr>
            <w:r>
              <w:t xml:space="preserve">Hükümetin uyguladığı vergi politikaları ve düzenlemeleriyle </w:t>
            </w:r>
            <w:proofErr w:type="gramStart"/>
            <w:r>
              <w:t>eğitime  aktarılan</w:t>
            </w:r>
            <w:proofErr w:type="gramEnd"/>
            <w:r>
              <w:t xml:space="preserve"> payın yükseltilmiş olması.</w:t>
            </w:r>
          </w:p>
          <w:p w:rsidR="008C3E4E" w:rsidRDefault="00555F23" w:rsidP="00085D43">
            <w:pPr>
              <w:pStyle w:val="AralkYok"/>
              <w:numPr>
                <w:ilvl w:val="0"/>
                <w:numId w:val="75"/>
              </w:numPr>
              <w:ind w:left="360"/>
              <w:rPr>
                <w:rFonts w:asciiTheme="majorHAnsi" w:hAnsiTheme="majorHAnsi"/>
              </w:rPr>
            </w:pPr>
            <w:proofErr w:type="gramStart"/>
            <w:r>
              <w:t>Türkiye’nin Avrupa Birliği’ne tam üyelik süreci ve Avrupa Birliği müktesebatına uyum sağlam</w:t>
            </w:r>
            <w:r w:rsidR="008C3E4E">
              <w:t>a</w:t>
            </w:r>
            <w:r>
              <w:t>ları</w:t>
            </w:r>
            <w:r w:rsidR="008C3E4E">
              <w:t>.</w:t>
            </w:r>
            <w:proofErr w:type="gramEnd"/>
          </w:p>
        </w:tc>
        <w:tc>
          <w:tcPr>
            <w:tcW w:w="4931" w:type="dxa"/>
            <w:shd w:val="clear" w:color="auto" w:fill="F2F2F2" w:themeFill="background1" w:themeFillShade="F2"/>
          </w:tcPr>
          <w:p w:rsidR="00555F23" w:rsidRPr="00555F23" w:rsidRDefault="00555F23" w:rsidP="00085D43">
            <w:pPr>
              <w:pStyle w:val="AralkYok"/>
              <w:numPr>
                <w:ilvl w:val="0"/>
                <w:numId w:val="75"/>
              </w:numPr>
              <w:ind w:left="360"/>
              <w:rPr>
                <w:rFonts w:asciiTheme="majorHAnsi" w:hAnsiTheme="majorHAnsi"/>
              </w:rPr>
            </w:pPr>
            <w:proofErr w:type="gramStart"/>
            <w:r>
              <w:t>Eğitime yönelik kredi kaynaklarının bilinçli kullanılamaması.</w:t>
            </w:r>
            <w:proofErr w:type="gramEnd"/>
          </w:p>
          <w:p w:rsidR="00555F23" w:rsidRPr="00555F23" w:rsidRDefault="00555F23" w:rsidP="00085D43">
            <w:pPr>
              <w:pStyle w:val="AralkYok"/>
              <w:numPr>
                <w:ilvl w:val="0"/>
                <w:numId w:val="75"/>
              </w:numPr>
              <w:ind w:left="360"/>
              <w:rPr>
                <w:rFonts w:asciiTheme="majorHAnsi" w:hAnsiTheme="majorHAnsi"/>
              </w:rPr>
            </w:pPr>
            <w:proofErr w:type="gramStart"/>
            <w:r>
              <w:t>İşsizlik sorunun olması.</w:t>
            </w:r>
            <w:proofErr w:type="gramEnd"/>
          </w:p>
          <w:p w:rsidR="00555F23" w:rsidRPr="00555F23" w:rsidRDefault="00555F23" w:rsidP="00085D43">
            <w:pPr>
              <w:pStyle w:val="AralkYok"/>
              <w:numPr>
                <w:ilvl w:val="0"/>
                <w:numId w:val="75"/>
              </w:numPr>
              <w:ind w:left="360"/>
              <w:rPr>
                <w:rFonts w:asciiTheme="majorHAnsi" w:hAnsiTheme="majorHAnsi"/>
              </w:rPr>
            </w:pPr>
            <w:r>
              <w:t xml:space="preserve"> Gayrı safi milli hâsılanın gelişmiş ülkelere oranla çok düşük seviyelerde olması.</w:t>
            </w:r>
          </w:p>
          <w:p w:rsidR="00555F23" w:rsidRPr="00555F23" w:rsidRDefault="00555F23" w:rsidP="00085D43">
            <w:pPr>
              <w:pStyle w:val="AralkYok"/>
              <w:numPr>
                <w:ilvl w:val="0"/>
                <w:numId w:val="75"/>
              </w:numPr>
              <w:ind w:left="360"/>
              <w:rPr>
                <w:rFonts w:asciiTheme="majorHAnsi" w:hAnsiTheme="majorHAnsi"/>
              </w:rPr>
            </w:pPr>
            <w:r>
              <w:t xml:space="preserve"> Ülkenin ekonomik büyüme hızının eğitime olumlu yansıması. </w:t>
            </w:r>
          </w:p>
          <w:p w:rsidR="00555F23" w:rsidRPr="00555F23" w:rsidRDefault="00555F23" w:rsidP="00085D43">
            <w:pPr>
              <w:pStyle w:val="AralkYok"/>
              <w:numPr>
                <w:ilvl w:val="0"/>
                <w:numId w:val="75"/>
              </w:numPr>
              <w:ind w:left="360"/>
              <w:rPr>
                <w:rFonts w:asciiTheme="majorHAnsi" w:hAnsiTheme="majorHAnsi"/>
              </w:rPr>
            </w:pPr>
            <w:r>
              <w:t>Üniversitenin Fen-Edebiyat ve eğitim fakültesi vb. fakültelerin plansız bir şekilde, nitelikli iş gücü fazla üretmesi.</w:t>
            </w:r>
          </w:p>
          <w:p w:rsidR="00555F23" w:rsidRPr="00555F23" w:rsidRDefault="00555F23" w:rsidP="00085D43">
            <w:pPr>
              <w:pStyle w:val="AralkYok"/>
              <w:numPr>
                <w:ilvl w:val="0"/>
                <w:numId w:val="75"/>
              </w:numPr>
              <w:ind w:left="360"/>
              <w:rPr>
                <w:rFonts w:asciiTheme="majorHAnsi" w:hAnsiTheme="majorHAnsi"/>
              </w:rPr>
            </w:pPr>
            <w:r>
              <w:t>Kamu kurum ve kuruluşlarının ekonomi ile ilgili yasaların farklı yorumlaması.</w:t>
            </w:r>
          </w:p>
          <w:p w:rsidR="00555F23" w:rsidRPr="00555F23" w:rsidRDefault="00555F23" w:rsidP="00085D43">
            <w:pPr>
              <w:pStyle w:val="AralkYok"/>
              <w:numPr>
                <w:ilvl w:val="0"/>
                <w:numId w:val="75"/>
              </w:numPr>
              <w:ind w:left="360"/>
              <w:rPr>
                <w:rFonts w:asciiTheme="majorHAnsi" w:hAnsiTheme="majorHAnsi"/>
              </w:rPr>
            </w:pPr>
            <w:r>
              <w:t xml:space="preserve">Dünya Bankası ve AB eğitim Projelerinin eğitime önemli oranda ekonomik destek sağlaması/sağlayacak </w:t>
            </w:r>
            <w:proofErr w:type="spellStart"/>
            <w:r>
              <w:t>olmasI</w:t>
            </w:r>
            <w:proofErr w:type="spellEnd"/>
            <w:r>
              <w:t>.</w:t>
            </w:r>
          </w:p>
          <w:p w:rsidR="00555F23" w:rsidRPr="00555F23" w:rsidRDefault="00555F23" w:rsidP="00085D43">
            <w:pPr>
              <w:pStyle w:val="AralkYok"/>
              <w:numPr>
                <w:ilvl w:val="0"/>
                <w:numId w:val="75"/>
              </w:numPr>
              <w:ind w:left="360"/>
              <w:rPr>
                <w:rFonts w:asciiTheme="majorHAnsi" w:hAnsiTheme="majorHAnsi"/>
              </w:rPr>
            </w:pPr>
            <w:r>
              <w:t>Ticari döngüler.</w:t>
            </w:r>
          </w:p>
          <w:p w:rsidR="00555F23" w:rsidRPr="00555F23" w:rsidRDefault="00555F23" w:rsidP="00085D43">
            <w:pPr>
              <w:pStyle w:val="AralkYok"/>
              <w:numPr>
                <w:ilvl w:val="0"/>
                <w:numId w:val="75"/>
              </w:numPr>
              <w:ind w:left="360"/>
              <w:rPr>
                <w:rFonts w:asciiTheme="majorHAnsi" w:hAnsiTheme="majorHAnsi"/>
              </w:rPr>
            </w:pPr>
            <w:proofErr w:type="gramStart"/>
            <w:r>
              <w:t>İstihdam politikaları ve iş gücü durumu.</w:t>
            </w:r>
            <w:proofErr w:type="gramEnd"/>
          </w:p>
          <w:p w:rsidR="00555F23" w:rsidRPr="00555F23" w:rsidRDefault="00555F23" w:rsidP="00085D43">
            <w:pPr>
              <w:pStyle w:val="AralkYok"/>
              <w:numPr>
                <w:ilvl w:val="0"/>
                <w:numId w:val="75"/>
              </w:numPr>
              <w:ind w:left="360"/>
              <w:rPr>
                <w:rFonts w:asciiTheme="majorHAnsi" w:hAnsiTheme="majorHAnsi"/>
              </w:rPr>
            </w:pPr>
            <w:proofErr w:type="gramStart"/>
            <w:r>
              <w:t>Orta vadeli program.</w:t>
            </w:r>
            <w:proofErr w:type="gramEnd"/>
          </w:p>
          <w:p w:rsidR="00555F23" w:rsidRPr="00555F23" w:rsidRDefault="00555F23" w:rsidP="00085D43">
            <w:pPr>
              <w:pStyle w:val="AralkYok"/>
              <w:numPr>
                <w:ilvl w:val="0"/>
                <w:numId w:val="75"/>
              </w:numPr>
              <w:ind w:left="360"/>
              <w:rPr>
                <w:rFonts w:asciiTheme="majorHAnsi" w:hAnsiTheme="majorHAnsi"/>
              </w:rPr>
            </w:pPr>
            <w:r>
              <w:t>Küreselleşme</w:t>
            </w:r>
          </w:p>
          <w:p w:rsidR="00555F23" w:rsidRPr="00555F23" w:rsidRDefault="00555F23" w:rsidP="00085D43">
            <w:pPr>
              <w:pStyle w:val="AralkYok"/>
              <w:numPr>
                <w:ilvl w:val="0"/>
                <w:numId w:val="75"/>
              </w:numPr>
              <w:ind w:left="360"/>
              <w:rPr>
                <w:rFonts w:asciiTheme="majorHAnsi" w:hAnsiTheme="majorHAnsi"/>
              </w:rPr>
            </w:pPr>
            <w:r>
              <w:t>10. Kalkınma planı</w:t>
            </w:r>
          </w:p>
          <w:p w:rsidR="00555F23" w:rsidRDefault="00555F23" w:rsidP="00085D43">
            <w:pPr>
              <w:pStyle w:val="AralkYok"/>
              <w:numPr>
                <w:ilvl w:val="0"/>
                <w:numId w:val="75"/>
              </w:numPr>
              <w:ind w:left="360"/>
              <w:rPr>
                <w:rFonts w:asciiTheme="majorHAnsi" w:hAnsiTheme="majorHAnsi"/>
              </w:rPr>
            </w:pPr>
            <w:proofErr w:type="gramStart"/>
            <w:r>
              <w:t>Bölgesel ekonomik durum.</w:t>
            </w:r>
            <w:proofErr w:type="gramEnd"/>
          </w:p>
        </w:tc>
      </w:tr>
    </w:tbl>
    <w:p w:rsidR="00EC0729" w:rsidRDefault="00EC0729" w:rsidP="0065394B">
      <w:pPr>
        <w:pStyle w:val="AralkYok"/>
        <w:rPr>
          <w:rFonts w:asciiTheme="majorHAnsi" w:hAnsiTheme="majorHAnsi"/>
        </w:rPr>
      </w:pPr>
    </w:p>
    <w:tbl>
      <w:tblPr>
        <w:tblStyle w:val="TabloKlavuzu"/>
        <w:tblW w:w="0" w:type="auto"/>
        <w:tblLook w:val="04A0" w:firstRow="1" w:lastRow="0" w:firstColumn="1" w:lastColumn="0" w:noHBand="0" w:noVBand="1"/>
      </w:tblPr>
      <w:tblGrid>
        <w:gridCol w:w="4930"/>
        <w:gridCol w:w="4931"/>
      </w:tblGrid>
      <w:tr w:rsidR="008C3E4E" w:rsidTr="00682808">
        <w:trPr>
          <w:trHeight w:val="332"/>
        </w:trPr>
        <w:tc>
          <w:tcPr>
            <w:tcW w:w="4930" w:type="dxa"/>
            <w:shd w:val="clear" w:color="auto" w:fill="8DB3E2" w:themeFill="text2" w:themeFillTint="66"/>
          </w:tcPr>
          <w:p w:rsidR="008C3E4E" w:rsidRPr="00682808" w:rsidRDefault="008C3E4E" w:rsidP="008C3E4E">
            <w:pPr>
              <w:pStyle w:val="AralkYok"/>
              <w:jc w:val="center"/>
              <w:rPr>
                <w:rFonts w:asciiTheme="majorHAnsi" w:hAnsiTheme="majorHAnsi"/>
                <w:b/>
              </w:rPr>
            </w:pPr>
            <w:r w:rsidRPr="00682808">
              <w:rPr>
                <w:rFonts w:asciiTheme="majorHAnsi" w:hAnsiTheme="majorHAnsi"/>
                <w:b/>
              </w:rPr>
              <w:t>SOSYAL-KÜLTÜREL FAKTÖRLER</w:t>
            </w:r>
          </w:p>
        </w:tc>
        <w:tc>
          <w:tcPr>
            <w:tcW w:w="4931" w:type="dxa"/>
            <w:shd w:val="clear" w:color="auto" w:fill="8DB3E2" w:themeFill="text2" w:themeFillTint="66"/>
          </w:tcPr>
          <w:p w:rsidR="008C3E4E" w:rsidRPr="00682808" w:rsidRDefault="008C3E4E" w:rsidP="008C3E4E">
            <w:pPr>
              <w:pStyle w:val="AralkYok"/>
              <w:jc w:val="center"/>
              <w:rPr>
                <w:rFonts w:asciiTheme="majorHAnsi" w:hAnsiTheme="majorHAnsi"/>
                <w:b/>
              </w:rPr>
            </w:pPr>
            <w:r w:rsidRPr="00682808">
              <w:rPr>
                <w:rFonts w:asciiTheme="majorHAnsi" w:hAnsiTheme="majorHAnsi"/>
                <w:b/>
              </w:rPr>
              <w:t>TEKNOLOJİK FAKTÖRLER</w:t>
            </w:r>
          </w:p>
        </w:tc>
      </w:tr>
      <w:tr w:rsidR="008C3E4E" w:rsidTr="00682808">
        <w:tc>
          <w:tcPr>
            <w:tcW w:w="4930" w:type="dxa"/>
            <w:shd w:val="clear" w:color="auto" w:fill="F2F2F2" w:themeFill="background1" w:themeFillShade="F2"/>
          </w:tcPr>
          <w:p w:rsidR="008C3E4E" w:rsidRPr="008C3E4E" w:rsidRDefault="008C3E4E" w:rsidP="00085D43">
            <w:pPr>
              <w:pStyle w:val="AralkYok"/>
              <w:numPr>
                <w:ilvl w:val="0"/>
                <w:numId w:val="76"/>
              </w:numPr>
              <w:ind w:left="360"/>
              <w:rPr>
                <w:rFonts w:asciiTheme="majorHAnsi" w:hAnsiTheme="majorHAnsi"/>
              </w:rPr>
            </w:pPr>
            <w:r>
              <w:t>Kırsal kesimlerde toplumun, eğitimi kız çocukları için ihtiyaç hissetmemesi.</w:t>
            </w:r>
          </w:p>
          <w:p w:rsidR="008C3E4E" w:rsidRPr="008C3E4E" w:rsidRDefault="008C3E4E" w:rsidP="00085D43">
            <w:pPr>
              <w:pStyle w:val="AralkYok"/>
              <w:numPr>
                <w:ilvl w:val="0"/>
                <w:numId w:val="76"/>
              </w:numPr>
              <w:ind w:left="360"/>
              <w:rPr>
                <w:rFonts w:asciiTheme="majorHAnsi" w:hAnsiTheme="majorHAnsi"/>
              </w:rPr>
            </w:pPr>
            <w:r>
              <w:t xml:space="preserve"> Okur- yazar oranın % 100 olması.</w:t>
            </w:r>
          </w:p>
          <w:p w:rsidR="008C3E4E" w:rsidRPr="008C3E4E" w:rsidRDefault="008C3E4E" w:rsidP="00085D43">
            <w:pPr>
              <w:pStyle w:val="AralkYok"/>
              <w:numPr>
                <w:ilvl w:val="0"/>
                <w:numId w:val="76"/>
              </w:numPr>
              <w:ind w:left="360"/>
              <w:rPr>
                <w:rFonts w:asciiTheme="majorHAnsi" w:hAnsiTheme="majorHAnsi"/>
              </w:rPr>
            </w:pPr>
            <w:r>
              <w:t xml:space="preserve"> Kız öğrencilerinin okullaşma oranın düşük olması.</w:t>
            </w:r>
          </w:p>
          <w:p w:rsidR="008C3E4E" w:rsidRPr="008C3E4E" w:rsidRDefault="008C3E4E" w:rsidP="00085D43">
            <w:pPr>
              <w:pStyle w:val="AralkYok"/>
              <w:numPr>
                <w:ilvl w:val="0"/>
                <w:numId w:val="76"/>
              </w:numPr>
              <w:ind w:left="360"/>
              <w:rPr>
                <w:rFonts w:asciiTheme="majorHAnsi" w:hAnsiTheme="majorHAnsi"/>
              </w:rPr>
            </w:pPr>
            <w:r>
              <w:t xml:space="preserve"> Kız çocukların eğitime erişimindeki sosyal ve kültürel engeller.</w:t>
            </w:r>
          </w:p>
          <w:p w:rsidR="008C3E4E" w:rsidRPr="008C3E4E" w:rsidRDefault="008C3E4E" w:rsidP="00085D43">
            <w:pPr>
              <w:pStyle w:val="AralkYok"/>
              <w:numPr>
                <w:ilvl w:val="0"/>
                <w:numId w:val="76"/>
              </w:numPr>
              <w:ind w:left="360"/>
              <w:rPr>
                <w:rFonts w:asciiTheme="majorHAnsi" w:hAnsiTheme="majorHAnsi"/>
              </w:rPr>
            </w:pPr>
            <w:r>
              <w:t xml:space="preserve"> Kırsal kesimlerdeki nüfus hareketliğinin okullaşmaya olan olumsuz etkisi.</w:t>
            </w:r>
          </w:p>
          <w:p w:rsidR="008C3E4E" w:rsidRPr="008C3E4E" w:rsidRDefault="008C3E4E" w:rsidP="00085D43">
            <w:pPr>
              <w:pStyle w:val="AralkYok"/>
              <w:numPr>
                <w:ilvl w:val="0"/>
                <w:numId w:val="76"/>
              </w:numPr>
              <w:ind w:left="360"/>
              <w:rPr>
                <w:rFonts w:asciiTheme="majorHAnsi" w:hAnsiTheme="majorHAnsi"/>
              </w:rPr>
            </w:pPr>
            <w:proofErr w:type="gramStart"/>
            <w:r>
              <w:t>Toplumun eğitimden beklentilerinin Akademik başarı odaklı olmasının eğitime olumsuz etkisi.</w:t>
            </w:r>
            <w:proofErr w:type="gramEnd"/>
          </w:p>
          <w:p w:rsidR="008C3E4E" w:rsidRPr="008C3E4E" w:rsidRDefault="008C3E4E" w:rsidP="00085D43">
            <w:pPr>
              <w:pStyle w:val="AralkYok"/>
              <w:numPr>
                <w:ilvl w:val="0"/>
                <w:numId w:val="76"/>
              </w:numPr>
              <w:ind w:left="360"/>
              <w:rPr>
                <w:rFonts w:asciiTheme="majorHAnsi" w:hAnsiTheme="majorHAnsi"/>
              </w:rPr>
            </w:pPr>
            <w:proofErr w:type="gramStart"/>
            <w:r>
              <w:t>Tarımsal toplum kültürü ilişkilerin vatandaşın her şeyi devletten beklemesi eğitimi olumsuz etkilemesi.</w:t>
            </w:r>
            <w:proofErr w:type="gramEnd"/>
          </w:p>
          <w:p w:rsidR="008C3E4E" w:rsidRPr="008C3E4E" w:rsidRDefault="008C3E4E" w:rsidP="00085D43">
            <w:pPr>
              <w:pStyle w:val="AralkYok"/>
              <w:numPr>
                <w:ilvl w:val="0"/>
                <w:numId w:val="76"/>
              </w:numPr>
              <w:ind w:left="360"/>
              <w:rPr>
                <w:rFonts w:asciiTheme="majorHAnsi" w:hAnsiTheme="majorHAnsi"/>
              </w:rPr>
            </w:pPr>
            <w:r>
              <w:t xml:space="preserve"> Vatandaşın devletten beklentisinin girişimciliğini engeller nitelikte olması.</w:t>
            </w:r>
          </w:p>
          <w:p w:rsidR="008C3E4E" w:rsidRPr="008C3E4E" w:rsidRDefault="008C3E4E" w:rsidP="00085D43">
            <w:pPr>
              <w:pStyle w:val="AralkYok"/>
              <w:numPr>
                <w:ilvl w:val="0"/>
                <w:numId w:val="76"/>
              </w:numPr>
              <w:ind w:left="360"/>
              <w:rPr>
                <w:rFonts w:asciiTheme="majorHAnsi" w:hAnsiTheme="majorHAnsi"/>
              </w:rPr>
            </w:pPr>
            <w:proofErr w:type="gramStart"/>
            <w:r>
              <w:t>Sosyal aktivitelerin yapılacağı yeterli Mekân olmaması.</w:t>
            </w:r>
            <w:proofErr w:type="gramEnd"/>
          </w:p>
          <w:p w:rsidR="008C3E4E" w:rsidRPr="008C3E4E" w:rsidRDefault="008C3E4E" w:rsidP="00085D43">
            <w:pPr>
              <w:pStyle w:val="AralkYok"/>
              <w:numPr>
                <w:ilvl w:val="0"/>
                <w:numId w:val="76"/>
              </w:numPr>
              <w:ind w:left="360"/>
              <w:rPr>
                <w:rFonts w:asciiTheme="majorHAnsi" w:hAnsiTheme="majorHAnsi"/>
              </w:rPr>
            </w:pPr>
            <w:r>
              <w:t xml:space="preserve"> Göç sonucu ortaya çıkan göç eden</w:t>
            </w:r>
            <w:r w:rsidR="00231E8A">
              <w:t xml:space="preserve"> ailelerin sosyal uyum sorunları</w:t>
            </w:r>
            <w:r>
              <w:t>.</w:t>
            </w:r>
          </w:p>
          <w:p w:rsidR="008C3E4E" w:rsidRPr="008C3E4E" w:rsidRDefault="008C3E4E" w:rsidP="00085D43">
            <w:pPr>
              <w:pStyle w:val="AralkYok"/>
              <w:numPr>
                <w:ilvl w:val="0"/>
                <w:numId w:val="76"/>
              </w:numPr>
              <w:ind w:left="360"/>
              <w:rPr>
                <w:rFonts w:asciiTheme="majorHAnsi" w:hAnsiTheme="majorHAnsi"/>
              </w:rPr>
            </w:pPr>
            <w:r>
              <w:t>Gelir dağılımındaki farklılık ve hassasiyet.</w:t>
            </w:r>
          </w:p>
          <w:p w:rsidR="008C3E4E" w:rsidRPr="00682808" w:rsidRDefault="008C3E4E" w:rsidP="00085D43">
            <w:pPr>
              <w:pStyle w:val="AralkYok"/>
              <w:numPr>
                <w:ilvl w:val="0"/>
                <w:numId w:val="76"/>
              </w:numPr>
              <w:ind w:left="360"/>
              <w:rPr>
                <w:rFonts w:asciiTheme="majorHAnsi" w:hAnsiTheme="majorHAnsi"/>
              </w:rPr>
            </w:pPr>
            <w:r>
              <w:t xml:space="preserve">Toplumdaki etkili değerlerin </w:t>
            </w:r>
            <w:r w:rsidR="00682808">
              <w:t>varlığı.</w:t>
            </w:r>
          </w:p>
          <w:p w:rsidR="008C3E4E" w:rsidRPr="00682808" w:rsidRDefault="00682808" w:rsidP="00085D43">
            <w:pPr>
              <w:pStyle w:val="AralkYok"/>
              <w:numPr>
                <w:ilvl w:val="0"/>
                <w:numId w:val="76"/>
              </w:numPr>
              <w:ind w:left="360"/>
              <w:rPr>
                <w:rFonts w:asciiTheme="majorHAnsi" w:hAnsiTheme="majorHAnsi"/>
              </w:rPr>
            </w:pPr>
            <w:proofErr w:type="gramStart"/>
            <w:r>
              <w:t>Doğum artış oranındaki yetersizlik.</w:t>
            </w:r>
            <w:proofErr w:type="gramEnd"/>
          </w:p>
          <w:p w:rsidR="008C3E4E" w:rsidRDefault="008C3E4E" w:rsidP="0065394B">
            <w:pPr>
              <w:pStyle w:val="AralkYok"/>
              <w:rPr>
                <w:rFonts w:asciiTheme="majorHAnsi" w:hAnsiTheme="majorHAnsi"/>
              </w:rPr>
            </w:pPr>
          </w:p>
        </w:tc>
        <w:tc>
          <w:tcPr>
            <w:tcW w:w="4931" w:type="dxa"/>
            <w:shd w:val="clear" w:color="auto" w:fill="F2F2F2" w:themeFill="background1" w:themeFillShade="F2"/>
          </w:tcPr>
          <w:p w:rsidR="00682808" w:rsidRPr="00682808" w:rsidRDefault="00682808" w:rsidP="00085D43">
            <w:pPr>
              <w:pStyle w:val="AralkYok"/>
              <w:numPr>
                <w:ilvl w:val="0"/>
                <w:numId w:val="76"/>
              </w:numPr>
              <w:ind w:left="360"/>
              <w:rPr>
                <w:rFonts w:asciiTheme="majorHAnsi" w:hAnsiTheme="majorHAnsi"/>
              </w:rPr>
            </w:pPr>
            <w:r>
              <w:t>E-okul uygulamaları.</w:t>
            </w:r>
          </w:p>
          <w:p w:rsidR="00682808" w:rsidRPr="00682808" w:rsidRDefault="00682808" w:rsidP="00085D43">
            <w:pPr>
              <w:pStyle w:val="AralkYok"/>
              <w:numPr>
                <w:ilvl w:val="0"/>
                <w:numId w:val="76"/>
              </w:numPr>
              <w:ind w:left="360"/>
              <w:rPr>
                <w:rFonts w:asciiTheme="majorHAnsi" w:hAnsiTheme="majorHAnsi"/>
              </w:rPr>
            </w:pPr>
            <w:r>
              <w:t xml:space="preserve"> E-devlet uygulamaları.</w:t>
            </w:r>
          </w:p>
          <w:p w:rsidR="00682808" w:rsidRPr="00682808" w:rsidRDefault="00682808" w:rsidP="00085D43">
            <w:pPr>
              <w:pStyle w:val="AralkYok"/>
              <w:numPr>
                <w:ilvl w:val="0"/>
                <w:numId w:val="76"/>
              </w:numPr>
              <w:ind w:left="360"/>
              <w:rPr>
                <w:rFonts w:asciiTheme="majorHAnsi" w:hAnsiTheme="majorHAnsi"/>
              </w:rPr>
            </w:pPr>
            <w:proofErr w:type="gramStart"/>
            <w:r>
              <w:t>Bilgisayar Teknoloji Sınıfları kullanılması.</w:t>
            </w:r>
            <w:proofErr w:type="gramEnd"/>
          </w:p>
          <w:p w:rsidR="00682808" w:rsidRPr="00682808" w:rsidRDefault="00682808" w:rsidP="00085D43">
            <w:pPr>
              <w:pStyle w:val="AralkYok"/>
              <w:numPr>
                <w:ilvl w:val="0"/>
                <w:numId w:val="76"/>
              </w:numPr>
              <w:ind w:left="360"/>
              <w:rPr>
                <w:rFonts w:asciiTheme="majorHAnsi" w:hAnsiTheme="majorHAnsi"/>
              </w:rPr>
            </w:pPr>
            <w:proofErr w:type="gramStart"/>
            <w:r>
              <w:t>Teknoloji transferi yeterince yapılamaması.</w:t>
            </w:r>
            <w:proofErr w:type="gramEnd"/>
          </w:p>
          <w:p w:rsidR="00682808" w:rsidRPr="00682808" w:rsidRDefault="00682808" w:rsidP="00085D43">
            <w:pPr>
              <w:pStyle w:val="AralkYok"/>
              <w:numPr>
                <w:ilvl w:val="0"/>
                <w:numId w:val="76"/>
              </w:numPr>
              <w:ind w:left="360"/>
              <w:rPr>
                <w:rFonts w:asciiTheme="majorHAnsi" w:hAnsiTheme="majorHAnsi"/>
              </w:rPr>
            </w:pPr>
            <w:r>
              <w:t xml:space="preserve"> Teknolojinin hızlı ilerlemesi sonucunda yeni ürünlerin ortaya çıkması, bununla beraber Milli Eğitim Müdürlüğünün ekonomik gücünün bunu destekleyememesi. </w:t>
            </w:r>
          </w:p>
          <w:p w:rsidR="008C3E4E" w:rsidRPr="00682808" w:rsidRDefault="00682808" w:rsidP="00085D43">
            <w:pPr>
              <w:pStyle w:val="AralkYok"/>
              <w:numPr>
                <w:ilvl w:val="0"/>
                <w:numId w:val="76"/>
              </w:numPr>
              <w:ind w:left="360"/>
              <w:rPr>
                <w:rFonts w:asciiTheme="majorHAnsi" w:hAnsiTheme="majorHAnsi"/>
              </w:rPr>
            </w:pPr>
            <w:r>
              <w:t>Alternatif ve yeni teknolojiler.</w:t>
            </w:r>
          </w:p>
          <w:p w:rsidR="00682808" w:rsidRPr="00682808" w:rsidRDefault="00682808" w:rsidP="00085D43">
            <w:pPr>
              <w:pStyle w:val="AralkYok"/>
              <w:numPr>
                <w:ilvl w:val="0"/>
                <w:numId w:val="76"/>
              </w:numPr>
              <w:ind w:left="360"/>
              <w:rPr>
                <w:rFonts w:asciiTheme="majorHAnsi" w:hAnsiTheme="majorHAnsi"/>
              </w:rPr>
            </w:pPr>
            <w:r>
              <w:t>Devletin müdahalesi.</w:t>
            </w:r>
          </w:p>
          <w:p w:rsidR="00682808" w:rsidRDefault="00682808" w:rsidP="00085D43">
            <w:pPr>
              <w:pStyle w:val="AralkYok"/>
              <w:numPr>
                <w:ilvl w:val="0"/>
                <w:numId w:val="76"/>
              </w:numPr>
              <w:ind w:left="360"/>
              <w:rPr>
                <w:rFonts w:asciiTheme="majorHAnsi" w:hAnsiTheme="majorHAnsi"/>
              </w:rPr>
            </w:pPr>
            <w:r>
              <w:t>Eğitime yönelik teknolojik harcamalar.</w:t>
            </w:r>
          </w:p>
        </w:tc>
      </w:tr>
    </w:tbl>
    <w:p w:rsidR="008C3E4E" w:rsidRDefault="008C3E4E" w:rsidP="0065394B">
      <w:pPr>
        <w:pStyle w:val="AralkYok"/>
        <w:rPr>
          <w:rFonts w:asciiTheme="majorHAnsi" w:hAnsiTheme="majorHAnsi"/>
        </w:rPr>
      </w:pPr>
    </w:p>
    <w:tbl>
      <w:tblPr>
        <w:tblW w:w="9690" w:type="dxa"/>
        <w:jc w:val="center"/>
        <w:tblInd w:w="-420" w:type="dxa"/>
        <w:shd w:val="clear" w:color="auto" w:fill="C00000"/>
        <w:tblLook w:val="01E0" w:firstRow="1" w:lastRow="1" w:firstColumn="1" w:lastColumn="1" w:noHBand="0" w:noVBand="0"/>
      </w:tblPr>
      <w:tblGrid>
        <w:gridCol w:w="9690"/>
      </w:tblGrid>
      <w:tr w:rsidR="00A9078D" w:rsidRPr="003A50F0" w:rsidTr="0054552A">
        <w:trPr>
          <w:jc w:val="center"/>
        </w:trPr>
        <w:tc>
          <w:tcPr>
            <w:tcW w:w="9690" w:type="dxa"/>
            <w:shd w:val="clear" w:color="auto" w:fill="C00000"/>
          </w:tcPr>
          <w:p w:rsidR="00A9078D" w:rsidRPr="003A50F0" w:rsidRDefault="00A9078D" w:rsidP="00C4030C">
            <w:pPr>
              <w:rPr>
                <w:rFonts w:asciiTheme="majorHAnsi" w:hAnsiTheme="majorHAnsi"/>
                <w:b/>
                <w:color w:val="FFFFFF"/>
              </w:rPr>
            </w:pPr>
            <w:bookmarkStart w:id="13" w:name="bookmark39"/>
            <w:r w:rsidRPr="003A50F0">
              <w:rPr>
                <w:rFonts w:asciiTheme="majorHAnsi" w:hAnsiTheme="majorHAnsi"/>
                <w:b/>
                <w:color w:val="FFFFFF"/>
              </w:rPr>
              <w:t>2.7. GZFT ANALİZİ (Kurum İçi ve Kurum Dışı Analiz)</w:t>
            </w:r>
          </w:p>
        </w:tc>
      </w:tr>
      <w:tr w:rsidR="00A9078D" w:rsidRPr="003A50F0" w:rsidTr="0054552A">
        <w:trPr>
          <w:jc w:val="center"/>
        </w:trPr>
        <w:tc>
          <w:tcPr>
            <w:tcW w:w="9690" w:type="dxa"/>
            <w:shd w:val="clear" w:color="auto" w:fill="C00000"/>
          </w:tcPr>
          <w:p w:rsidR="00A9078D" w:rsidRPr="003A50F0" w:rsidRDefault="00A9078D" w:rsidP="00C4030C">
            <w:pPr>
              <w:pStyle w:val="AralkYok"/>
              <w:rPr>
                <w:rFonts w:asciiTheme="majorHAnsi" w:hAnsiTheme="majorHAnsi"/>
                <w:b/>
                <w:color w:val="FFFFFF"/>
              </w:rPr>
            </w:pPr>
            <w:bookmarkStart w:id="14" w:name="bookmark40"/>
            <w:bookmarkEnd w:id="13"/>
            <w:r w:rsidRPr="003A50F0">
              <w:rPr>
                <w:rFonts w:asciiTheme="majorHAnsi" w:hAnsiTheme="majorHAnsi"/>
                <w:b/>
                <w:color w:val="FFFFFF"/>
              </w:rPr>
              <w:t>KURUM İÇİ ANALİZ-GÜÇLÜ ZAYIF YÖNLER (GZ)</w:t>
            </w:r>
            <w:bookmarkEnd w:id="14"/>
          </w:p>
        </w:tc>
      </w:tr>
    </w:tbl>
    <w:p w:rsidR="00EC0729" w:rsidRDefault="00EC0729" w:rsidP="0065394B">
      <w:pPr>
        <w:pStyle w:val="AralkYok"/>
        <w:rPr>
          <w:rFonts w:asciiTheme="majorHAnsi" w:hAnsiTheme="majorHAnsi"/>
        </w:rPr>
      </w:pPr>
    </w:p>
    <w:p w:rsidR="00EC0729" w:rsidRDefault="00EC0729" w:rsidP="0065394B">
      <w:pPr>
        <w:pStyle w:val="AralkYok"/>
        <w:rPr>
          <w:rFonts w:asciiTheme="majorHAnsi" w:hAnsiTheme="majorHAnsi"/>
        </w:rPr>
      </w:pPr>
    </w:p>
    <w:p w:rsidR="00EC0729" w:rsidRDefault="00EC0729" w:rsidP="0065394B">
      <w:pPr>
        <w:pStyle w:val="AralkYok"/>
        <w:rPr>
          <w:rFonts w:asciiTheme="majorHAnsi" w:hAnsiTheme="majorHAnsi"/>
        </w:rPr>
      </w:pPr>
    </w:p>
    <w:tbl>
      <w:tblPr>
        <w:tblpPr w:leftFromText="141" w:rightFromText="141" w:vertAnchor="page" w:horzAnchor="margin" w:tblpY="3003"/>
        <w:tblW w:w="0" w:type="auto"/>
        <w:tblBorders>
          <w:insideH w:val="single" w:sz="18" w:space="0" w:color="FFFFFF"/>
          <w:insideV w:val="single" w:sz="18" w:space="0" w:color="FFFFFF"/>
        </w:tblBorders>
        <w:tblLook w:val="0160" w:firstRow="1" w:lastRow="1" w:firstColumn="0" w:lastColumn="1" w:noHBand="0" w:noVBand="0"/>
      </w:tblPr>
      <w:tblGrid>
        <w:gridCol w:w="494"/>
        <w:gridCol w:w="4071"/>
        <w:gridCol w:w="494"/>
        <w:gridCol w:w="4200"/>
      </w:tblGrid>
      <w:tr w:rsidR="007E00D9" w:rsidTr="0054552A">
        <w:tc>
          <w:tcPr>
            <w:tcW w:w="494" w:type="dxa"/>
            <w:shd w:val="clear" w:color="auto" w:fill="8DB3E2" w:themeFill="text2" w:themeFillTint="66"/>
            <w:vAlign w:val="center"/>
          </w:tcPr>
          <w:p w:rsidR="007E00D9" w:rsidRPr="005A5551" w:rsidRDefault="007E00D9" w:rsidP="0054552A">
            <w:pPr>
              <w:spacing w:before="100" w:beforeAutospacing="1" w:after="100" w:afterAutospacing="1"/>
              <w:jc w:val="center"/>
              <w:rPr>
                <w:b/>
                <w:bCs/>
                <w:sz w:val="16"/>
              </w:rPr>
            </w:pPr>
            <w:r w:rsidRPr="005A5551">
              <w:rPr>
                <w:b/>
                <w:bCs/>
                <w:sz w:val="16"/>
              </w:rPr>
              <w:t>SN</w:t>
            </w:r>
          </w:p>
        </w:tc>
        <w:tc>
          <w:tcPr>
            <w:tcW w:w="4071" w:type="dxa"/>
            <w:shd w:val="clear" w:color="auto" w:fill="8DB3E2" w:themeFill="text2" w:themeFillTint="66"/>
            <w:vAlign w:val="center"/>
          </w:tcPr>
          <w:p w:rsidR="0054552A" w:rsidRPr="005A5551" w:rsidRDefault="0054552A" w:rsidP="0054552A">
            <w:pPr>
              <w:spacing w:before="100" w:beforeAutospacing="1" w:after="100" w:afterAutospacing="1"/>
              <w:jc w:val="center"/>
              <w:rPr>
                <w:b/>
                <w:bCs/>
                <w:sz w:val="16"/>
              </w:rPr>
            </w:pPr>
            <w:r>
              <w:rPr>
                <w:b/>
                <w:bCs/>
                <w:sz w:val="16"/>
              </w:rPr>
              <w:br/>
            </w:r>
            <w:r w:rsidR="007E00D9" w:rsidRPr="005A5551">
              <w:rPr>
                <w:b/>
                <w:bCs/>
                <w:sz w:val="16"/>
              </w:rPr>
              <w:t>GÜÇLÜ YÖNLERİMİZ</w:t>
            </w:r>
            <w:r>
              <w:rPr>
                <w:b/>
                <w:bCs/>
                <w:sz w:val="16"/>
              </w:rPr>
              <w:br/>
            </w:r>
          </w:p>
        </w:tc>
        <w:tc>
          <w:tcPr>
            <w:tcW w:w="494" w:type="dxa"/>
            <w:shd w:val="clear" w:color="auto" w:fill="8DB3E2" w:themeFill="text2" w:themeFillTint="66"/>
            <w:vAlign w:val="center"/>
          </w:tcPr>
          <w:p w:rsidR="007E00D9" w:rsidRPr="005A5551" w:rsidRDefault="007E00D9" w:rsidP="0054552A">
            <w:pPr>
              <w:spacing w:before="100" w:beforeAutospacing="1" w:after="100" w:afterAutospacing="1"/>
              <w:jc w:val="center"/>
              <w:rPr>
                <w:b/>
                <w:bCs/>
                <w:sz w:val="16"/>
              </w:rPr>
            </w:pPr>
            <w:r w:rsidRPr="005A5551">
              <w:rPr>
                <w:b/>
                <w:bCs/>
                <w:sz w:val="16"/>
              </w:rPr>
              <w:t>SN</w:t>
            </w:r>
          </w:p>
        </w:tc>
        <w:tc>
          <w:tcPr>
            <w:tcW w:w="4200" w:type="dxa"/>
            <w:shd w:val="clear" w:color="auto" w:fill="8DB3E2" w:themeFill="text2" w:themeFillTint="66"/>
            <w:vAlign w:val="center"/>
          </w:tcPr>
          <w:p w:rsidR="007E00D9" w:rsidRPr="005A5551" w:rsidRDefault="007E00D9" w:rsidP="0054552A">
            <w:pPr>
              <w:spacing w:before="100" w:beforeAutospacing="1" w:after="100" w:afterAutospacing="1"/>
              <w:jc w:val="center"/>
              <w:rPr>
                <w:b/>
                <w:bCs/>
                <w:sz w:val="16"/>
              </w:rPr>
            </w:pPr>
            <w:r w:rsidRPr="005A5551">
              <w:rPr>
                <w:b/>
                <w:bCs/>
                <w:sz w:val="16"/>
              </w:rPr>
              <w:t>ZAYIF YÖNLERİMİZ</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w:t>
            </w:r>
          </w:p>
        </w:tc>
        <w:tc>
          <w:tcPr>
            <w:tcW w:w="4071" w:type="dxa"/>
            <w:shd w:val="clear" w:color="auto" w:fill="E6E6E6"/>
          </w:tcPr>
          <w:p w:rsidR="007E00D9" w:rsidRPr="005A5551" w:rsidRDefault="007E00D9" w:rsidP="007E00D9">
            <w:pPr>
              <w:spacing w:before="100" w:beforeAutospacing="1" w:after="100" w:afterAutospacing="1"/>
              <w:rPr>
                <w:sz w:val="16"/>
              </w:rPr>
            </w:pPr>
            <w:r w:rsidRPr="005A5551">
              <w:rPr>
                <w:sz w:val="16"/>
              </w:rPr>
              <w:t>Kendisini yenileyen ve özverili bir personel kadromuz olması.</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w:t>
            </w:r>
          </w:p>
        </w:tc>
        <w:tc>
          <w:tcPr>
            <w:tcW w:w="4200" w:type="dxa"/>
            <w:shd w:val="clear" w:color="auto" w:fill="E6E6E6"/>
          </w:tcPr>
          <w:p w:rsidR="007E00D9" w:rsidRPr="005A5551" w:rsidRDefault="007E00D9" w:rsidP="007E00D9">
            <w:pPr>
              <w:spacing w:before="100" w:beforeAutospacing="1" w:after="100" w:afterAutospacing="1"/>
              <w:rPr>
                <w:sz w:val="16"/>
              </w:rPr>
            </w:pPr>
            <w:r w:rsidRPr="005A5551">
              <w:rPr>
                <w:sz w:val="16"/>
              </w:rPr>
              <w:t>Yöneticilerin kıdem süresinin az olması.</w:t>
            </w:r>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2</w:t>
            </w:r>
          </w:p>
        </w:tc>
        <w:tc>
          <w:tcPr>
            <w:tcW w:w="4071" w:type="dxa"/>
            <w:shd w:val="pct20" w:color="000000" w:fill="FFFFFF"/>
          </w:tcPr>
          <w:p w:rsidR="007E00D9" w:rsidRPr="005A5551" w:rsidRDefault="007E00D9" w:rsidP="007E00D9">
            <w:pPr>
              <w:spacing w:before="100" w:beforeAutospacing="1" w:after="100" w:afterAutospacing="1"/>
              <w:rPr>
                <w:sz w:val="16"/>
              </w:rPr>
            </w:pPr>
            <w:proofErr w:type="gramStart"/>
            <w:r>
              <w:rPr>
                <w:sz w:val="16"/>
              </w:rPr>
              <w:t>Her okulda</w:t>
            </w:r>
            <w:r w:rsidRPr="005A5551">
              <w:rPr>
                <w:sz w:val="16"/>
              </w:rPr>
              <w:t xml:space="preserve"> internet bağlantılı bilgisayarların bulunması.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2</w:t>
            </w:r>
          </w:p>
        </w:tc>
        <w:tc>
          <w:tcPr>
            <w:tcW w:w="420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Performans değerlendirilmesinin zayıf olması.</w:t>
            </w:r>
            <w:proofErr w:type="gramEnd"/>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3</w:t>
            </w:r>
          </w:p>
        </w:tc>
        <w:tc>
          <w:tcPr>
            <w:tcW w:w="4071" w:type="dxa"/>
            <w:shd w:val="clear" w:color="auto" w:fill="E6E6E6"/>
          </w:tcPr>
          <w:p w:rsidR="007E00D9" w:rsidRPr="005A5551" w:rsidRDefault="007E00D9" w:rsidP="007E00D9">
            <w:pPr>
              <w:spacing w:before="100" w:beforeAutospacing="1" w:after="100" w:afterAutospacing="1"/>
              <w:rPr>
                <w:sz w:val="16"/>
              </w:rPr>
            </w:pPr>
            <w:r w:rsidRPr="005A5551">
              <w:rPr>
                <w:sz w:val="16"/>
              </w:rPr>
              <w:t>Okul öncesi okullaşma oranının yüksek olması.</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3</w:t>
            </w:r>
          </w:p>
        </w:tc>
        <w:tc>
          <w:tcPr>
            <w:tcW w:w="4200"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Memur ve hizmetli sayısının yetersiz olması.</w:t>
            </w:r>
            <w:proofErr w:type="gramEnd"/>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4</w:t>
            </w:r>
          </w:p>
        </w:tc>
        <w:tc>
          <w:tcPr>
            <w:tcW w:w="4071"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Sosyal konulara duyarlı ve pedolojik konularda bilgi sahibi öğretmen ve yöneticilerimizin bulunması.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4</w:t>
            </w:r>
          </w:p>
        </w:tc>
        <w:tc>
          <w:tcPr>
            <w:tcW w:w="4200" w:type="dxa"/>
            <w:shd w:val="pct20" w:color="000000" w:fill="FFFFFF"/>
          </w:tcPr>
          <w:p w:rsidR="007E00D9" w:rsidRPr="005A5551" w:rsidRDefault="007E00D9" w:rsidP="007E00D9">
            <w:pPr>
              <w:spacing w:before="100" w:beforeAutospacing="1" w:after="100" w:afterAutospacing="1"/>
              <w:rPr>
                <w:sz w:val="16"/>
              </w:rPr>
            </w:pPr>
            <w:r w:rsidRPr="005A5551">
              <w:rPr>
                <w:sz w:val="16"/>
              </w:rPr>
              <w:t>Öğretmenlerin hizmetçi eğitim sürelerinin az olması.</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5</w:t>
            </w:r>
          </w:p>
        </w:tc>
        <w:tc>
          <w:tcPr>
            <w:tcW w:w="4071" w:type="dxa"/>
            <w:shd w:val="clear" w:color="auto" w:fill="E6E6E6"/>
          </w:tcPr>
          <w:p w:rsidR="007E00D9" w:rsidRPr="005A5551" w:rsidRDefault="007E00D9" w:rsidP="007E00D9">
            <w:pPr>
              <w:spacing w:before="100" w:beforeAutospacing="1" w:after="100" w:afterAutospacing="1"/>
              <w:rPr>
                <w:sz w:val="16"/>
              </w:rPr>
            </w:pPr>
            <w:r w:rsidRPr="005A5551">
              <w:rPr>
                <w:sz w:val="16"/>
              </w:rPr>
              <w:t>Kurumlar arası güçlü bir iletişimin kurulması.</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5</w:t>
            </w:r>
          </w:p>
        </w:tc>
        <w:tc>
          <w:tcPr>
            <w:tcW w:w="4200" w:type="dxa"/>
            <w:shd w:val="clear" w:color="auto" w:fill="E6E6E6"/>
          </w:tcPr>
          <w:p w:rsidR="007E00D9" w:rsidRPr="005A5551" w:rsidRDefault="007E00D9" w:rsidP="007E00D9">
            <w:pPr>
              <w:spacing w:before="100" w:beforeAutospacing="1" w:after="100" w:afterAutospacing="1"/>
              <w:rPr>
                <w:sz w:val="16"/>
              </w:rPr>
            </w:pPr>
            <w:r w:rsidRPr="005A5551">
              <w:rPr>
                <w:sz w:val="16"/>
              </w:rPr>
              <w:t>Kariyer geliştirme fırsatlarının yetersiz olması.</w:t>
            </w:r>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6</w:t>
            </w:r>
          </w:p>
        </w:tc>
        <w:tc>
          <w:tcPr>
            <w:tcW w:w="4071"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Hizmet içi eğitime daha fazla önem verilmesi.</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6</w:t>
            </w:r>
          </w:p>
        </w:tc>
        <w:tc>
          <w:tcPr>
            <w:tcW w:w="4200" w:type="dxa"/>
            <w:shd w:val="pct20" w:color="000000" w:fill="FFFFFF"/>
          </w:tcPr>
          <w:p w:rsidR="007E00D9" w:rsidRPr="005A5551" w:rsidRDefault="007E00D9" w:rsidP="007E00D9">
            <w:pPr>
              <w:spacing w:before="100" w:beforeAutospacing="1" w:after="100" w:afterAutospacing="1"/>
              <w:rPr>
                <w:sz w:val="16"/>
              </w:rPr>
            </w:pPr>
            <w:r w:rsidRPr="005A5551">
              <w:rPr>
                <w:sz w:val="16"/>
              </w:rPr>
              <w:t>Takdir tanıma sisteminin yetersiz olması.</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7</w:t>
            </w:r>
          </w:p>
        </w:tc>
        <w:tc>
          <w:tcPr>
            <w:tcW w:w="4071"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İlçemizde öğretmen eksikliğinin olmaması.</w:t>
            </w:r>
            <w:proofErr w:type="gramEnd"/>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7</w:t>
            </w:r>
          </w:p>
        </w:tc>
        <w:tc>
          <w:tcPr>
            <w:tcW w:w="4200"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İlçedeki görev yılı ortalamasının düşük olması.</w:t>
            </w:r>
            <w:proofErr w:type="gramEnd"/>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8</w:t>
            </w:r>
          </w:p>
        </w:tc>
        <w:tc>
          <w:tcPr>
            <w:tcW w:w="4071"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İkili öğretim yapan okulumuzun olmaması.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8</w:t>
            </w:r>
          </w:p>
        </w:tc>
        <w:tc>
          <w:tcPr>
            <w:tcW w:w="4200" w:type="dxa"/>
            <w:shd w:val="pct20" w:color="000000" w:fill="FFFFFF"/>
          </w:tcPr>
          <w:p w:rsidR="007E00D9" w:rsidRPr="005A5551" w:rsidRDefault="007E00D9" w:rsidP="007E00D9">
            <w:pPr>
              <w:spacing w:before="100" w:beforeAutospacing="1" w:after="100" w:afterAutospacing="1"/>
              <w:rPr>
                <w:sz w:val="16"/>
              </w:rPr>
            </w:pPr>
            <w:r w:rsidRPr="005A5551">
              <w:rPr>
                <w:sz w:val="16"/>
              </w:rPr>
              <w:t>Karar alma sürecinde oluşturulan kurallar işletilmemesi.</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9</w:t>
            </w:r>
          </w:p>
        </w:tc>
        <w:tc>
          <w:tcPr>
            <w:tcW w:w="4071" w:type="dxa"/>
            <w:shd w:val="clear" w:color="auto" w:fill="E6E6E6"/>
          </w:tcPr>
          <w:p w:rsidR="007E00D9" w:rsidRPr="005A5551" w:rsidRDefault="007E00D9" w:rsidP="007E00D9">
            <w:pPr>
              <w:spacing w:before="100" w:beforeAutospacing="1" w:after="100" w:afterAutospacing="1"/>
              <w:rPr>
                <w:sz w:val="16"/>
              </w:rPr>
            </w:pPr>
            <w:r w:rsidRPr="005A5551">
              <w:rPr>
                <w:sz w:val="16"/>
              </w:rPr>
              <w:t>Bilişim teknolojilerinin etkili kullanılması.</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9</w:t>
            </w:r>
          </w:p>
        </w:tc>
        <w:tc>
          <w:tcPr>
            <w:tcW w:w="4200" w:type="dxa"/>
            <w:shd w:val="clear" w:color="auto" w:fill="E6E6E6"/>
          </w:tcPr>
          <w:p w:rsidR="007E00D9" w:rsidRPr="005A5551" w:rsidRDefault="007E00D9" w:rsidP="007E00D9">
            <w:pPr>
              <w:spacing w:before="100" w:beforeAutospacing="1" w:after="100" w:afterAutospacing="1"/>
              <w:rPr>
                <w:sz w:val="16"/>
              </w:rPr>
            </w:pPr>
            <w:r w:rsidRPr="005A5551">
              <w:rPr>
                <w:sz w:val="16"/>
              </w:rPr>
              <w:t>Karar alma sürecinden sonraki uygulamaların raporlaştırılmaması.</w:t>
            </w:r>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10</w:t>
            </w:r>
          </w:p>
        </w:tc>
        <w:tc>
          <w:tcPr>
            <w:tcW w:w="4071" w:type="dxa"/>
            <w:shd w:val="pct20" w:color="000000" w:fill="FFFFFF"/>
          </w:tcPr>
          <w:p w:rsidR="007E00D9" w:rsidRPr="005A5551" w:rsidRDefault="007E00D9" w:rsidP="007E00D9">
            <w:pPr>
              <w:spacing w:before="100" w:beforeAutospacing="1" w:after="100" w:afterAutospacing="1"/>
              <w:rPr>
                <w:sz w:val="16"/>
              </w:rPr>
            </w:pPr>
            <w:r w:rsidRPr="005A5551">
              <w:rPr>
                <w:sz w:val="16"/>
              </w:rPr>
              <w:t>Toplantılar yoluyla karar alınması.</w:t>
            </w:r>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10</w:t>
            </w:r>
          </w:p>
        </w:tc>
        <w:tc>
          <w:tcPr>
            <w:tcW w:w="420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Teknolojik ürünlerin kullanımında bilgi eksikliğinin olması.</w:t>
            </w:r>
            <w:proofErr w:type="gramEnd"/>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11</w:t>
            </w:r>
          </w:p>
        </w:tc>
        <w:tc>
          <w:tcPr>
            <w:tcW w:w="4071"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İletişimde teknolojinin kullanılması.</w:t>
            </w:r>
            <w:proofErr w:type="gramEnd"/>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11</w:t>
            </w:r>
          </w:p>
        </w:tc>
        <w:tc>
          <w:tcPr>
            <w:tcW w:w="4200" w:type="dxa"/>
            <w:shd w:val="clear" w:color="auto" w:fill="E6E6E6"/>
          </w:tcPr>
          <w:p w:rsidR="007E00D9" w:rsidRPr="005A5551" w:rsidRDefault="007E00D9" w:rsidP="007E00D9">
            <w:pPr>
              <w:spacing w:before="100" w:beforeAutospacing="1" w:after="100" w:afterAutospacing="1"/>
              <w:rPr>
                <w:sz w:val="16"/>
              </w:rPr>
            </w:pPr>
            <w:r w:rsidRPr="005A5551">
              <w:rPr>
                <w:sz w:val="16"/>
              </w:rPr>
              <w:t>İlçemiz okullarında spor salonunun bulunma</w:t>
            </w:r>
            <w:r>
              <w:rPr>
                <w:sz w:val="16"/>
              </w:rPr>
              <w:t>ma</w:t>
            </w:r>
            <w:r w:rsidRPr="005A5551">
              <w:rPr>
                <w:sz w:val="16"/>
              </w:rPr>
              <w:t>sı.</w:t>
            </w:r>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12</w:t>
            </w:r>
          </w:p>
        </w:tc>
        <w:tc>
          <w:tcPr>
            <w:tcW w:w="4071"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Yöneticilerin iletişime açık olması.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12</w:t>
            </w:r>
          </w:p>
        </w:tc>
        <w:tc>
          <w:tcPr>
            <w:tcW w:w="4200" w:type="dxa"/>
            <w:shd w:val="pct20" w:color="000000" w:fill="FFFFFF"/>
          </w:tcPr>
          <w:p w:rsidR="007E00D9" w:rsidRPr="005A5551" w:rsidRDefault="007E00D9" w:rsidP="007E00D9">
            <w:pPr>
              <w:spacing w:before="100" w:beforeAutospacing="1" w:after="100" w:afterAutospacing="1"/>
              <w:rPr>
                <w:sz w:val="16"/>
              </w:rPr>
            </w:pPr>
            <w:r w:rsidRPr="005A5551">
              <w:rPr>
                <w:sz w:val="16"/>
              </w:rPr>
              <w:t>İlçemiz okullarında çok amaçlı salonun az sayıda bulunması.</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13</w:t>
            </w:r>
          </w:p>
        </w:tc>
        <w:tc>
          <w:tcPr>
            <w:tcW w:w="4071" w:type="dxa"/>
            <w:shd w:val="clear" w:color="auto" w:fill="E6E6E6"/>
          </w:tcPr>
          <w:p w:rsidR="007E00D9" w:rsidRPr="005A5551" w:rsidRDefault="007E00D9" w:rsidP="007E00D9">
            <w:pPr>
              <w:spacing w:before="100" w:beforeAutospacing="1" w:after="100" w:afterAutospacing="1"/>
              <w:rPr>
                <w:sz w:val="16"/>
              </w:rPr>
            </w:pPr>
            <w:r w:rsidRPr="005A5551">
              <w:rPr>
                <w:sz w:val="16"/>
              </w:rPr>
              <w:t>Okullarımızda BT sınıflarının olması.</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13</w:t>
            </w:r>
          </w:p>
        </w:tc>
        <w:tc>
          <w:tcPr>
            <w:tcW w:w="4200" w:type="dxa"/>
            <w:shd w:val="clear" w:color="auto" w:fill="E6E6E6"/>
          </w:tcPr>
          <w:p w:rsidR="007E00D9" w:rsidRPr="005A5551" w:rsidRDefault="007E00D9" w:rsidP="007E00D9">
            <w:pPr>
              <w:spacing w:before="100" w:beforeAutospacing="1" w:after="100" w:afterAutospacing="1"/>
              <w:rPr>
                <w:sz w:val="16"/>
              </w:rPr>
            </w:pPr>
            <w:r w:rsidRPr="005A5551">
              <w:rPr>
                <w:sz w:val="16"/>
              </w:rPr>
              <w:t>Orta öğretim okullaşma oranının %60 olması.</w:t>
            </w:r>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14</w:t>
            </w:r>
          </w:p>
        </w:tc>
        <w:tc>
          <w:tcPr>
            <w:tcW w:w="4071"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Öğretmen başına düşen öğrenci sayısı Türkiye ortalamasının altında olması.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14</w:t>
            </w:r>
          </w:p>
        </w:tc>
        <w:tc>
          <w:tcPr>
            <w:tcW w:w="420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Veli ilgisinin yetersiz olması.</w:t>
            </w:r>
            <w:proofErr w:type="gramEnd"/>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15</w:t>
            </w:r>
          </w:p>
        </w:tc>
        <w:tc>
          <w:tcPr>
            <w:tcW w:w="4071" w:type="dxa"/>
            <w:shd w:val="clear" w:color="auto" w:fill="E6E6E6"/>
          </w:tcPr>
          <w:p w:rsidR="007E00D9" w:rsidRPr="005A5551" w:rsidRDefault="007E00D9" w:rsidP="007E00D9">
            <w:pPr>
              <w:spacing w:before="100" w:beforeAutospacing="1" w:after="100" w:afterAutospacing="1"/>
              <w:rPr>
                <w:sz w:val="16"/>
              </w:rPr>
            </w:pPr>
            <w:r w:rsidRPr="005A5551">
              <w:rPr>
                <w:sz w:val="16"/>
              </w:rPr>
              <w:t>Derslik b</w:t>
            </w:r>
            <w:r>
              <w:rPr>
                <w:sz w:val="16"/>
              </w:rPr>
              <w:t xml:space="preserve">aşına düşen öğrenci sayısının </w:t>
            </w:r>
            <w:proofErr w:type="gramStart"/>
            <w:r>
              <w:rPr>
                <w:sz w:val="16"/>
              </w:rPr>
              <w:t xml:space="preserve">11 </w:t>
            </w:r>
            <w:r w:rsidRPr="005A5551">
              <w:rPr>
                <w:sz w:val="16"/>
              </w:rPr>
              <w:t xml:space="preserve"> olması</w:t>
            </w:r>
            <w:proofErr w:type="gramEnd"/>
            <w:r w:rsidRPr="005A5551">
              <w:rPr>
                <w:sz w:val="16"/>
              </w:rPr>
              <w:t>.</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15</w:t>
            </w:r>
          </w:p>
        </w:tc>
        <w:tc>
          <w:tcPr>
            <w:tcW w:w="4200" w:type="dxa"/>
            <w:shd w:val="clear" w:color="auto" w:fill="E6E6E6"/>
          </w:tcPr>
          <w:p w:rsidR="007E00D9" w:rsidRPr="005A5551" w:rsidRDefault="007E00D9" w:rsidP="007E00D9">
            <w:pPr>
              <w:spacing w:before="100" w:beforeAutospacing="1" w:after="100" w:afterAutospacing="1"/>
              <w:rPr>
                <w:sz w:val="16"/>
              </w:rPr>
            </w:pPr>
            <w:proofErr w:type="gramStart"/>
            <w:r>
              <w:rPr>
                <w:sz w:val="16"/>
              </w:rPr>
              <w:t>Ekonomik gelirin</w:t>
            </w:r>
            <w:r w:rsidRPr="005A5551">
              <w:rPr>
                <w:sz w:val="16"/>
              </w:rPr>
              <w:t xml:space="preserve"> düşük olması.</w:t>
            </w:r>
            <w:proofErr w:type="gramEnd"/>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16</w:t>
            </w:r>
          </w:p>
        </w:tc>
        <w:tc>
          <w:tcPr>
            <w:tcW w:w="4071"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İlçemizin sahilde olması dolayısıyla farklı kültürlerin tanınması.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16</w:t>
            </w:r>
          </w:p>
        </w:tc>
        <w:tc>
          <w:tcPr>
            <w:tcW w:w="4200" w:type="dxa"/>
            <w:shd w:val="pct20" w:color="000000" w:fill="FFFFFF"/>
          </w:tcPr>
          <w:p w:rsidR="007E00D9" w:rsidRPr="005A5551" w:rsidRDefault="007E00D9" w:rsidP="007E00D9">
            <w:pPr>
              <w:spacing w:before="100" w:beforeAutospacing="1" w:after="100" w:afterAutospacing="1"/>
              <w:rPr>
                <w:sz w:val="16"/>
              </w:rPr>
            </w:pPr>
            <w:r w:rsidRPr="005A5551">
              <w:rPr>
                <w:sz w:val="16"/>
              </w:rPr>
              <w:t xml:space="preserve">İlçemizde orta </w:t>
            </w:r>
            <w:proofErr w:type="spellStart"/>
            <w:r w:rsidRPr="005A5551">
              <w:rPr>
                <w:sz w:val="16"/>
              </w:rPr>
              <w:t>öğretim</w:t>
            </w:r>
            <w:r>
              <w:rPr>
                <w:sz w:val="16"/>
              </w:rPr>
              <w:t>erkek</w:t>
            </w:r>
            <w:proofErr w:type="spellEnd"/>
            <w:r w:rsidRPr="005A5551">
              <w:rPr>
                <w:sz w:val="16"/>
              </w:rPr>
              <w:t xml:space="preserve"> pansiyonunun olmaması.</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17</w:t>
            </w:r>
          </w:p>
        </w:tc>
        <w:tc>
          <w:tcPr>
            <w:tcW w:w="4071" w:type="dxa"/>
            <w:shd w:val="clear" w:color="auto" w:fill="E6E6E6"/>
          </w:tcPr>
          <w:p w:rsidR="007E00D9" w:rsidRPr="005A5551" w:rsidRDefault="007E00D9" w:rsidP="007E00D9">
            <w:pPr>
              <w:spacing w:before="100" w:beforeAutospacing="1" w:after="100" w:afterAutospacing="1"/>
              <w:rPr>
                <w:sz w:val="16"/>
              </w:rPr>
            </w:pPr>
            <w:r w:rsidRPr="005A5551">
              <w:rPr>
                <w:sz w:val="16"/>
              </w:rPr>
              <w:t>İlköğretimde okullaşmanın %100 olması.</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17</w:t>
            </w:r>
          </w:p>
        </w:tc>
        <w:tc>
          <w:tcPr>
            <w:tcW w:w="4200" w:type="dxa"/>
            <w:shd w:val="clear" w:color="auto" w:fill="E6E6E6"/>
          </w:tcPr>
          <w:p w:rsidR="007E00D9" w:rsidRPr="005A5551" w:rsidRDefault="007E00D9" w:rsidP="007E00D9">
            <w:pPr>
              <w:spacing w:before="100" w:beforeAutospacing="1" w:after="100" w:afterAutospacing="1"/>
              <w:rPr>
                <w:sz w:val="16"/>
              </w:rPr>
            </w:pPr>
            <w:r w:rsidRPr="005A5551">
              <w:rPr>
                <w:sz w:val="16"/>
              </w:rPr>
              <w:t>Lise okul türünün az olması.</w:t>
            </w:r>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18</w:t>
            </w:r>
          </w:p>
        </w:tc>
        <w:tc>
          <w:tcPr>
            <w:tcW w:w="4071" w:type="dxa"/>
            <w:shd w:val="pct20" w:color="000000" w:fill="FFFFFF"/>
          </w:tcPr>
          <w:p w:rsidR="007E00D9" w:rsidRPr="005A5551" w:rsidRDefault="007E00D9" w:rsidP="007E00D9">
            <w:pPr>
              <w:spacing w:before="100" w:beforeAutospacing="1" w:after="100" w:afterAutospacing="1"/>
              <w:rPr>
                <w:sz w:val="16"/>
              </w:rPr>
            </w:pPr>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18</w:t>
            </w:r>
          </w:p>
        </w:tc>
        <w:tc>
          <w:tcPr>
            <w:tcW w:w="420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Özel Alt sınıfının bulunmaması.</w:t>
            </w:r>
            <w:proofErr w:type="gramEnd"/>
          </w:p>
        </w:tc>
      </w:tr>
    </w:tbl>
    <w:p w:rsidR="00EC0729" w:rsidRDefault="00EC0729" w:rsidP="0065394B">
      <w:pPr>
        <w:pStyle w:val="AralkYok"/>
        <w:rPr>
          <w:rFonts w:asciiTheme="majorHAnsi" w:hAnsiTheme="majorHAnsi"/>
        </w:rPr>
      </w:pPr>
    </w:p>
    <w:p w:rsidR="00EC0729" w:rsidRPr="003A50F0" w:rsidRDefault="00EC0729" w:rsidP="0065394B">
      <w:pPr>
        <w:pStyle w:val="AralkYok"/>
        <w:rPr>
          <w:rFonts w:asciiTheme="majorHAnsi" w:hAnsiTheme="majorHAnsi"/>
        </w:rPr>
      </w:pPr>
    </w:p>
    <w:p w:rsidR="0065394B" w:rsidRPr="003A50F0" w:rsidRDefault="0065394B" w:rsidP="0065394B">
      <w:pPr>
        <w:pStyle w:val="AralkYok"/>
        <w:rPr>
          <w:rFonts w:asciiTheme="majorHAnsi" w:hAnsiTheme="majorHAnsi"/>
        </w:rPr>
      </w:pPr>
    </w:p>
    <w:p w:rsidR="00FB7C09" w:rsidRPr="003A50F0" w:rsidRDefault="00FB7C09" w:rsidP="0065394B">
      <w:pPr>
        <w:pStyle w:val="AralkYok"/>
        <w:rPr>
          <w:rFonts w:asciiTheme="majorHAnsi" w:hAnsiTheme="majorHAnsi"/>
        </w:rPr>
      </w:pPr>
    </w:p>
    <w:p w:rsidR="00D87321" w:rsidRDefault="00D87321"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tbl>
      <w:tblPr>
        <w:tblpPr w:leftFromText="141" w:rightFromText="141" w:vertAnchor="page" w:horzAnchor="margin" w:tblpY="10108"/>
        <w:tblW w:w="0" w:type="auto"/>
        <w:tblBorders>
          <w:insideH w:val="single" w:sz="18" w:space="0" w:color="FFFFFF"/>
          <w:insideV w:val="single" w:sz="18" w:space="0" w:color="FFFFFF"/>
        </w:tblBorders>
        <w:tblLook w:val="0160" w:firstRow="1" w:lastRow="1" w:firstColumn="0" w:lastColumn="1" w:noHBand="0" w:noVBand="0"/>
      </w:tblPr>
      <w:tblGrid>
        <w:gridCol w:w="494"/>
        <w:gridCol w:w="4090"/>
        <w:gridCol w:w="494"/>
        <w:gridCol w:w="4210"/>
      </w:tblGrid>
      <w:tr w:rsidR="007E00D9" w:rsidTr="00A57799">
        <w:tc>
          <w:tcPr>
            <w:tcW w:w="494" w:type="dxa"/>
            <w:shd w:val="clear" w:color="auto" w:fill="8DB3E2" w:themeFill="text2" w:themeFillTint="66"/>
          </w:tcPr>
          <w:p w:rsidR="007E00D9" w:rsidRPr="005A5551" w:rsidRDefault="007E00D9" w:rsidP="007E00D9">
            <w:pPr>
              <w:spacing w:before="100" w:beforeAutospacing="1" w:after="100" w:afterAutospacing="1"/>
              <w:jc w:val="center"/>
              <w:rPr>
                <w:b/>
                <w:bCs/>
                <w:sz w:val="16"/>
              </w:rPr>
            </w:pPr>
            <w:r w:rsidRPr="005A5551">
              <w:rPr>
                <w:b/>
                <w:bCs/>
                <w:sz w:val="16"/>
              </w:rPr>
              <w:t>SN</w:t>
            </w:r>
          </w:p>
        </w:tc>
        <w:tc>
          <w:tcPr>
            <w:tcW w:w="4090" w:type="dxa"/>
            <w:shd w:val="clear" w:color="auto" w:fill="8DB3E2" w:themeFill="text2" w:themeFillTint="66"/>
          </w:tcPr>
          <w:p w:rsidR="007E00D9" w:rsidRPr="005A5551" w:rsidRDefault="00A57799" w:rsidP="007E00D9">
            <w:pPr>
              <w:spacing w:before="100" w:beforeAutospacing="1" w:after="100" w:afterAutospacing="1"/>
              <w:jc w:val="center"/>
              <w:rPr>
                <w:b/>
                <w:bCs/>
                <w:sz w:val="16"/>
              </w:rPr>
            </w:pPr>
            <w:r>
              <w:rPr>
                <w:b/>
                <w:bCs/>
                <w:sz w:val="16"/>
              </w:rPr>
              <w:br/>
            </w:r>
            <w:r w:rsidR="007E00D9" w:rsidRPr="005A5551">
              <w:rPr>
                <w:b/>
                <w:bCs/>
                <w:sz w:val="16"/>
              </w:rPr>
              <w:t>FIRSATLAR</w:t>
            </w:r>
            <w:r>
              <w:rPr>
                <w:b/>
                <w:bCs/>
                <w:sz w:val="16"/>
              </w:rPr>
              <w:br/>
            </w:r>
          </w:p>
        </w:tc>
        <w:tc>
          <w:tcPr>
            <w:tcW w:w="494" w:type="dxa"/>
            <w:shd w:val="clear" w:color="auto" w:fill="8DB3E2" w:themeFill="text2" w:themeFillTint="66"/>
          </w:tcPr>
          <w:p w:rsidR="007E00D9" w:rsidRPr="005A5551" w:rsidRDefault="007E00D9" w:rsidP="007E00D9">
            <w:pPr>
              <w:spacing w:before="100" w:beforeAutospacing="1" w:after="100" w:afterAutospacing="1"/>
              <w:jc w:val="center"/>
              <w:rPr>
                <w:b/>
                <w:bCs/>
                <w:sz w:val="16"/>
              </w:rPr>
            </w:pPr>
            <w:r w:rsidRPr="005A5551">
              <w:rPr>
                <w:b/>
                <w:bCs/>
                <w:sz w:val="16"/>
              </w:rPr>
              <w:t>SN</w:t>
            </w:r>
          </w:p>
        </w:tc>
        <w:tc>
          <w:tcPr>
            <w:tcW w:w="4210" w:type="dxa"/>
            <w:shd w:val="clear" w:color="auto" w:fill="8DB3E2" w:themeFill="text2" w:themeFillTint="66"/>
          </w:tcPr>
          <w:p w:rsidR="007E00D9" w:rsidRPr="005A5551" w:rsidRDefault="00A57799" w:rsidP="007E00D9">
            <w:pPr>
              <w:spacing w:before="100" w:beforeAutospacing="1" w:after="100" w:afterAutospacing="1"/>
              <w:jc w:val="center"/>
              <w:rPr>
                <w:b/>
                <w:bCs/>
                <w:sz w:val="16"/>
              </w:rPr>
            </w:pPr>
            <w:r>
              <w:rPr>
                <w:b/>
                <w:bCs/>
                <w:sz w:val="16"/>
              </w:rPr>
              <w:br/>
            </w:r>
            <w:r w:rsidR="007E00D9" w:rsidRPr="005A5551">
              <w:rPr>
                <w:b/>
                <w:bCs/>
                <w:sz w:val="16"/>
              </w:rPr>
              <w:t>TEHDİTLER</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w:t>
            </w:r>
          </w:p>
        </w:tc>
        <w:tc>
          <w:tcPr>
            <w:tcW w:w="4090"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Maddi ve manevi destek veren kurumların olması.</w:t>
            </w:r>
            <w:proofErr w:type="gramEnd"/>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1</w:t>
            </w:r>
          </w:p>
        </w:tc>
        <w:tc>
          <w:tcPr>
            <w:tcW w:w="4210"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İlçemizin samsun merkezine uzak olması.</w:t>
            </w:r>
            <w:proofErr w:type="gramEnd"/>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2</w:t>
            </w:r>
          </w:p>
        </w:tc>
        <w:tc>
          <w:tcPr>
            <w:tcW w:w="409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İlçemizin bölgesi içinde Turistlik bir mekânda olması nedeniyle farklı kültürlerin tanınması.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2</w:t>
            </w:r>
          </w:p>
        </w:tc>
        <w:tc>
          <w:tcPr>
            <w:tcW w:w="421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İlçemizde yeterince sağlık kurumlarının olmaması.</w:t>
            </w:r>
            <w:proofErr w:type="gramEnd"/>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3</w:t>
            </w:r>
          </w:p>
        </w:tc>
        <w:tc>
          <w:tcPr>
            <w:tcW w:w="4090"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Sivil toplum örgütlerinin kurulması.</w:t>
            </w:r>
            <w:proofErr w:type="gramEnd"/>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3</w:t>
            </w:r>
          </w:p>
        </w:tc>
        <w:tc>
          <w:tcPr>
            <w:tcW w:w="4210"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Veli eğitimlerinin yetersiz olması.</w:t>
            </w:r>
            <w:proofErr w:type="gramEnd"/>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4</w:t>
            </w:r>
          </w:p>
        </w:tc>
        <w:tc>
          <w:tcPr>
            <w:tcW w:w="409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Okulların fiziki ve teknolojik alanda yeterli olması.</w:t>
            </w:r>
            <w:proofErr w:type="gramEnd"/>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4</w:t>
            </w:r>
          </w:p>
        </w:tc>
        <w:tc>
          <w:tcPr>
            <w:tcW w:w="4210" w:type="dxa"/>
            <w:shd w:val="pct20" w:color="000000" w:fill="FFFFFF"/>
          </w:tcPr>
          <w:p w:rsidR="007E00D9" w:rsidRPr="005A5551" w:rsidRDefault="007E00D9" w:rsidP="007E00D9">
            <w:pPr>
              <w:spacing w:before="100" w:beforeAutospacing="1" w:after="100" w:afterAutospacing="1"/>
              <w:rPr>
                <w:sz w:val="16"/>
              </w:rPr>
            </w:pPr>
            <w:r w:rsidRPr="005A5551">
              <w:rPr>
                <w:sz w:val="16"/>
              </w:rPr>
              <w:t>Kurum ve Okul yöneticilerinin sık aralıklarla değişmesi.</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5</w:t>
            </w:r>
          </w:p>
        </w:tc>
        <w:tc>
          <w:tcPr>
            <w:tcW w:w="4090" w:type="dxa"/>
            <w:shd w:val="clear" w:color="auto" w:fill="E6E6E6"/>
          </w:tcPr>
          <w:p w:rsidR="007E00D9" w:rsidRPr="005A5551" w:rsidRDefault="007E00D9" w:rsidP="007E00D9">
            <w:pPr>
              <w:spacing w:before="100" w:beforeAutospacing="1" w:after="100" w:afterAutospacing="1"/>
              <w:rPr>
                <w:sz w:val="16"/>
              </w:rPr>
            </w:pPr>
            <w:r w:rsidRPr="005A5551">
              <w:rPr>
                <w:sz w:val="16"/>
              </w:rPr>
              <w:t>Okullar arasında fırsat eşitliğinin sağlanması.</w:t>
            </w: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5</w:t>
            </w:r>
          </w:p>
        </w:tc>
        <w:tc>
          <w:tcPr>
            <w:tcW w:w="4210" w:type="dxa"/>
            <w:shd w:val="clear" w:color="auto" w:fill="E6E6E6"/>
          </w:tcPr>
          <w:p w:rsidR="007E00D9" w:rsidRPr="005A5551" w:rsidRDefault="007E00D9" w:rsidP="007E00D9">
            <w:pPr>
              <w:spacing w:before="100" w:beforeAutospacing="1" w:after="100" w:afterAutospacing="1"/>
              <w:rPr>
                <w:sz w:val="16"/>
              </w:rPr>
            </w:pPr>
            <w:proofErr w:type="gramStart"/>
            <w:r w:rsidRPr="005A5551">
              <w:rPr>
                <w:sz w:val="16"/>
              </w:rPr>
              <w:t>Halkın ekonomik gelirinin çok düşük olması.</w:t>
            </w:r>
            <w:proofErr w:type="gramEnd"/>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6</w:t>
            </w:r>
          </w:p>
        </w:tc>
        <w:tc>
          <w:tcPr>
            <w:tcW w:w="4090" w:type="dxa"/>
            <w:shd w:val="pct20" w:color="000000" w:fill="FFFFFF"/>
          </w:tcPr>
          <w:p w:rsidR="007E00D9" w:rsidRPr="005A5551" w:rsidRDefault="007E00D9" w:rsidP="007E00D9">
            <w:pPr>
              <w:spacing w:before="100" w:beforeAutospacing="1" w:after="100" w:afterAutospacing="1"/>
              <w:rPr>
                <w:sz w:val="16"/>
              </w:rPr>
            </w:pPr>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6</w:t>
            </w:r>
          </w:p>
        </w:tc>
        <w:tc>
          <w:tcPr>
            <w:tcW w:w="4210" w:type="dxa"/>
            <w:shd w:val="pct20" w:color="000000" w:fill="FFFFFF"/>
          </w:tcPr>
          <w:p w:rsidR="007E00D9" w:rsidRPr="005A5551" w:rsidRDefault="007E00D9" w:rsidP="007E00D9">
            <w:pPr>
              <w:spacing w:before="100" w:beforeAutospacing="1" w:after="100" w:afterAutospacing="1"/>
              <w:rPr>
                <w:sz w:val="16"/>
              </w:rPr>
            </w:pPr>
            <w:r w:rsidRPr="005A5551">
              <w:rPr>
                <w:sz w:val="16"/>
              </w:rPr>
              <w:t>Eğitim projelerinin ve sınav sisteminin sık sık değişmesi.</w:t>
            </w:r>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7</w:t>
            </w:r>
          </w:p>
        </w:tc>
        <w:tc>
          <w:tcPr>
            <w:tcW w:w="4090" w:type="dxa"/>
            <w:shd w:val="clear" w:color="auto" w:fill="E6E6E6"/>
          </w:tcPr>
          <w:p w:rsidR="007E00D9" w:rsidRPr="005A5551" w:rsidRDefault="007E00D9" w:rsidP="007E00D9">
            <w:pPr>
              <w:spacing w:before="100" w:beforeAutospacing="1" w:after="100" w:afterAutospacing="1"/>
              <w:rPr>
                <w:sz w:val="16"/>
              </w:rPr>
            </w:pP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7</w:t>
            </w:r>
          </w:p>
        </w:tc>
        <w:tc>
          <w:tcPr>
            <w:tcW w:w="4210" w:type="dxa"/>
            <w:shd w:val="clear" w:color="auto" w:fill="E6E6E6"/>
          </w:tcPr>
          <w:p w:rsidR="007E00D9" w:rsidRPr="005A5551" w:rsidRDefault="007E00D9" w:rsidP="007E00D9">
            <w:pPr>
              <w:spacing w:before="100" w:beforeAutospacing="1" w:after="100" w:afterAutospacing="1"/>
              <w:rPr>
                <w:sz w:val="16"/>
              </w:rPr>
            </w:pPr>
            <w:r w:rsidRPr="005A5551">
              <w:rPr>
                <w:sz w:val="16"/>
              </w:rPr>
              <w:t>Köy öğrencilerimizin büyük bir kısmının yatılı veya taşımalı öğretim görmesi.</w:t>
            </w:r>
          </w:p>
        </w:tc>
      </w:tr>
      <w:tr w:rsidR="007E00D9" w:rsidTr="007E00D9">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8</w:t>
            </w:r>
          </w:p>
        </w:tc>
        <w:tc>
          <w:tcPr>
            <w:tcW w:w="4090" w:type="dxa"/>
            <w:shd w:val="pct20" w:color="000000" w:fill="FFFFFF"/>
          </w:tcPr>
          <w:p w:rsidR="007E00D9" w:rsidRPr="005A5551" w:rsidRDefault="007E00D9" w:rsidP="007E00D9">
            <w:pPr>
              <w:spacing w:before="100" w:beforeAutospacing="1" w:after="100" w:afterAutospacing="1"/>
              <w:rPr>
                <w:sz w:val="16"/>
              </w:rPr>
            </w:pPr>
          </w:p>
        </w:tc>
        <w:tc>
          <w:tcPr>
            <w:tcW w:w="494" w:type="dxa"/>
            <w:shd w:val="pct20" w:color="000000" w:fill="FFFFFF"/>
          </w:tcPr>
          <w:p w:rsidR="007E00D9" w:rsidRPr="005A5551" w:rsidRDefault="007E00D9" w:rsidP="007E00D9">
            <w:pPr>
              <w:spacing w:before="100" w:beforeAutospacing="1" w:after="100" w:afterAutospacing="1"/>
              <w:rPr>
                <w:sz w:val="16"/>
              </w:rPr>
            </w:pPr>
            <w:r w:rsidRPr="005A5551">
              <w:rPr>
                <w:sz w:val="16"/>
              </w:rPr>
              <w:t>8</w:t>
            </w:r>
          </w:p>
        </w:tc>
        <w:tc>
          <w:tcPr>
            <w:tcW w:w="4210" w:type="dxa"/>
            <w:shd w:val="pct20" w:color="000000" w:fill="FFFFFF"/>
          </w:tcPr>
          <w:p w:rsidR="007E00D9" w:rsidRPr="005A5551" w:rsidRDefault="007E00D9" w:rsidP="007E00D9">
            <w:pPr>
              <w:spacing w:before="100" w:beforeAutospacing="1" w:after="100" w:afterAutospacing="1"/>
              <w:rPr>
                <w:sz w:val="16"/>
              </w:rPr>
            </w:pPr>
            <w:proofErr w:type="gramStart"/>
            <w:r w:rsidRPr="005A5551">
              <w:rPr>
                <w:sz w:val="16"/>
              </w:rPr>
              <w:t>İlçemizde özel öğretim kurumlarının olmaması.</w:t>
            </w:r>
            <w:proofErr w:type="gramEnd"/>
          </w:p>
        </w:tc>
      </w:tr>
      <w:tr w:rsidR="007E00D9" w:rsidTr="007E00D9">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9</w:t>
            </w:r>
          </w:p>
        </w:tc>
        <w:tc>
          <w:tcPr>
            <w:tcW w:w="4090" w:type="dxa"/>
            <w:shd w:val="clear" w:color="auto" w:fill="E6E6E6"/>
          </w:tcPr>
          <w:p w:rsidR="007E00D9" w:rsidRPr="005A5551" w:rsidRDefault="007E00D9" w:rsidP="007E00D9">
            <w:pPr>
              <w:spacing w:before="100" w:beforeAutospacing="1" w:after="100" w:afterAutospacing="1"/>
              <w:rPr>
                <w:sz w:val="16"/>
              </w:rPr>
            </w:pPr>
          </w:p>
        </w:tc>
        <w:tc>
          <w:tcPr>
            <w:tcW w:w="494" w:type="dxa"/>
            <w:shd w:val="clear" w:color="auto" w:fill="E6E6E6"/>
          </w:tcPr>
          <w:p w:rsidR="007E00D9" w:rsidRPr="005A5551" w:rsidRDefault="007E00D9" w:rsidP="007E00D9">
            <w:pPr>
              <w:spacing w:before="100" w:beforeAutospacing="1" w:after="100" w:afterAutospacing="1"/>
              <w:rPr>
                <w:sz w:val="16"/>
              </w:rPr>
            </w:pPr>
            <w:r w:rsidRPr="005A5551">
              <w:rPr>
                <w:sz w:val="16"/>
              </w:rPr>
              <w:t>9</w:t>
            </w:r>
          </w:p>
        </w:tc>
        <w:tc>
          <w:tcPr>
            <w:tcW w:w="4210" w:type="dxa"/>
            <w:shd w:val="clear" w:color="auto" w:fill="E6E6E6"/>
          </w:tcPr>
          <w:p w:rsidR="007E00D9" w:rsidRPr="005A5551" w:rsidRDefault="007E00D9" w:rsidP="007E00D9">
            <w:pPr>
              <w:spacing w:before="100" w:beforeAutospacing="1" w:after="100" w:afterAutospacing="1"/>
              <w:rPr>
                <w:sz w:val="16"/>
              </w:rPr>
            </w:pPr>
            <w:r w:rsidRPr="005A5551">
              <w:rPr>
                <w:sz w:val="16"/>
              </w:rPr>
              <w:t>Şiddet içerikli programların medyada yer olması.</w:t>
            </w:r>
          </w:p>
        </w:tc>
      </w:tr>
    </w:tbl>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5D2F02" w:rsidRDefault="005D2F02"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Default="007E00D9" w:rsidP="0065394B">
      <w:pPr>
        <w:rPr>
          <w:rFonts w:asciiTheme="majorHAnsi" w:hAnsiTheme="majorHAnsi"/>
        </w:rPr>
      </w:pPr>
    </w:p>
    <w:p w:rsidR="007E00D9" w:rsidRPr="003A50F0" w:rsidRDefault="007E00D9" w:rsidP="0065394B">
      <w:pPr>
        <w:rPr>
          <w:rFonts w:asciiTheme="majorHAnsi" w:hAnsiTheme="majorHAnsi"/>
        </w:rPr>
      </w:pPr>
    </w:p>
    <w:p w:rsidR="00D87321" w:rsidRPr="007E00D9" w:rsidRDefault="00C134B2" w:rsidP="00C134B2">
      <w:pPr>
        <w:rPr>
          <w:rFonts w:asciiTheme="majorHAnsi" w:hAnsiTheme="majorHAnsi"/>
          <w:sz w:val="96"/>
          <w:szCs w:val="96"/>
        </w:rPr>
      </w:pPr>
      <w:r>
        <w:rPr>
          <w:rFonts w:asciiTheme="majorHAnsi" w:hAnsiTheme="majorHAnsi"/>
          <w:noProof/>
          <w:sz w:val="96"/>
          <w:szCs w:val="96"/>
          <w:lang w:eastAsia="tr-TR"/>
        </w:rPr>
        <w:t xml:space="preserve">              3.</w:t>
      </w:r>
      <w:r w:rsidR="00D87321" w:rsidRPr="007E00D9">
        <w:rPr>
          <w:rFonts w:asciiTheme="majorHAnsi" w:hAnsiTheme="majorHAnsi"/>
          <w:noProof/>
          <w:sz w:val="96"/>
          <w:szCs w:val="96"/>
          <w:lang w:eastAsia="tr-TR"/>
        </w:rPr>
        <w:t>BÖLÜM</w:t>
      </w:r>
    </w:p>
    <w:p w:rsidR="00D87321" w:rsidRPr="003A50F0" w:rsidRDefault="00D87321" w:rsidP="00D87321">
      <w:pPr>
        <w:ind w:left="720"/>
        <w:rPr>
          <w:rFonts w:asciiTheme="majorHAnsi" w:hAnsiTheme="majorHAnsi"/>
          <w:sz w:val="56"/>
          <w:szCs w:val="56"/>
        </w:rPr>
      </w:pPr>
    </w:p>
    <w:p w:rsidR="00D87321" w:rsidRPr="003A50F0" w:rsidRDefault="00D87321" w:rsidP="00EC0729">
      <w:pPr>
        <w:jc w:val="center"/>
        <w:rPr>
          <w:rFonts w:asciiTheme="majorHAnsi" w:hAnsiTheme="majorHAnsi"/>
          <w:noProof/>
          <w:sz w:val="96"/>
          <w:szCs w:val="96"/>
          <w:lang w:eastAsia="tr-TR"/>
        </w:rPr>
      </w:pPr>
      <w:r w:rsidRPr="003A50F0">
        <w:rPr>
          <w:rFonts w:asciiTheme="majorHAnsi" w:hAnsiTheme="majorHAnsi"/>
          <w:noProof/>
          <w:sz w:val="96"/>
          <w:szCs w:val="96"/>
          <w:lang w:eastAsia="tr-TR"/>
        </w:rPr>
        <w:drawing>
          <wp:inline distT="0" distB="0" distL="0" distR="0">
            <wp:extent cx="3602990" cy="3559810"/>
            <wp:effectExtent l="19050" t="0" r="0" b="0"/>
            <wp:docPr id="22" name="Resim 5"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
                    <pic:cNvPicPr>
                      <a:picLocks noChangeAspect="1" noChangeArrowheads="1"/>
                    </pic:cNvPicPr>
                  </pic:nvPicPr>
                  <pic:blipFill>
                    <a:blip r:embed="rId21" cstate="print"/>
                    <a:srcRect/>
                    <a:stretch>
                      <a:fillRect/>
                    </a:stretch>
                  </pic:blipFill>
                  <pic:spPr bwMode="auto">
                    <a:xfrm>
                      <a:off x="0" y="0"/>
                      <a:ext cx="3602990" cy="3559810"/>
                    </a:xfrm>
                    <a:prstGeom prst="rect">
                      <a:avLst/>
                    </a:prstGeom>
                    <a:noFill/>
                    <a:ln w="9525">
                      <a:noFill/>
                      <a:miter lim="800000"/>
                      <a:headEnd/>
                      <a:tailEnd/>
                    </a:ln>
                  </pic:spPr>
                </pic:pic>
              </a:graphicData>
            </a:graphic>
          </wp:inline>
        </w:drawing>
      </w:r>
    </w:p>
    <w:p w:rsidR="00D87321" w:rsidRPr="003A50F0" w:rsidRDefault="00D87321" w:rsidP="00D87321">
      <w:pPr>
        <w:ind w:left="720"/>
        <w:jc w:val="center"/>
        <w:rPr>
          <w:rFonts w:asciiTheme="majorHAnsi" w:hAnsiTheme="majorHAnsi"/>
          <w:noProof/>
          <w:sz w:val="96"/>
          <w:szCs w:val="96"/>
          <w:lang w:eastAsia="tr-TR"/>
        </w:rPr>
      </w:pPr>
    </w:p>
    <w:p w:rsidR="00D87321" w:rsidRPr="003A50F0" w:rsidRDefault="00D87321" w:rsidP="00EC0729">
      <w:pPr>
        <w:shd w:val="clear" w:color="auto" w:fill="E36C0A" w:themeFill="accent6" w:themeFillShade="BF"/>
        <w:jc w:val="center"/>
        <w:rPr>
          <w:rFonts w:asciiTheme="majorHAnsi" w:hAnsiTheme="majorHAnsi"/>
          <w:b/>
          <w:color w:val="FFFFFF" w:themeColor="background1"/>
          <w:sz w:val="96"/>
          <w:szCs w:val="96"/>
        </w:rPr>
        <w:sectPr w:rsidR="00D87321" w:rsidRPr="003A50F0" w:rsidSect="00C17641">
          <w:footerReference w:type="even" r:id="rId58"/>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Pr>
          <w:rFonts w:asciiTheme="majorHAnsi" w:hAnsiTheme="majorHAnsi"/>
          <w:b/>
          <w:noProof/>
          <w:color w:val="FFFFFF" w:themeColor="background1"/>
          <w:sz w:val="96"/>
          <w:szCs w:val="96"/>
          <w:lang w:eastAsia="tr-TR"/>
        </w:rPr>
        <w:t>GELECEĞE YÖNELİM</w:t>
      </w:r>
    </w:p>
    <w:tbl>
      <w:tblPr>
        <w:tblW w:w="9783" w:type="dxa"/>
        <w:jc w:val="center"/>
        <w:tblInd w:w="-420" w:type="dxa"/>
        <w:tblLook w:val="01E0" w:firstRow="1" w:lastRow="1" w:firstColumn="1" w:lastColumn="1" w:noHBand="0" w:noVBand="0"/>
      </w:tblPr>
      <w:tblGrid>
        <w:gridCol w:w="9783"/>
      </w:tblGrid>
      <w:tr w:rsidR="0065394B" w:rsidRPr="003A50F0" w:rsidTr="00677C35">
        <w:trPr>
          <w:trHeight w:val="989"/>
          <w:jc w:val="center"/>
        </w:trPr>
        <w:tc>
          <w:tcPr>
            <w:tcW w:w="9783" w:type="dxa"/>
            <w:shd w:val="clear" w:color="auto" w:fill="C00000"/>
          </w:tcPr>
          <w:p w:rsidR="0065394B" w:rsidRPr="00EC0729" w:rsidRDefault="00677C35" w:rsidP="00677C35">
            <w:pPr>
              <w:pStyle w:val="AralkYok"/>
              <w:rPr>
                <w:rFonts w:asciiTheme="majorHAnsi" w:hAnsiTheme="majorHAnsi"/>
                <w:b/>
                <w:sz w:val="40"/>
                <w:szCs w:val="40"/>
              </w:rPr>
            </w:pPr>
            <w:r>
              <w:rPr>
                <w:rFonts w:asciiTheme="majorHAnsi" w:hAnsiTheme="majorHAnsi"/>
                <w:b/>
                <w:sz w:val="36"/>
                <w:szCs w:val="36"/>
              </w:rPr>
              <w:lastRenderedPageBreak/>
              <w:t xml:space="preserve">3.1.                   </w:t>
            </w:r>
            <w:r w:rsidR="0065394B" w:rsidRPr="00EC0729">
              <w:rPr>
                <w:rFonts w:asciiTheme="majorHAnsi" w:hAnsiTheme="majorHAnsi"/>
                <w:b/>
                <w:sz w:val="40"/>
                <w:szCs w:val="40"/>
              </w:rPr>
              <w:t>MİSYONUMUZ, VİZYONUMUZ</w:t>
            </w:r>
          </w:p>
          <w:p w:rsidR="0065394B" w:rsidRPr="00EC0729" w:rsidRDefault="0065394B" w:rsidP="00A446F2">
            <w:pPr>
              <w:pStyle w:val="AralkYok"/>
              <w:jc w:val="center"/>
              <w:rPr>
                <w:rFonts w:asciiTheme="majorHAnsi" w:hAnsiTheme="majorHAnsi"/>
                <w:b/>
                <w:sz w:val="40"/>
                <w:szCs w:val="40"/>
              </w:rPr>
            </w:pPr>
            <w:proofErr w:type="gramStart"/>
            <w:r w:rsidRPr="00EC0729">
              <w:rPr>
                <w:rFonts w:asciiTheme="majorHAnsi" w:hAnsiTheme="majorHAnsi"/>
                <w:b/>
                <w:sz w:val="40"/>
                <w:szCs w:val="40"/>
              </w:rPr>
              <w:t>ve</w:t>
            </w:r>
            <w:proofErr w:type="gramEnd"/>
          </w:p>
          <w:p w:rsidR="0065394B" w:rsidRPr="003A50F0" w:rsidRDefault="0065394B" w:rsidP="00A446F2">
            <w:pPr>
              <w:pStyle w:val="AralkYok"/>
              <w:jc w:val="center"/>
              <w:rPr>
                <w:rFonts w:asciiTheme="majorHAnsi" w:hAnsiTheme="majorHAnsi"/>
                <w:b/>
              </w:rPr>
            </w:pPr>
            <w:r w:rsidRPr="00EC0729">
              <w:rPr>
                <w:rFonts w:asciiTheme="majorHAnsi" w:hAnsiTheme="majorHAnsi"/>
                <w:b/>
                <w:sz w:val="40"/>
                <w:szCs w:val="40"/>
              </w:rPr>
              <w:t>TEMEL DEĞERLERİMİZ</w:t>
            </w:r>
          </w:p>
        </w:tc>
      </w:tr>
      <w:tr w:rsidR="0065394B" w:rsidRPr="003A50F0" w:rsidTr="00EC0729">
        <w:trPr>
          <w:jc w:val="center"/>
        </w:trPr>
        <w:tc>
          <w:tcPr>
            <w:tcW w:w="9783" w:type="dxa"/>
          </w:tcPr>
          <w:p w:rsidR="0065394B" w:rsidRPr="003A50F0" w:rsidRDefault="0065394B" w:rsidP="00A446F2">
            <w:pPr>
              <w:pStyle w:val="AralkYok"/>
              <w:rPr>
                <w:rFonts w:asciiTheme="majorHAnsi" w:hAnsiTheme="majorHAnsi"/>
              </w:rPr>
            </w:pPr>
          </w:p>
        </w:tc>
      </w:tr>
      <w:tr w:rsidR="0065394B" w:rsidRPr="003A50F0" w:rsidTr="00EC0729">
        <w:trPr>
          <w:jc w:val="center"/>
        </w:trPr>
        <w:tc>
          <w:tcPr>
            <w:tcW w:w="9783" w:type="dxa"/>
            <w:shd w:val="clear" w:color="auto" w:fill="FF0000"/>
          </w:tcPr>
          <w:p w:rsidR="0065394B" w:rsidRPr="003A50F0" w:rsidRDefault="0065394B" w:rsidP="00A446F2">
            <w:pPr>
              <w:jc w:val="center"/>
              <w:rPr>
                <w:rFonts w:asciiTheme="majorHAnsi" w:hAnsiTheme="majorHAnsi"/>
                <w:b/>
                <w:color w:val="FFFFFF" w:themeColor="background1"/>
              </w:rPr>
            </w:pPr>
            <w:bookmarkStart w:id="15" w:name="bookmark43"/>
            <w:r w:rsidRPr="003A50F0">
              <w:rPr>
                <w:rFonts w:asciiTheme="majorHAnsi" w:hAnsiTheme="majorHAnsi"/>
                <w:b/>
                <w:color w:val="FFFFFF" w:themeColor="background1"/>
              </w:rPr>
              <w:t>MİSYONUMUZ</w:t>
            </w:r>
            <w:bookmarkEnd w:id="15"/>
          </w:p>
        </w:tc>
      </w:tr>
      <w:tr w:rsidR="0065394B" w:rsidRPr="003A50F0" w:rsidTr="00EC0729">
        <w:trPr>
          <w:jc w:val="center"/>
        </w:trPr>
        <w:tc>
          <w:tcPr>
            <w:tcW w:w="9783" w:type="dxa"/>
            <w:shd w:val="clear" w:color="auto" w:fill="F3F3F3"/>
          </w:tcPr>
          <w:p w:rsidR="0065394B" w:rsidRPr="003A50F0" w:rsidRDefault="0065394B" w:rsidP="00A446F2">
            <w:pPr>
              <w:rPr>
                <w:rFonts w:asciiTheme="majorHAnsi" w:hAnsiTheme="majorHAnsi"/>
                <w:sz w:val="40"/>
                <w:szCs w:val="40"/>
              </w:rPr>
            </w:pPr>
          </w:p>
          <w:p w:rsidR="00FB4AA3" w:rsidRPr="006B28A4" w:rsidRDefault="00FB4AA3" w:rsidP="00FB4AA3">
            <w:pPr>
              <w:jc w:val="center"/>
              <w:rPr>
                <w:rFonts w:asciiTheme="majorHAnsi" w:hAnsiTheme="majorHAnsi"/>
                <w:sz w:val="24"/>
                <w:szCs w:val="24"/>
              </w:rPr>
            </w:pPr>
            <w:r w:rsidRPr="006B28A4">
              <w:rPr>
                <w:rFonts w:asciiTheme="majorHAnsi" w:hAnsiTheme="majorHAnsi"/>
                <w:sz w:val="24"/>
                <w:szCs w:val="24"/>
              </w:rPr>
              <w:t>Kaliteyi artırmak için inceleme, araştırma, danışmanlık ve eğitim hizmeti vererek yönetimi sürekli değerlendirmek ve geliştirme faaliyetlerini sürekli kılarak, Türk Milli Eğitiminin dolayısı ile Türk Toplumunun gelişimine katkı sağlamak.</w:t>
            </w:r>
          </w:p>
          <w:p w:rsidR="0065394B" w:rsidRPr="003A50F0" w:rsidRDefault="0065394B" w:rsidP="00A446F2">
            <w:pPr>
              <w:jc w:val="center"/>
              <w:rPr>
                <w:rFonts w:asciiTheme="majorHAnsi" w:hAnsiTheme="majorHAnsi"/>
              </w:rPr>
            </w:pPr>
          </w:p>
        </w:tc>
      </w:tr>
      <w:tr w:rsidR="0065394B" w:rsidRPr="003A50F0" w:rsidTr="00EC0729">
        <w:trPr>
          <w:jc w:val="center"/>
        </w:trPr>
        <w:tc>
          <w:tcPr>
            <w:tcW w:w="9783" w:type="dxa"/>
            <w:shd w:val="clear" w:color="auto" w:fill="FF0000"/>
          </w:tcPr>
          <w:p w:rsidR="0065394B" w:rsidRPr="003A50F0" w:rsidRDefault="0065394B" w:rsidP="00A446F2">
            <w:pPr>
              <w:jc w:val="center"/>
              <w:rPr>
                <w:rFonts w:asciiTheme="majorHAnsi" w:hAnsiTheme="majorHAnsi"/>
                <w:b/>
                <w:color w:val="FFFFFF" w:themeColor="background1"/>
              </w:rPr>
            </w:pPr>
            <w:bookmarkStart w:id="16" w:name="bookmark44"/>
            <w:r w:rsidRPr="003A50F0">
              <w:rPr>
                <w:rFonts w:asciiTheme="majorHAnsi" w:hAnsiTheme="majorHAnsi"/>
                <w:b/>
                <w:color w:val="FFFFFF" w:themeColor="background1"/>
              </w:rPr>
              <w:t>VİZYONUMUZ</w:t>
            </w:r>
            <w:bookmarkEnd w:id="16"/>
          </w:p>
        </w:tc>
      </w:tr>
      <w:tr w:rsidR="0065394B" w:rsidRPr="003A50F0" w:rsidTr="00EC0729">
        <w:trPr>
          <w:jc w:val="center"/>
        </w:trPr>
        <w:tc>
          <w:tcPr>
            <w:tcW w:w="9783" w:type="dxa"/>
            <w:shd w:val="clear" w:color="auto" w:fill="F3F3F3"/>
          </w:tcPr>
          <w:p w:rsidR="0065394B" w:rsidRPr="003A50F0" w:rsidRDefault="0065394B" w:rsidP="00A446F2">
            <w:pPr>
              <w:jc w:val="center"/>
              <w:rPr>
                <w:rFonts w:asciiTheme="majorHAnsi" w:hAnsiTheme="majorHAnsi"/>
              </w:rPr>
            </w:pPr>
          </w:p>
          <w:p w:rsidR="00FB4AA3" w:rsidRPr="00FB4AA3" w:rsidRDefault="00296C95" w:rsidP="00FB4AA3">
            <w:pPr>
              <w:widowControl w:val="0"/>
              <w:autoSpaceDE w:val="0"/>
              <w:autoSpaceDN w:val="0"/>
              <w:adjustRightInd w:val="0"/>
              <w:spacing w:before="100" w:beforeAutospacing="1" w:after="100" w:afterAutospacing="1" w:line="240" w:lineRule="auto"/>
              <w:ind w:firstLine="720"/>
              <w:rPr>
                <w:rFonts w:ascii="Times New Roman" w:eastAsia="Times New Roman" w:hAnsi="Times New Roman"/>
                <w:color w:val="000000"/>
                <w:spacing w:val="-1"/>
                <w:sz w:val="28"/>
                <w:szCs w:val="28"/>
                <w:lang w:eastAsia="tr-TR"/>
              </w:rPr>
            </w:pPr>
            <w:r>
              <w:rPr>
                <w:rFonts w:ascii="Times New Roman" w:eastAsia="Times New Roman" w:hAnsi="Times New Roman"/>
                <w:color w:val="000000"/>
                <w:spacing w:val="-1"/>
                <w:sz w:val="28"/>
                <w:szCs w:val="28"/>
                <w:lang w:eastAsia="tr-TR"/>
              </w:rPr>
              <w:t xml:space="preserve">     </w:t>
            </w:r>
            <w:r w:rsidR="00FB4AA3" w:rsidRPr="00FB4AA3">
              <w:rPr>
                <w:rFonts w:ascii="Times New Roman" w:eastAsia="Times New Roman" w:hAnsi="Times New Roman"/>
                <w:color w:val="000000"/>
                <w:spacing w:val="-1"/>
                <w:sz w:val="28"/>
                <w:szCs w:val="28"/>
                <w:lang w:eastAsia="tr-TR"/>
              </w:rPr>
              <w:t>Tarihinden güç alan,</w:t>
            </w:r>
            <w:r>
              <w:rPr>
                <w:rFonts w:ascii="Times New Roman" w:eastAsia="Times New Roman" w:hAnsi="Times New Roman"/>
                <w:color w:val="000000"/>
                <w:spacing w:val="-1"/>
                <w:sz w:val="28"/>
                <w:szCs w:val="28"/>
                <w:lang w:eastAsia="tr-TR"/>
              </w:rPr>
              <w:t xml:space="preserve"> </w:t>
            </w:r>
            <w:r w:rsidR="00FB4AA3" w:rsidRPr="00FB4AA3">
              <w:rPr>
                <w:rFonts w:ascii="Times New Roman" w:eastAsia="Times New Roman" w:hAnsi="Times New Roman"/>
                <w:color w:val="000000"/>
                <w:spacing w:val="-1"/>
                <w:sz w:val="28"/>
                <w:szCs w:val="28"/>
                <w:lang w:eastAsia="tr-TR"/>
              </w:rPr>
              <w:t>geleceğe yön veren bireyler yetiştirmek</w:t>
            </w:r>
          </w:p>
          <w:p w:rsidR="00FB4AA3" w:rsidRPr="00FB4AA3" w:rsidRDefault="00296C95" w:rsidP="00296C95">
            <w:pPr>
              <w:widowControl w:val="0"/>
              <w:autoSpaceDE w:val="0"/>
              <w:autoSpaceDN w:val="0"/>
              <w:adjustRightInd w:val="0"/>
              <w:spacing w:before="100" w:beforeAutospacing="1" w:after="100" w:afterAutospacing="1" w:line="240" w:lineRule="auto"/>
              <w:ind w:firstLine="720"/>
              <w:rPr>
                <w:rFonts w:ascii="Times New Roman" w:eastAsia="Times New Roman" w:hAnsi="Times New Roman"/>
                <w:color w:val="000000"/>
                <w:spacing w:val="-1"/>
                <w:sz w:val="28"/>
                <w:szCs w:val="28"/>
                <w:lang w:eastAsia="tr-TR"/>
              </w:rPr>
            </w:pPr>
            <w:r>
              <w:rPr>
                <w:rFonts w:ascii="Times New Roman" w:eastAsia="Times New Roman" w:hAnsi="Times New Roman"/>
                <w:color w:val="000000"/>
                <w:spacing w:val="-1"/>
                <w:sz w:val="28"/>
                <w:szCs w:val="28"/>
                <w:lang w:eastAsia="tr-TR"/>
              </w:rPr>
              <w:t xml:space="preserve">                                                    </w:t>
            </w:r>
            <w:proofErr w:type="gramStart"/>
            <w:r>
              <w:rPr>
                <w:rFonts w:ascii="Times New Roman" w:eastAsia="Times New Roman" w:hAnsi="Times New Roman"/>
                <w:color w:val="000000"/>
                <w:spacing w:val="-1"/>
                <w:sz w:val="28"/>
                <w:szCs w:val="28"/>
                <w:lang w:eastAsia="tr-TR"/>
              </w:rPr>
              <w:t>v</w:t>
            </w:r>
            <w:r w:rsidR="00FB4AA3" w:rsidRPr="00FB4AA3">
              <w:rPr>
                <w:rFonts w:ascii="Times New Roman" w:eastAsia="Times New Roman" w:hAnsi="Times New Roman"/>
                <w:color w:val="000000"/>
                <w:spacing w:val="-1"/>
                <w:sz w:val="28"/>
                <w:szCs w:val="28"/>
                <w:lang w:eastAsia="tr-TR"/>
              </w:rPr>
              <w:t>e</w:t>
            </w:r>
            <w:proofErr w:type="gramEnd"/>
          </w:p>
          <w:p w:rsidR="00FB4AA3" w:rsidRPr="00FB4AA3" w:rsidRDefault="00296C95" w:rsidP="00296C95">
            <w:pPr>
              <w:widowControl w:val="0"/>
              <w:autoSpaceDE w:val="0"/>
              <w:autoSpaceDN w:val="0"/>
              <w:adjustRightInd w:val="0"/>
              <w:spacing w:before="100" w:beforeAutospacing="1" w:after="100" w:afterAutospacing="1" w:line="240" w:lineRule="auto"/>
              <w:rPr>
                <w:rFonts w:ascii="Arial" w:eastAsia="Times New Roman" w:hAnsi="Arial" w:cs="Arial"/>
                <w:sz w:val="28"/>
                <w:szCs w:val="28"/>
                <w:lang w:eastAsia="tr-TR"/>
              </w:rPr>
            </w:pPr>
            <w:r>
              <w:rPr>
                <w:rFonts w:ascii="Times New Roman" w:eastAsia="Times New Roman" w:hAnsi="Times New Roman"/>
                <w:color w:val="000000"/>
                <w:spacing w:val="-1"/>
                <w:sz w:val="28"/>
                <w:szCs w:val="28"/>
                <w:lang w:eastAsia="tr-TR"/>
              </w:rPr>
              <w:t xml:space="preserve">              </w:t>
            </w:r>
            <w:proofErr w:type="gramStart"/>
            <w:r w:rsidR="00FB4AA3" w:rsidRPr="00FB4AA3">
              <w:rPr>
                <w:rFonts w:ascii="Times New Roman" w:eastAsia="Times New Roman" w:hAnsi="Times New Roman"/>
                <w:color w:val="000000"/>
                <w:spacing w:val="-1"/>
                <w:sz w:val="28"/>
                <w:szCs w:val="28"/>
                <w:lang w:eastAsia="tr-TR"/>
              </w:rPr>
              <w:t>değişimin</w:t>
            </w:r>
            <w:proofErr w:type="gramEnd"/>
            <w:r w:rsidR="00FB4AA3" w:rsidRPr="00FB4AA3">
              <w:rPr>
                <w:rFonts w:ascii="Times New Roman" w:eastAsia="Times New Roman" w:hAnsi="Times New Roman"/>
                <w:color w:val="000000"/>
                <w:spacing w:val="-1"/>
                <w:sz w:val="28"/>
                <w:szCs w:val="28"/>
                <w:lang w:eastAsia="tr-TR"/>
              </w:rPr>
              <w:t xml:space="preserve"> öncüsü olan bir İlçe Milli Eğitim Müdürlüğü olmak</w:t>
            </w:r>
          </w:p>
          <w:p w:rsidR="0065394B" w:rsidRPr="003A50F0" w:rsidRDefault="0065394B" w:rsidP="00A446F2">
            <w:pPr>
              <w:jc w:val="center"/>
              <w:rPr>
                <w:rFonts w:asciiTheme="majorHAnsi" w:hAnsiTheme="majorHAnsi"/>
                <w:sz w:val="40"/>
                <w:szCs w:val="40"/>
              </w:rPr>
            </w:pPr>
          </w:p>
        </w:tc>
      </w:tr>
    </w:tbl>
    <w:p w:rsidR="0065394B" w:rsidRPr="003A50F0" w:rsidRDefault="0065394B" w:rsidP="0065394B">
      <w:pPr>
        <w:rPr>
          <w:rFonts w:asciiTheme="majorHAnsi" w:hAnsiTheme="majorHAnsi"/>
        </w:rPr>
      </w:pPr>
    </w:p>
    <w:tbl>
      <w:tblPr>
        <w:tblW w:w="9665" w:type="dxa"/>
        <w:jc w:val="center"/>
        <w:tblInd w:w="-830" w:type="dxa"/>
        <w:tblLook w:val="01E0" w:firstRow="1" w:lastRow="1" w:firstColumn="1" w:lastColumn="1" w:noHBand="0" w:noVBand="0"/>
      </w:tblPr>
      <w:tblGrid>
        <w:gridCol w:w="1656"/>
        <w:gridCol w:w="8009"/>
      </w:tblGrid>
      <w:tr w:rsidR="0065394B" w:rsidRPr="003A50F0" w:rsidTr="00677C35">
        <w:trPr>
          <w:trHeight w:val="422"/>
          <w:jc w:val="center"/>
        </w:trPr>
        <w:tc>
          <w:tcPr>
            <w:tcW w:w="9665" w:type="dxa"/>
            <w:gridSpan w:val="2"/>
            <w:shd w:val="clear" w:color="auto" w:fill="C00000"/>
          </w:tcPr>
          <w:p w:rsidR="0065394B" w:rsidRPr="00677C35" w:rsidRDefault="00677C35" w:rsidP="00677C35">
            <w:pPr>
              <w:rPr>
                <w:rFonts w:asciiTheme="majorHAnsi" w:hAnsiTheme="majorHAnsi"/>
                <w:b/>
                <w:color w:val="FFFFFF" w:themeColor="background1"/>
                <w:sz w:val="28"/>
                <w:szCs w:val="28"/>
              </w:rPr>
            </w:pPr>
            <w:r w:rsidRPr="00677C35">
              <w:rPr>
                <w:rFonts w:asciiTheme="majorHAnsi" w:hAnsiTheme="majorHAnsi"/>
                <w:b/>
                <w:color w:val="FFFFFF" w:themeColor="background1"/>
                <w:sz w:val="28"/>
                <w:szCs w:val="28"/>
              </w:rPr>
              <w:t>3.2</w:t>
            </w:r>
            <w:r>
              <w:rPr>
                <w:rFonts w:asciiTheme="majorHAnsi" w:hAnsiTheme="majorHAnsi"/>
                <w:b/>
                <w:color w:val="FFFFFF" w:themeColor="background1"/>
                <w:sz w:val="28"/>
                <w:szCs w:val="28"/>
              </w:rPr>
              <w:t>.</w:t>
            </w:r>
            <w:r w:rsidR="0065394B" w:rsidRPr="00677C35">
              <w:rPr>
                <w:rFonts w:asciiTheme="majorHAnsi" w:hAnsiTheme="majorHAnsi"/>
                <w:b/>
                <w:color w:val="FFFFFF" w:themeColor="background1"/>
                <w:sz w:val="28"/>
                <w:szCs w:val="28"/>
              </w:rPr>
              <w:t>TEMEL DEĞERLERİMİZ</w:t>
            </w:r>
          </w:p>
        </w:tc>
      </w:tr>
      <w:tr w:rsidR="0065394B" w:rsidRPr="003A50F0" w:rsidTr="00EC0729">
        <w:trPr>
          <w:trHeight w:val="202"/>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1</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Cumhuriyete ve demokratik değerlere bağlılık</w:t>
            </w:r>
          </w:p>
        </w:tc>
      </w:tr>
      <w:tr w:rsidR="0065394B" w:rsidRPr="003A50F0" w:rsidTr="00EC0729">
        <w:trPr>
          <w:trHeight w:val="220"/>
          <w:jc w:val="center"/>
        </w:trPr>
        <w:tc>
          <w:tcPr>
            <w:tcW w:w="1656" w:type="dxa"/>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2</w:t>
            </w:r>
          </w:p>
        </w:tc>
        <w:tc>
          <w:tcPr>
            <w:tcW w:w="8009" w:type="dxa"/>
            <w:vAlign w:val="center"/>
          </w:tcPr>
          <w:p w:rsidR="0065394B" w:rsidRPr="003A50F0" w:rsidRDefault="0065394B" w:rsidP="00A446F2">
            <w:pPr>
              <w:pStyle w:val="AralkYok"/>
              <w:rPr>
                <w:rFonts w:asciiTheme="majorHAnsi" w:hAnsiTheme="majorHAnsi"/>
              </w:rPr>
            </w:pPr>
            <w:r w:rsidRPr="003A50F0">
              <w:rPr>
                <w:rFonts w:asciiTheme="majorHAnsi" w:hAnsiTheme="majorHAnsi"/>
              </w:rPr>
              <w:t>İnsan haklarına saygılı olmak</w:t>
            </w:r>
          </w:p>
        </w:tc>
      </w:tr>
      <w:tr w:rsidR="0065394B" w:rsidRPr="003A50F0" w:rsidTr="00EC0729">
        <w:trPr>
          <w:trHeight w:val="238"/>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3</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Toplumsal sorumluluk bilincinde olmak</w:t>
            </w:r>
          </w:p>
        </w:tc>
      </w:tr>
      <w:tr w:rsidR="0065394B" w:rsidRPr="003A50F0" w:rsidTr="00EC0729">
        <w:trPr>
          <w:trHeight w:val="242"/>
          <w:jc w:val="center"/>
        </w:trPr>
        <w:tc>
          <w:tcPr>
            <w:tcW w:w="1656" w:type="dxa"/>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4</w:t>
            </w:r>
          </w:p>
        </w:tc>
        <w:tc>
          <w:tcPr>
            <w:tcW w:w="8009" w:type="dxa"/>
            <w:vAlign w:val="center"/>
          </w:tcPr>
          <w:p w:rsidR="0065394B" w:rsidRPr="003A50F0" w:rsidRDefault="0065394B" w:rsidP="00A446F2">
            <w:pPr>
              <w:pStyle w:val="AralkYok"/>
              <w:rPr>
                <w:rFonts w:asciiTheme="majorHAnsi" w:hAnsiTheme="majorHAnsi"/>
              </w:rPr>
            </w:pPr>
            <w:r w:rsidRPr="003A50F0">
              <w:rPr>
                <w:rFonts w:asciiTheme="majorHAnsi" w:hAnsiTheme="majorHAnsi"/>
              </w:rPr>
              <w:t>Katılımcı, hoşgörülü, şeffaf ve yapıcı olmak</w:t>
            </w:r>
          </w:p>
        </w:tc>
      </w:tr>
      <w:tr w:rsidR="0065394B" w:rsidRPr="003A50F0" w:rsidTr="00EC0729">
        <w:trPr>
          <w:trHeight w:val="118"/>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5</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İlkeli ve güvenilir olmak</w:t>
            </w:r>
          </w:p>
        </w:tc>
      </w:tr>
      <w:tr w:rsidR="0065394B" w:rsidRPr="003A50F0" w:rsidTr="00EC0729">
        <w:trPr>
          <w:trHeight w:val="135"/>
          <w:jc w:val="center"/>
        </w:trPr>
        <w:tc>
          <w:tcPr>
            <w:tcW w:w="1656" w:type="dxa"/>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6</w:t>
            </w:r>
          </w:p>
        </w:tc>
        <w:tc>
          <w:tcPr>
            <w:tcW w:w="8009" w:type="dxa"/>
            <w:vAlign w:val="center"/>
          </w:tcPr>
          <w:p w:rsidR="0065394B" w:rsidRPr="003A50F0" w:rsidRDefault="0065394B" w:rsidP="00A446F2">
            <w:pPr>
              <w:pStyle w:val="AralkYok"/>
              <w:rPr>
                <w:rFonts w:asciiTheme="majorHAnsi" w:hAnsiTheme="majorHAnsi"/>
              </w:rPr>
            </w:pPr>
            <w:r w:rsidRPr="003A50F0">
              <w:rPr>
                <w:rFonts w:asciiTheme="majorHAnsi" w:hAnsiTheme="majorHAnsi"/>
              </w:rPr>
              <w:t>Kendisi ve çevresiyle barışık olmak</w:t>
            </w:r>
          </w:p>
        </w:tc>
      </w:tr>
      <w:tr w:rsidR="0065394B" w:rsidRPr="003A50F0" w:rsidTr="00EC0729">
        <w:trPr>
          <w:trHeight w:val="154"/>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7</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Ulusal ve evrensel değerleri benimsemek ve bunları davranış haline getirmek</w:t>
            </w:r>
          </w:p>
        </w:tc>
      </w:tr>
      <w:tr w:rsidR="0065394B" w:rsidRPr="003A50F0" w:rsidTr="00EC0729">
        <w:trPr>
          <w:trHeight w:val="157"/>
          <w:jc w:val="center"/>
        </w:trPr>
        <w:tc>
          <w:tcPr>
            <w:tcW w:w="1656" w:type="dxa"/>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8</w:t>
            </w:r>
          </w:p>
        </w:tc>
        <w:tc>
          <w:tcPr>
            <w:tcW w:w="8009" w:type="dxa"/>
            <w:vAlign w:val="center"/>
          </w:tcPr>
          <w:p w:rsidR="0065394B" w:rsidRPr="003A50F0" w:rsidRDefault="0065394B" w:rsidP="00A446F2">
            <w:pPr>
              <w:pStyle w:val="AralkYok"/>
              <w:rPr>
                <w:rFonts w:asciiTheme="majorHAnsi" w:hAnsiTheme="majorHAnsi"/>
              </w:rPr>
            </w:pPr>
            <w:r w:rsidRPr="003A50F0">
              <w:rPr>
                <w:rFonts w:asciiTheme="majorHAnsi" w:hAnsiTheme="majorHAnsi"/>
              </w:rPr>
              <w:t>Çevreyi ve doğayı korumak</w:t>
            </w:r>
          </w:p>
        </w:tc>
      </w:tr>
      <w:tr w:rsidR="0065394B" w:rsidRPr="003A50F0" w:rsidTr="00EC0729">
        <w:trPr>
          <w:trHeight w:val="317"/>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9</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Bireysel gelişimi desteklemek</w:t>
            </w:r>
          </w:p>
        </w:tc>
      </w:tr>
      <w:tr w:rsidR="0065394B" w:rsidRPr="003A50F0" w:rsidTr="00EC0729">
        <w:trPr>
          <w:trHeight w:val="70"/>
          <w:jc w:val="center"/>
        </w:trPr>
        <w:tc>
          <w:tcPr>
            <w:tcW w:w="1656" w:type="dxa"/>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10</w:t>
            </w:r>
          </w:p>
        </w:tc>
        <w:tc>
          <w:tcPr>
            <w:tcW w:w="8009" w:type="dxa"/>
            <w:vAlign w:val="center"/>
          </w:tcPr>
          <w:p w:rsidR="0065394B" w:rsidRPr="003A50F0" w:rsidRDefault="0065394B" w:rsidP="00A446F2">
            <w:pPr>
              <w:pStyle w:val="AralkYok"/>
              <w:rPr>
                <w:rFonts w:asciiTheme="majorHAnsi" w:hAnsiTheme="majorHAnsi"/>
              </w:rPr>
            </w:pPr>
            <w:r w:rsidRPr="003A50F0">
              <w:rPr>
                <w:rFonts w:asciiTheme="majorHAnsi" w:hAnsiTheme="majorHAnsi"/>
              </w:rPr>
              <w:t>Değişim ve gelişime açık olmak</w:t>
            </w:r>
          </w:p>
        </w:tc>
      </w:tr>
      <w:tr w:rsidR="0065394B" w:rsidRPr="003A50F0" w:rsidTr="00EC0729">
        <w:trPr>
          <w:trHeight w:val="70"/>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11</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Bilimsel düşünmeyi yaygınlaştırmak</w:t>
            </w:r>
          </w:p>
        </w:tc>
      </w:tr>
      <w:tr w:rsidR="0065394B" w:rsidRPr="003A50F0" w:rsidTr="00EC0729">
        <w:trPr>
          <w:trHeight w:val="173"/>
          <w:jc w:val="center"/>
        </w:trPr>
        <w:tc>
          <w:tcPr>
            <w:tcW w:w="1656" w:type="dxa"/>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12</w:t>
            </w:r>
          </w:p>
        </w:tc>
        <w:tc>
          <w:tcPr>
            <w:tcW w:w="8009" w:type="dxa"/>
            <w:vAlign w:val="center"/>
          </w:tcPr>
          <w:p w:rsidR="0065394B" w:rsidRPr="003A50F0" w:rsidRDefault="0065394B" w:rsidP="00A446F2">
            <w:pPr>
              <w:pStyle w:val="AralkYok"/>
              <w:rPr>
                <w:rFonts w:asciiTheme="majorHAnsi" w:hAnsiTheme="majorHAnsi"/>
              </w:rPr>
            </w:pPr>
            <w:r w:rsidRPr="003A50F0">
              <w:rPr>
                <w:rFonts w:asciiTheme="majorHAnsi" w:hAnsiTheme="majorHAnsi"/>
              </w:rPr>
              <w:t>Çalışana değer vermek</w:t>
            </w:r>
          </w:p>
        </w:tc>
      </w:tr>
      <w:tr w:rsidR="0065394B" w:rsidRPr="003A50F0" w:rsidTr="00EC0729">
        <w:trPr>
          <w:trHeight w:val="333"/>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13</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Hizmeti zamanında yapmak</w:t>
            </w:r>
          </w:p>
        </w:tc>
      </w:tr>
      <w:tr w:rsidR="0065394B" w:rsidRPr="003A50F0" w:rsidTr="00EC0729">
        <w:trPr>
          <w:trHeight w:val="70"/>
          <w:jc w:val="center"/>
        </w:trPr>
        <w:tc>
          <w:tcPr>
            <w:tcW w:w="1656" w:type="dxa"/>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14</w:t>
            </w:r>
          </w:p>
        </w:tc>
        <w:tc>
          <w:tcPr>
            <w:tcW w:w="8009" w:type="dxa"/>
            <w:vAlign w:val="center"/>
          </w:tcPr>
          <w:p w:rsidR="0065394B" w:rsidRPr="003A50F0" w:rsidRDefault="0065394B" w:rsidP="00A446F2">
            <w:pPr>
              <w:pStyle w:val="AralkYok"/>
              <w:rPr>
                <w:rFonts w:asciiTheme="majorHAnsi" w:hAnsiTheme="majorHAnsi"/>
              </w:rPr>
            </w:pPr>
            <w:r w:rsidRPr="003A50F0">
              <w:rPr>
                <w:rFonts w:asciiTheme="majorHAnsi" w:hAnsiTheme="majorHAnsi"/>
              </w:rPr>
              <w:t>Türkçeyi doğru ve düzgün kullanmak</w:t>
            </w:r>
          </w:p>
        </w:tc>
      </w:tr>
      <w:tr w:rsidR="0065394B" w:rsidRPr="003A50F0" w:rsidTr="00EC0729">
        <w:trPr>
          <w:trHeight w:val="70"/>
          <w:jc w:val="center"/>
        </w:trPr>
        <w:tc>
          <w:tcPr>
            <w:tcW w:w="1656" w:type="dxa"/>
            <w:shd w:val="clear" w:color="auto" w:fill="F3F3F3"/>
            <w:vAlign w:val="center"/>
          </w:tcPr>
          <w:p w:rsidR="0065394B" w:rsidRPr="003A50F0" w:rsidRDefault="0065394B" w:rsidP="00A446F2">
            <w:pPr>
              <w:pStyle w:val="AralkYok"/>
              <w:jc w:val="center"/>
              <w:rPr>
                <w:rFonts w:asciiTheme="majorHAnsi" w:hAnsiTheme="majorHAnsi"/>
              </w:rPr>
            </w:pPr>
            <w:r w:rsidRPr="003A50F0">
              <w:rPr>
                <w:rFonts w:asciiTheme="majorHAnsi" w:hAnsiTheme="majorHAnsi"/>
              </w:rPr>
              <w:t>15</w:t>
            </w:r>
          </w:p>
        </w:tc>
        <w:tc>
          <w:tcPr>
            <w:tcW w:w="8009" w:type="dxa"/>
            <w:shd w:val="clear" w:color="auto" w:fill="F3F3F3"/>
            <w:vAlign w:val="center"/>
          </w:tcPr>
          <w:p w:rsidR="0065394B" w:rsidRPr="003A50F0" w:rsidRDefault="0065394B" w:rsidP="00A446F2">
            <w:pPr>
              <w:pStyle w:val="AralkYok"/>
              <w:rPr>
                <w:rFonts w:asciiTheme="majorHAnsi" w:hAnsiTheme="majorHAnsi"/>
              </w:rPr>
            </w:pPr>
            <w:r w:rsidRPr="003A50F0">
              <w:rPr>
                <w:rFonts w:asciiTheme="majorHAnsi" w:hAnsiTheme="majorHAnsi"/>
              </w:rPr>
              <w:t>Doğru işleri yapmak</w:t>
            </w:r>
          </w:p>
        </w:tc>
      </w:tr>
    </w:tbl>
    <w:p w:rsidR="0065394B" w:rsidRDefault="0065394B" w:rsidP="0065394B">
      <w:pPr>
        <w:rPr>
          <w:rFonts w:asciiTheme="majorHAnsi" w:hAnsiTheme="majorHAnsi"/>
        </w:rPr>
      </w:pPr>
    </w:p>
    <w:p w:rsidR="00EC0729" w:rsidRPr="003A50F0" w:rsidRDefault="00EC0729" w:rsidP="0065394B">
      <w:pPr>
        <w:rPr>
          <w:rFonts w:asciiTheme="majorHAnsi" w:hAnsiTheme="majorHAnsi"/>
        </w:rPr>
      </w:pPr>
    </w:p>
    <w:tbl>
      <w:tblPr>
        <w:tblW w:w="9659" w:type="dxa"/>
        <w:jc w:val="center"/>
        <w:tblInd w:w="-428" w:type="dxa"/>
        <w:tblLook w:val="01E0" w:firstRow="1" w:lastRow="1" w:firstColumn="1" w:lastColumn="1" w:noHBand="0" w:noVBand="0"/>
      </w:tblPr>
      <w:tblGrid>
        <w:gridCol w:w="9659"/>
      </w:tblGrid>
      <w:tr w:rsidR="0065394B" w:rsidRPr="003A50F0" w:rsidTr="00677C35">
        <w:trPr>
          <w:trHeight w:val="688"/>
          <w:jc w:val="center"/>
        </w:trPr>
        <w:tc>
          <w:tcPr>
            <w:tcW w:w="9659" w:type="dxa"/>
            <w:shd w:val="clear" w:color="auto" w:fill="C00000"/>
          </w:tcPr>
          <w:p w:rsidR="0065394B" w:rsidRPr="003A50F0" w:rsidRDefault="0065394B" w:rsidP="00A446F2">
            <w:pPr>
              <w:rPr>
                <w:rFonts w:asciiTheme="majorHAnsi" w:hAnsiTheme="majorHAnsi"/>
                <w:b/>
              </w:rPr>
            </w:pPr>
            <w:r w:rsidRPr="003A50F0">
              <w:rPr>
                <w:rFonts w:asciiTheme="majorHAnsi" w:hAnsiTheme="majorHAnsi"/>
                <w:b/>
              </w:rPr>
              <w:lastRenderedPageBreak/>
              <w:t>TEMALAR STRATEJİK AMAÇLAR, HEDEFLER, FAALİYETLER, PERFORMANS GÖSTERGELERİ, POLİTİKA VE STRATEJİLER</w:t>
            </w:r>
          </w:p>
        </w:tc>
      </w:tr>
    </w:tbl>
    <w:p w:rsidR="0065394B" w:rsidRPr="003A50F0" w:rsidRDefault="0065394B" w:rsidP="0065394B">
      <w:pPr>
        <w:pStyle w:val="AralkYok"/>
        <w:jc w:val="both"/>
        <w:rPr>
          <w:rFonts w:asciiTheme="majorHAnsi" w:hAnsiTheme="majorHAnsi"/>
        </w:rPr>
      </w:pPr>
    </w:p>
    <w:p w:rsidR="0065394B" w:rsidRPr="003A50F0" w:rsidRDefault="0065394B" w:rsidP="0065394B">
      <w:pPr>
        <w:pStyle w:val="AralkYok"/>
        <w:ind w:firstLine="708"/>
        <w:jc w:val="both"/>
        <w:rPr>
          <w:rFonts w:asciiTheme="majorHAnsi" w:hAnsiTheme="majorHAnsi"/>
        </w:rPr>
      </w:pPr>
      <w:proofErr w:type="gramStart"/>
      <w:r w:rsidRPr="003A50F0">
        <w:rPr>
          <w:rFonts w:asciiTheme="majorHAnsi" w:hAnsiTheme="majorHAnsi"/>
        </w:rPr>
        <w:t xml:space="preserve">Bu plan </w:t>
      </w:r>
      <w:r w:rsidR="00A9078D">
        <w:rPr>
          <w:rFonts w:asciiTheme="majorHAnsi" w:hAnsiTheme="majorHAnsi"/>
        </w:rPr>
        <w:t>Yakakent</w:t>
      </w:r>
      <w:r w:rsidRPr="003A50F0">
        <w:rPr>
          <w:rFonts w:asciiTheme="majorHAnsi" w:hAnsiTheme="majorHAnsi"/>
        </w:rPr>
        <w:t xml:space="preserve"> İl</w:t>
      </w:r>
      <w:r w:rsidR="00A9078D">
        <w:rPr>
          <w:rFonts w:asciiTheme="majorHAnsi" w:hAnsiTheme="majorHAnsi"/>
        </w:rPr>
        <w:t>çe</w:t>
      </w:r>
      <w:r w:rsidRPr="003A50F0">
        <w:rPr>
          <w:rFonts w:asciiTheme="majorHAnsi" w:hAnsiTheme="majorHAnsi"/>
        </w:rPr>
        <w:t xml:space="preserve"> Millî Eğitim Müdürlüğü'nün 2015–2019 stratejik planı olarak Avrupa Yüksek Eğitim Reformu çerçevesinde 1998 Lizbon, 1999 Bologna Deklarasyonu, Devlet Planlama Teşkilatı Uzun Vadeli Stratejik Planı, X. Beş Yıllık Kalkınma Planı, paydaş analizleri ve memnuniyet </w:t>
      </w:r>
      <w:r w:rsidR="008E13C6" w:rsidRPr="003A50F0">
        <w:rPr>
          <w:rFonts w:asciiTheme="majorHAnsi" w:hAnsiTheme="majorHAnsi"/>
        </w:rPr>
        <w:t>araştırmaları, Milli Eğitim Bakanlığı Taslak planı,</w:t>
      </w:r>
      <w:r w:rsidRPr="003A50F0">
        <w:rPr>
          <w:rFonts w:asciiTheme="majorHAnsi" w:hAnsiTheme="majorHAnsi"/>
        </w:rPr>
        <w:t xml:space="preserve"> kurumumuzun iç ve dış değerlendirmeleri (GZFT) dikkate alınarak, üst yönetimin kararlı ve etkin katılımı ile gerçek bir temel üzerine kurulmuştur.</w:t>
      </w:r>
      <w:proofErr w:type="gramEnd"/>
    </w:p>
    <w:p w:rsidR="0065394B" w:rsidRPr="003A50F0" w:rsidRDefault="0065394B" w:rsidP="0065394B">
      <w:pPr>
        <w:pStyle w:val="AralkYok"/>
        <w:ind w:firstLine="708"/>
        <w:jc w:val="both"/>
        <w:rPr>
          <w:rFonts w:asciiTheme="majorHAnsi" w:hAnsiTheme="majorHAnsi"/>
        </w:rPr>
      </w:pPr>
      <w:r w:rsidRPr="003A50F0">
        <w:rPr>
          <w:rFonts w:asciiTheme="majorHAnsi" w:hAnsiTheme="majorHAnsi"/>
        </w:rPr>
        <w:t>Bu planda tüm paydaşların değerlendirmeleri göz önünde bulundurularak stratejiler belirlenmiş, hedefler konulmuş, bu strateji ve hedefler, somut faaliyet ve projelerle desteklenmiştir. Bütçeleme çalışmaları doğrudan ilgili birimlerce gerçekleştirilmiştir. Bu çalışmalardan elde edilen veriler ile beş yıllık orta vadede stratejik plan hedef ve öncelikleri belirlenmiş, temalar oluşturulmuştur.</w:t>
      </w:r>
    </w:p>
    <w:p w:rsidR="0065394B" w:rsidRDefault="0065394B" w:rsidP="0065394B">
      <w:pPr>
        <w:pStyle w:val="AralkYok"/>
        <w:ind w:firstLine="708"/>
        <w:jc w:val="both"/>
        <w:rPr>
          <w:rFonts w:asciiTheme="majorHAnsi" w:hAnsiTheme="majorHAnsi"/>
        </w:rPr>
      </w:pPr>
      <w:r w:rsidRPr="003A50F0">
        <w:rPr>
          <w:rFonts w:asciiTheme="majorHAnsi" w:hAnsiTheme="majorHAnsi"/>
        </w:rPr>
        <w:t>Bu temalara göre stratejik amaçlar, hedefler belirlenmiş, performans göstergeleri oluşturulmuş hedeflere ulaştıracak faaliyetler ve bunları gerçekleştirmek için gereken politikalar ve stratejiler saptanmıştır.</w:t>
      </w: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Default="00EC0729" w:rsidP="0065394B">
      <w:pPr>
        <w:pStyle w:val="AralkYok"/>
        <w:ind w:firstLine="708"/>
        <w:jc w:val="both"/>
        <w:rPr>
          <w:rFonts w:asciiTheme="majorHAnsi" w:hAnsiTheme="majorHAnsi"/>
        </w:rPr>
      </w:pPr>
    </w:p>
    <w:p w:rsidR="00EC0729" w:rsidRPr="003A50F0" w:rsidRDefault="00EC0729" w:rsidP="0065394B">
      <w:pPr>
        <w:pStyle w:val="AralkYok"/>
        <w:ind w:firstLine="708"/>
        <w:jc w:val="both"/>
        <w:rPr>
          <w:rFonts w:asciiTheme="majorHAnsi" w:hAnsiTheme="majorHAnsi"/>
        </w:rPr>
      </w:pPr>
    </w:p>
    <w:p w:rsidR="0065394B" w:rsidRPr="003A50F0" w:rsidRDefault="0065394B" w:rsidP="0065394B">
      <w:pPr>
        <w:pStyle w:val="AralkYok"/>
        <w:jc w:val="both"/>
        <w:rPr>
          <w:rFonts w:asciiTheme="majorHAnsi" w:hAnsiTheme="majorHAnsi"/>
        </w:rPr>
      </w:pPr>
    </w:p>
    <w:tbl>
      <w:tblPr>
        <w:tblW w:w="9668" w:type="dxa"/>
        <w:jc w:val="center"/>
        <w:tblInd w:w="-788" w:type="dxa"/>
        <w:tblLayout w:type="fixed"/>
        <w:tblCellMar>
          <w:left w:w="10" w:type="dxa"/>
          <w:right w:w="10" w:type="dxa"/>
        </w:tblCellMar>
        <w:tblLook w:val="04A0" w:firstRow="1" w:lastRow="0" w:firstColumn="1" w:lastColumn="0" w:noHBand="0" w:noVBand="1"/>
      </w:tblPr>
      <w:tblGrid>
        <w:gridCol w:w="3299"/>
        <w:gridCol w:w="6369"/>
      </w:tblGrid>
      <w:tr w:rsidR="0065394B" w:rsidRPr="003A50F0" w:rsidTr="00677C35">
        <w:trPr>
          <w:trHeight w:val="1090"/>
          <w:jc w:val="center"/>
        </w:trPr>
        <w:tc>
          <w:tcPr>
            <w:tcW w:w="9668" w:type="dxa"/>
            <w:gridSpan w:val="2"/>
            <w:tcBorders>
              <w:top w:val="single" w:sz="4" w:space="0" w:color="auto"/>
              <w:left w:val="single" w:sz="4" w:space="0" w:color="auto"/>
              <w:right w:val="single" w:sz="4" w:space="0" w:color="auto"/>
            </w:tcBorders>
            <w:shd w:val="clear" w:color="auto" w:fill="C00000"/>
            <w:vAlign w:val="center"/>
          </w:tcPr>
          <w:p w:rsidR="0065394B" w:rsidRPr="003A50F0" w:rsidRDefault="00680C9D" w:rsidP="00A446F2">
            <w:pPr>
              <w:jc w:val="center"/>
              <w:rPr>
                <w:rFonts w:asciiTheme="majorHAnsi" w:hAnsiTheme="majorHAnsi"/>
                <w:b/>
                <w:color w:val="FFFFFF" w:themeColor="background1"/>
                <w:sz w:val="52"/>
                <w:szCs w:val="52"/>
              </w:rPr>
            </w:pPr>
            <w:r>
              <w:rPr>
                <w:rFonts w:asciiTheme="majorHAnsi" w:hAnsiTheme="majorHAnsi"/>
                <w:b/>
                <w:color w:val="FFFFFF" w:themeColor="background1"/>
                <w:sz w:val="52"/>
                <w:szCs w:val="52"/>
              </w:rPr>
              <w:t>3.</w:t>
            </w:r>
            <w:r w:rsidR="0065394B" w:rsidRPr="003A50F0">
              <w:rPr>
                <w:rFonts w:asciiTheme="majorHAnsi" w:hAnsiTheme="majorHAnsi"/>
                <w:b/>
                <w:color w:val="FFFFFF" w:themeColor="background1"/>
                <w:sz w:val="52"/>
                <w:szCs w:val="52"/>
              </w:rPr>
              <w:t>TEMALAR</w:t>
            </w:r>
          </w:p>
        </w:tc>
      </w:tr>
      <w:tr w:rsidR="0065394B" w:rsidRPr="003A50F0" w:rsidTr="00EC0729">
        <w:trPr>
          <w:trHeight w:val="997"/>
          <w:jc w:val="center"/>
        </w:trPr>
        <w:tc>
          <w:tcPr>
            <w:tcW w:w="329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65394B" w:rsidRPr="003A50F0" w:rsidRDefault="0065394B" w:rsidP="0065394B">
            <w:pPr>
              <w:jc w:val="center"/>
              <w:rPr>
                <w:rFonts w:asciiTheme="majorHAnsi" w:hAnsiTheme="majorHAnsi"/>
                <w:b/>
                <w:color w:val="FFFFFF" w:themeColor="background1"/>
                <w:sz w:val="28"/>
                <w:szCs w:val="28"/>
              </w:rPr>
            </w:pPr>
            <w:r w:rsidRPr="003A50F0">
              <w:rPr>
                <w:rFonts w:asciiTheme="majorHAnsi" w:hAnsiTheme="majorHAnsi"/>
                <w:b/>
                <w:color w:val="FFFFFF" w:themeColor="background1"/>
                <w:sz w:val="28"/>
                <w:szCs w:val="28"/>
              </w:rPr>
              <w:t>1. TEMA</w:t>
            </w:r>
          </w:p>
        </w:tc>
        <w:tc>
          <w:tcPr>
            <w:tcW w:w="636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65394B" w:rsidRPr="003A50F0" w:rsidRDefault="0065394B" w:rsidP="0065394B">
            <w:pPr>
              <w:jc w:val="center"/>
              <w:rPr>
                <w:rFonts w:asciiTheme="majorHAnsi" w:hAnsiTheme="majorHAnsi"/>
                <w:b/>
                <w:color w:val="FFFFFF" w:themeColor="background1"/>
                <w:sz w:val="28"/>
                <w:szCs w:val="28"/>
              </w:rPr>
            </w:pPr>
            <w:r w:rsidRPr="003A50F0">
              <w:rPr>
                <w:rFonts w:asciiTheme="majorHAnsi" w:hAnsiTheme="majorHAnsi"/>
                <w:b/>
                <w:color w:val="FFFFFF" w:themeColor="background1"/>
                <w:sz w:val="28"/>
                <w:szCs w:val="28"/>
              </w:rPr>
              <w:t>EĞİTİM VE ÖĞRETİME ERİŞİMİN ARTTIRILMASI</w:t>
            </w:r>
          </w:p>
        </w:tc>
      </w:tr>
      <w:tr w:rsidR="0065394B" w:rsidRPr="003A50F0" w:rsidTr="00EC0729">
        <w:trPr>
          <w:trHeight w:val="1008"/>
          <w:jc w:val="center"/>
        </w:trPr>
        <w:tc>
          <w:tcPr>
            <w:tcW w:w="3299" w:type="dxa"/>
            <w:tcBorders>
              <w:top w:val="single" w:sz="4" w:space="0" w:color="auto"/>
              <w:left w:val="single" w:sz="4" w:space="0" w:color="auto"/>
              <w:bottom w:val="single" w:sz="4" w:space="0" w:color="auto"/>
              <w:right w:val="single" w:sz="4" w:space="0" w:color="auto"/>
            </w:tcBorders>
            <w:shd w:val="clear" w:color="auto" w:fill="00B0F0"/>
            <w:vAlign w:val="center"/>
          </w:tcPr>
          <w:p w:rsidR="0065394B" w:rsidRPr="003A50F0" w:rsidRDefault="0065394B" w:rsidP="0065394B">
            <w:pPr>
              <w:jc w:val="center"/>
              <w:rPr>
                <w:rFonts w:asciiTheme="majorHAnsi" w:hAnsiTheme="majorHAnsi"/>
                <w:b/>
                <w:color w:val="FFFFFF" w:themeColor="background1"/>
                <w:sz w:val="28"/>
                <w:szCs w:val="28"/>
              </w:rPr>
            </w:pPr>
            <w:r w:rsidRPr="003A50F0">
              <w:rPr>
                <w:rFonts w:asciiTheme="majorHAnsi" w:hAnsiTheme="majorHAnsi"/>
                <w:b/>
                <w:color w:val="FFFFFF" w:themeColor="background1"/>
                <w:sz w:val="28"/>
                <w:szCs w:val="28"/>
              </w:rPr>
              <w:t>2. TEMA</w:t>
            </w:r>
          </w:p>
        </w:tc>
        <w:tc>
          <w:tcPr>
            <w:tcW w:w="6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65394B" w:rsidRPr="003A50F0" w:rsidRDefault="0065394B" w:rsidP="0065394B">
            <w:pPr>
              <w:jc w:val="center"/>
              <w:rPr>
                <w:rFonts w:asciiTheme="majorHAnsi" w:hAnsiTheme="majorHAnsi"/>
                <w:b/>
                <w:color w:val="FFFFFF" w:themeColor="background1"/>
                <w:sz w:val="28"/>
                <w:szCs w:val="28"/>
              </w:rPr>
            </w:pPr>
            <w:r w:rsidRPr="003A50F0">
              <w:rPr>
                <w:rFonts w:asciiTheme="majorHAnsi" w:hAnsiTheme="majorHAnsi"/>
                <w:b/>
                <w:color w:val="FFFFFF" w:themeColor="background1"/>
                <w:sz w:val="28"/>
                <w:szCs w:val="28"/>
              </w:rPr>
              <w:t>EĞİTİM VE ÖĞRETİMDE KALİTENİN ARTIRILMASI</w:t>
            </w:r>
          </w:p>
        </w:tc>
      </w:tr>
      <w:tr w:rsidR="0065394B" w:rsidRPr="003A50F0" w:rsidTr="00EC0729">
        <w:trPr>
          <w:trHeight w:val="997"/>
          <w:jc w:val="center"/>
        </w:trPr>
        <w:tc>
          <w:tcPr>
            <w:tcW w:w="3299" w:type="dxa"/>
            <w:tcBorders>
              <w:top w:val="single" w:sz="4" w:space="0" w:color="auto"/>
              <w:left w:val="single" w:sz="4" w:space="0" w:color="auto"/>
              <w:bottom w:val="single" w:sz="4" w:space="0" w:color="auto"/>
              <w:right w:val="single" w:sz="4" w:space="0" w:color="auto"/>
            </w:tcBorders>
            <w:shd w:val="clear" w:color="auto" w:fill="7030A0"/>
            <w:vAlign w:val="center"/>
          </w:tcPr>
          <w:p w:rsidR="0065394B" w:rsidRPr="003A50F0" w:rsidRDefault="0065394B" w:rsidP="0065394B">
            <w:pPr>
              <w:jc w:val="center"/>
              <w:rPr>
                <w:rFonts w:asciiTheme="majorHAnsi" w:hAnsiTheme="majorHAnsi"/>
                <w:b/>
                <w:color w:val="FFFFFF" w:themeColor="background1"/>
                <w:sz w:val="28"/>
                <w:szCs w:val="28"/>
              </w:rPr>
            </w:pPr>
            <w:r w:rsidRPr="003A50F0">
              <w:rPr>
                <w:rFonts w:asciiTheme="majorHAnsi" w:hAnsiTheme="majorHAnsi"/>
                <w:b/>
                <w:color w:val="FFFFFF" w:themeColor="background1"/>
                <w:sz w:val="28"/>
                <w:szCs w:val="28"/>
              </w:rPr>
              <w:t>3. TEMA</w:t>
            </w:r>
          </w:p>
        </w:tc>
        <w:tc>
          <w:tcPr>
            <w:tcW w:w="6369" w:type="dxa"/>
            <w:tcBorders>
              <w:top w:val="single" w:sz="4" w:space="0" w:color="auto"/>
              <w:left w:val="single" w:sz="4" w:space="0" w:color="auto"/>
              <w:bottom w:val="single" w:sz="4" w:space="0" w:color="auto"/>
              <w:right w:val="single" w:sz="4" w:space="0" w:color="auto"/>
            </w:tcBorders>
            <w:shd w:val="clear" w:color="auto" w:fill="9999FF"/>
            <w:vAlign w:val="center"/>
          </w:tcPr>
          <w:p w:rsidR="0065394B" w:rsidRPr="003A50F0" w:rsidRDefault="0065394B" w:rsidP="0065394B">
            <w:pPr>
              <w:jc w:val="center"/>
              <w:rPr>
                <w:rFonts w:asciiTheme="majorHAnsi" w:hAnsiTheme="majorHAnsi"/>
                <w:b/>
                <w:color w:val="FFFFFF" w:themeColor="background1"/>
                <w:sz w:val="28"/>
                <w:szCs w:val="28"/>
              </w:rPr>
            </w:pPr>
            <w:r w:rsidRPr="003A50F0">
              <w:rPr>
                <w:rFonts w:asciiTheme="majorHAnsi" w:hAnsiTheme="majorHAnsi"/>
                <w:b/>
                <w:color w:val="FFFFFF" w:themeColor="background1"/>
                <w:sz w:val="28"/>
                <w:szCs w:val="28"/>
              </w:rPr>
              <w:t>KURUMSAL KAPASİTENİN GELİŞTİRİLMESİ</w:t>
            </w:r>
          </w:p>
        </w:tc>
      </w:tr>
    </w:tbl>
    <w:p w:rsidR="0065394B" w:rsidRPr="003A50F0" w:rsidRDefault="0065394B" w:rsidP="0065394B">
      <w:pPr>
        <w:rPr>
          <w:rFonts w:asciiTheme="majorHAnsi" w:hAnsiTheme="majorHAnsi"/>
          <w:color w:val="FFFFFF" w:themeColor="background1"/>
          <w:sz w:val="40"/>
          <w:szCs w:val="40"/>
        </w:rPr>
        <w:sectPr w:rsidR="0065394B" w:rsidRPr="003A50F0" w:rsidSect="00C17641">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08"/>
          <w:noEndnote/>
          <w:docGrid w:linePitch="360"/>
        </w:sectPr>
      </w:pPr>
    </w:p>
    <w:tbl>
      <w:tblPr>
        <w:tblW w:w="10065" w:type="dxa"/>
        <w:tblInd w:w="-34" w:type="dxa"/>
        <w:tblLayout w:type="fixed"/>
        <w:tblLook w:val="04A0" w:firstRow="1" w:lastRow="0" w:firstColumn="1" w:lastColumn="0" w:noHBand="0" w:noVBand="1"/>
      </w:tblPr>
      <w:tblGrid>
        <w:gridCol w:w="10065"/>
      </w:tblGrid>
      <w:tr w:rsidR="0065394B" w:rsidRPr="003A50F0" w:rsidTr="006F2347">
        <w:trPr>
          <w:trHeight w:val="74"/>
        </w:trPr>
        <w:tc>
          <w:tcPr>
            <w:tcW w:w="10065" w:type="dxa"/>
          </w:tcPr>
          <w:p w:rsidR="00D41F5C" w:rsidRDefault="00D41F5C" w:rsidP="00A446F2">
            <w:pPr>
              <w:jc w:val="center"/>
              <w:rPr>
                <w:rFonts w:asciiTheme="majorHAnsi" w:hAnsiTheme="majorHAnsi"/>
                <w:sz w:val="40"/>
                <w:szCs w:val="40"/>
              </w:rPr>
            </w:pPr>
          </w:p>
          <w:p w:rsidR="0065394B" w:rsidRPr="003A50F0" w:rsidRDefault="0065394B" w:rsidP="00A446F2">
            <w:pPr>
              <w:jc w:val="center"/>
              <w:rPr>
                <w:rFonts w:asciiTheme="majorHAnsi" w:hAnsiTheme="majorHAnsi"/>
                <w:sz w:val="40"/>
                <w:szCs w:val="40"/>
              </w:rPr>
            </w:pPr>
            <w:r w:rsidRPr="003A50F0">
              <w:rPr>
                <w:rFonts w:asciiTheme="majorHAnsi" w:hAnsiTheme="majorHAnsi"/>
                <w:sz w:val="40"/>
                <w:szCs w:val="40"/>
              </w:rPr>
              <w:t>T.C.</w:t>
            </w:r>
          </w:p>
          <w:p w:rsidR="0065394B" w:rsidRPr="003A50F0" w:rsidRDefault="0065394B" w:rsidP="00A446F2">
            <w:pPr>
              <w:jc w:val="center"/>
              <w:rPr>
                <w:rFonts w:asciiTheme="majorHAnsi" w:hAnsiTheme="majorHAnsi"/>
                <w:sz w:val="40"/>
                <w:szCs w:val="40"/>
              </w:rPr>
            </w:pPr>
            <w:r w:rsidRPr="003A50F0">
              <w:rPr>
                <w:rFonts w:asciiTheme="majorHAnsi" w:hAnsiTheme="majorHAnsi"/>
                <w:sz w:val="40"/>
                <w:szCs w:val="40"/>
              </w:rPr>
              <w:t>SAMSUN VALİLİĞİ</w:t>
            </w:r>
          </w:p>
          <w:p w:rsidR="0065394B" w:rsidRPr="003A50F0" w:rsidRDefault="0065394B" w:rsidP="00A446F2">
            <w:pPr>
              <w:jc w:val="center"/>
              <w:rPr>
                <w:rFonts w:asciiTheme="majorHAnsi" w:hAnsiTheme="majorHAnsi"/>
                <w:sz w:val="40"/>
                <w:szCs w:val="40"/>
              </w:rPr>
            </w:pPr>
            <w:r w:rsidRPr="003A50F0">
              <w:rPr>
                <w:rFonts w:asciiTheme="majorHAnsi" w:hAnsiTheme="majorHAnsi"/>
                <w:sz w:val="40"/>
                <w:szCs w:val="40"/>
              </w:rPr>
              <w:t>İL MİLLÎ EĞİTİM MÜDÜRLÜĞÜ STRATEJİK PLANI</w:t>
            </w:r>
          </w:p>
          <w:p w:rsidR="0065394B" w:rsidRDefault="0065394B" w:rsidP="00A446F2">
            <w:pPr>
              <w:jc w:val="center"/>
              <w:rPr>
                <w:rFonts w:asciiTheme="majorHAnsi" w:hAnsiTheme="majorHAnsi"/>
                <w:sz w:val="96"/>
                <w:szCs w:val="96"/>
              </w:rPr>
            </w:pPr>
            <w:r w:rsidRPr="003A50F0">
              <w:rPr>
                <w:rFonts w:asciiTheme="majorHAnsi" w:hAnsiTheme="majorHAnsi"/>
                <w:noProof/>
                <w:sz w:val="96"/>
                <w:szCs w:val="96"/>
                <w:lang w:eastAsia="tr-TR"/>
              </w:rPr>
              <w:drawing>
                <wp:inline distT="0" distB="0" distL="0" distR="0" wp14:anchorId="0EDC14A2" wp14:editId="2C103A6F">
                  <wp:extent cx="3590544" cy="3550920"/>
                  <wp:effectExtent l="19050" t="0" r="0" b="0"/>
                  <wp:docPr id="24" name="1 Resim" descr="SAMSUN ME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N MEM LOGO 2.jpg"/>
                          <pic:cNvPicPr/>
                        </pic:nvPicPr>
                        <pic:blipFill>
                          <a:blip r:embed="rId9" cstate="print"/>
                          <a:stretch>
                            <a:fillRect/>
                          </a:stretch>
                        </pic:blipFill>
                        <pic:spPr>
                          <a:xfrm>
                            <a:off x="0" y="0"/>
                            <a:ext cx="3590544" cy="3550920"/>
                          </a:xfrm>
                          <a:prstGeom prst="rect">
                            <a:avLst/>
                          </a:prstGeom>
                        </pic:spPr>
                      </pic:pic>
                    </a:graphicData>
                  </a:graphic>
                </wp:inline>
              </w:drawing>
            </w:r>
          </w:p>
          <w:p w:rsidR="00EC0729" w:rsidRPr="00EC0729" w:rsidRDefault="00EC0729" w:rsidP="00A446F2">
            <w:pPr>
              <w:jc w:val="center"/>
              <w:rPr>
                <w:rFonts w:asciiTheme="majorHAnsi" w:hAnsiTheme="majorHAnsi"/>
                <w:sz w:val="16"/>
                <w:szCs w:val="16"/>
              </w:rPr>
            </w:pPr>
          </w:p>
          <w:p w:rsidR="0065394B" w:rsidRPr="00D41F5C" w:rsidRDefault="0065394B" w:rsidP="00A446F2">
            <w:pPr>
              <w:jc w:val="center"/>
              <w:rPr>
                <w:rFonts w:asciiTheme="majorHAnsi" w:hAnsiTheme="majorHAnsi"/>
                <w:b/>
                <w:color w:val="FFFFFF" w:themeColor="background1"/>
                <w:sz w:val="52"/>
                <w:szCs w:val="52"/>
              </w:rPr>
            </w:pPr>
            <w:r w:rsidRPr="003A50F0">
              <w:rPr>
                <w:rFonts w:asciiTheme="majorHAnsi" w:hAnsiTheme="majorHAnsi"/>
                <w:b/>
                <w:color w:val="FFFFFF" w:themeColor="background1"/>
                <w:sz w:val="96"/>
                <w:szCs w:val="96"/>
                <w:shd w:val="clear" w:color="auto" w:fill="FABF8F" w:themeFill="accent6" w:themeFillTint="99"/>
              </w:rPr>
              <w:t>…TEMA 1…</w:t>
            </w:r>
            <w:r w:rsidR="00D41F5C">
              <w:rPr>
                <w:rFonts w:asciiTheme="majorHAnsi" w:hAnsiTheme="majorHAnsi"/>
                <w:b/>
                <w:color w:val="FFFFFF" w:themeColor="background1"/>
                <w:sz w:val="96"/>
                <w:szCs w:val="96"/>
                <w:shd w:val="clear" w:color="auto" w:fill="FABF8F" w:themeFill="accent6" w:themeFillTint="99"/>
              </w:rPr>
              <w:br/>
            </w:r>
          </w:p>
          <w:p w:rsidR="00D41F5C" w:rsidRDefault="0065394B" w:rsidP="00D41F5C">
            <w:pPr>
              <w:shd w:val="clear" w:color="auto" w:fill="E36C0A" w:themeFill="accent6" w:themeFillShade="BF"/>
              <w:ind w:left="-108" w:right="-108"/>
              <w:jc w:val="center"/>
              <w:rPr>
                <w:rFonts w:asciiTheme="majorHAnsi" w:hAnsiTheme="majorHAnsi"/>
                <w:b/>
                <w:color w:val="FFFFFF" w:themeColor="background1"/>
                <w:sz w:val="88"/>
                <w:szCs w:val="88"/>
              </w:rPr>
            </w:pPr>
            <w:r w:rsidRPr="003A50F0">
              <w:rPr>
                <w:rFonts w:asciiTheme="majorHAnsi" w:hAnsiTheme="majorHAnsi"/>
                <w:b/>
                <w:color w:val="FFFFFF" w:themeColor="background1"/>
                <w:sz w:val="88"/>
                <w:szCs w:val="88"/>
              </w:rPr>
              <w:t>EĞİTİM VE</w:t>
            </w:r>
            <w:r w:rsidR="006F2347">
              <w:rPr>
                <w:rFonts w:asciiTheme="majorHAnsi" w:hAnsiTheme="majorHAnsi"/>
                <w:b/>
                <w:color w:val="FFFFFF" w:themeColor="background1"/>
                <w:sz w:val="88"/>
                <w:szCs w:val="88"/>
              </w:rPr>
              <w:t xml:space="preserve"> ÖĞRETİME ERİŞİMİN ARTTIRI</w:t>
            </w:r>
            <w:r w:rsidR="00D355A7">
              <w:rPr>
                <w:rFonts w:asciiTheme="majorHAnsi" w:hAnsiTheme="majorHAnsi"/>
                <w:b/>
                <w:color w:val="FFFFFF" w:themeColor="background1"/>
                <w:sz w:val="88"/>
                <w:szCs w:val="88"/>
              </w:rPr>
              <w:t>LMASI</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567"/>
              <w:gridCol w:w="7230"/>
              <w:gridCol w:w="1910"/>
              <w:gridCol w:w="13"/>
            </w:tblGrid>
            <w:tr w:rsidR="006F2347" w:rsidRPr="004233D1" w:rsidTr="006F2347">
              <w:trPr>
                <w:gridBefore w:val="1"/>
                <w:wBefore w:w="10" w:type="dxa"/>
              </w:trPr>
              <w:tc>
                <w:tcPr>
                  <w:tcW w:w="9720" w:type="dxa"/>
                  <w:gridSpan w:val="4"/>
                  <w:shd w:val="clear" w:color="auto" w:fill="C00000"/>
                </w:tcPr>
                <w:p w:rsidR="006F2347" w:rsidRPr="004233D1" w:rsidRDefault="006F2347" w:rsidP="006F2347">
                  <w:pPr>
                    <w:pStyle w:val="AralkYok"/>
                    <w:jc w:val="center"/>
                    <w:rPr>
                      <w:rFonts w:asciiTheme="majorHAnsi" w:hAnsiTheme="majorHAnsi"/>
                      <w:b/>
                      <w:sz w:val="36"/>
                      <w:szCs w:val="36"/>
                    </w:rPr>
                  </w:pPr>
                  <w:r w:rsidRPr="004233D1">
                    <w:rPr>
                      <w:rFonts w:asciiTheme="majorHAnsi" w:hAnsiTheme="majorHAnsi"/>
                      <w:b/>
                      <w:sz w:val="36"/>
                      <w:szCs w:val="36"/>
                    </w:rPr>
                    <w:lastRenderedPageBreak/>
                    <w:t>STRATEJİK AMAÇ 1</w:t>
                  </w:r>
                </w:p>
              </w:tc>
            </w:tr>
            <w:tr w:rsidR="006F2347" w:rsidRPr="003A50F0" w:rsidTr="006F2347">
              <w:trPr>
                <w:gridBefore w:val="1"/>
                <w:wBefore w:w="10" w:type="dxa"/>
              </w:trPr>
              <w:tc>
                <w:tcPr>
                  <w:tcW w:w="9720" w:type="dxa"/>
                  <w:gridSpan w:val="4"/>
                  <w:shd w:val="clear" w:color="auto" w:fill="FDE9D9" w:themeFill="accent6" w:themeFillTint="33"/>
                </w:tcPr>
                <w:p w:rsidR="006F2347" w:rsidRPr="00BA23AC" w:rsidRDefault="006F2347" w:rsidP="006F2347">
                  <w:pPr>
                    <w:pStyle w:val="AralkYok"/>
                    <w:jc w:val="both"/>
                    <w:rPr>
                      <w:rFonts w:asciiTheme="majorHAnsi" w:hAnsiTheme="majorHAnsi"/>
                    </w:rPr>
                  </w:pPr>
                  <w:r w:rsidRPr="00BA23AC">
                    <w:rPr>
                      <w:rFonts w:asciiTheme="majorHAnsi" w:hAnsiTheme="majorHAnsi"/>
                    </w:rPr>
                    <w:t>Bireylerin sosyal, zihinsel, duygusal ve fiziksel gelişimine katkı sağlayan ve her bireyin en temel hakkı olan eğitim ve öğretime adil şartlar altında erişmesini sağlamak.</w:t>
                  </w:r>
                </w:p>
              </w:tc>
            </w:tr>
            <w:tr w:rsidR="006F2347" w:rsidRPr="004233D1" w:rsidTr="006F2347">
              <w:trPr>
                <w:gridBefore w:val="1"/>
                <w:wBefore w:w="10" w:type="dxa"/>
                <w:trHeight w:val="334"/>
              </w:trPr>
              <w:tc>
                <w:tcPr>
                  <w:tcW w:w="9720" w:type="dxa"/>
                  <w:gridSpan w:val="4"/>
                  <w:shd w:val="clear" w:color="auto" w:fill="C00000"/>
                </w:tcPr>
                <w:p w:rsidR="006F2347" w:rsidRPr="004233D1" w:rsidRDefault="006F2347" w:rsidP="006F2347">
                  <w:pPr>
                    <w:pStyle w:val="AralkYok"/>
                    <w:rPr>
                      <w:rFonts w:asciiTheme="majorHAnsi" w:hAnsiTheme="majorHAnsi"/>
                      <w:b/>
                      <w:sz w:val="24"/>
                      <w:szCs w:val="24"/>
                    </w:rPr>
                  </w:pPr>
                  <w:r w:rsidRPr="004233D1">
                    <w:rPr>
                      <w:rFonts w:asciiTheme="majorHAnsi" w:hAnsiTheme="majorHAnsi"/>
                      <w:b/>
                      <w:sz w:val="24"/>
                      <w:szCs w:val="24"/>
                    </w:rPr>
                    <w:t>STRATEJİK HEDEF 1</w:t>
                  </w:r>
                </w:p>
              </w:tc>
            </w:tr>
            <w:tr w:rsidR="006F2347" w:rsidRPr="003A50F0" w:rsidTr="006F2347">
              <w:trPr>
                <w:gridBefore w:val="1"/>
                <w:wBefore w:w="10" w:type="dxa"/>
              </w:trPr>
              <w:tc>
                <w:tcPr>
                  <w:tcW w:w="9720" w:type="dxa"/>
                  <w:gridSpan w:val="4"/>
                  <w:shd w:val="clear" w:color="auto" w:fill="EAF1DD" w:themeFill="accent3" w:themeFillTint="33"/>
                </w:tcPr>
                <w:p w:rsidR="006F2347" w:rsidRPr="004D1D47" w:rsidRDefault="006F2347" w:rsidP="006F2347">
                  <w:pPr>
                    <w:pStyle w:val="AralkYok"/>
                    <w:jc w:val="both"/>
                    <w:rPr>
                      <w:rFonts w:asciiTheme="majorHAnsi" w:hAnsiTheme="majorHAnsi"/>
                    </w:rPr>
                  </w:pPr>
                  <w:r w:rsidRPr="004D1D47">
                    <w:rPr>
                      <w:rFonts w:asciiTheme="majorHAnsi" w:hAnsiTheme="majorHAnsi"/>
                    </w:rPr>
                    <w:t xml:space="preserve">         Örgün ve yaygın eğitimin tüm kademelerinde başta dezavantajlı bireyler olmak üzere tüm bireylerin Plan dönemi sonuna kadar eğitim ve öğretimin her tür ve kademesinde katılım ve tamamlama oranlarını </w:t>
                  </w:r>
                  <w:r>
                    <w:rPr>
                      <w:rFonts w:asciiTheme="majorHAnsi" w:hAnsiTheme="majorHAnsi"/>
                    </w:rPr>
                    <w:t xml:space="preserve">plan dönemi sonuna kadar </w:t>
                  </w:r>
                  <w:r w:rsidRPr="004D1D47">
                    <w:rPr>
                      <w:rFonts w:asciiTheme="majorHAnsi" w:hAnsiTheme="majorHAnsi"/>
                    </w:rPr>
                    <w:t>artırmak.</w:t>
                  </w:r>
                </w:p>
              </w:tc>
            </w:tr>
            <w:tr w:rsidR="006F2347" w:rsidRPr="001E13D7" w:rsidTr="006F2347">
              <w:trPr>
                <w:gridBefore w:val="1"/>
                <w:wBefore w:w="10" w:type="dxa"/>
              </w:trPr>
              <w:tc>
                <w:tcPr>
                  <w:tcW w:w="9720" w:type="dxa"/>
                  <w:gridSpan w:val="4"/>
                  <w:shd w:val="clear" w:color="auto" w:fill="C00000"/>
                </w:tcPr>
                <w:p w:rsidR="006F2347" w:rsidRPr="001E13D7" w:rsidRDefault="006F2347" w:rsidP="006F2347">
                  <w:pPr>
                    <w:pStyle w:val="AralkYok"/>
                    <w:rPr>
                      <w:rFonts w:asciiTheme="majorHAnsi" w:hAnsiTheme="majorHAnsi"/>
                      <w:b/>
                      <w:color w:val="FFFFFF" w:themeColor="background1"/>
                      <w:sz w:val="24"/>
                      <w:szCs w:val="24"/>
                    </w:rPr>
                  </w:pPr>
                  <w:r w:rsidRPr="001E13D7">
                    <w:rPr>
                      <w:rFonts w:asciiTheme="majorHAnsi" w:hAnsiTheme="majorHAnsi"/>
                      <w:b/>
                      <w:color w:val="FFFFFF" w:themeColor="background1"/>
                      <w:sz w:val="24"/>
                      <w:szCs w:val="24"/>
                    </w:rPr>
                    <w:t>PERFORMANS GÖSTERGELERİ</w:t>
                  </w:r>
                </w:p>
              </w:tc>
            </w:tr>
            <w:tr w:rsidR="006F2347" w:rsidRPr="003A50F0" w:rsidTr="006F2347">
              <w:trPr>
                <w:gridBefore w:val="1"/>
                <w:wBefore w:w="10" w:type="dxa"/>
                <w:trHeight w:val="4525"/>
              </w:trPr>
              <w:tc>
                <w:tcPr>
                  <w:tcW w:w="9720" w:type="dxa"/>
                  <w:gridSpan w:val="4"/>
                </w:tcPr>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0"/>
                    <w:gridCol w:w="159"/>
                    <w:gridCol w:w="1038"/>
                    <w:gridCol w:w="821"/>
                    <w:gridCol w:w="852"/>
                    <w:gridCol w:w="852"/>
                    <w:gridCol w:w="912"/>
                  </w:tblGrid>
                  <w:tr w:rsidR="006F2347" w:rsidRPr="00707BAA" w:rsidTr="006F2347">
                    <w:trPr>
                      <w:trHeight w:val="278"/>
                      <w:jc w:val="center"/>
                    </w:trPr>
                    <w:tc>
                      <w:tcPr>
                        <w:tcW w:w="3220" w:type="pct"/>
                        <w:gridSpan w:val="3"/>
                        <w:vMerge w:val="restart"/>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Gösterge</w:t>
                        </w:r>
                      </w:p>
                    </w:tc>
                    <w:tc>
                      <w:tcPr>
                        <w:tcW w:w="1307" w:type="pct"/>
                        <w:gridSpan w:val="3"/>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Önceki Yıllar</w:t>
                        </w:r>
                      </w:p>
                    </w:tc>
                    <w:tc>
                      <w:tcPr>
                        <w:tcW w:w="472" w:type="pct"/>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Hedef</w:t>
                        </w:r>
                      </w:p>
                    </w:tc>
                  </w:tr>
                  <w:tr w:rsidR="006F2347" w:rsidRPr="00707BAA" w:rsidTr="006F2347">
                    <w:trPr>
                      <w:trHeight w:val="278"/>
                      <w:jc w:val="center"/>
                    </w:trPr>
                    <w:tc>
                      <w:tcPr>
                        <w:tcW w:w="3220" w:type="pct"/>
                        <w:gridSpan w:val="3"/>
                        <w:vMerge/>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p>
                    </w:tc>
                    <w:tc>
                      <w:tcPr>
                        <w:tcW w:w="425" w:type="pct"/>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2011</w:t>
                        </w:r>
                      </w:p>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2012</w:t>
                        </w:r>
                      </w:p>
                    </w:tc>
                    <w:tc>
                      <w:tcPr>
                        <w:tcW w:w="441" w:type="pct"/>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2012</w:t>
                        </w:r>
                      </w:p>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2013</w:t>
                        </w:r>
                      </w:p>
                    </w:tc>
                    <w:tc>
                      <w:tcPr>
                        <w:tcW w:w="441" w:type="pct"/>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2013 2014</w:t>
                        </w:r>
                      </w:p>
                    </w:tc>
                    <w:tc>
                      <w:tcPr>
                        <w:tcW w:w="472" w:type="pct"/>
                        <w:shd w:val="clear" w:color="auto" w:fill="D99594" w:themeFill="accent2" w:themeFillTint="99"/>
                        <w:vAlign w:val="center"/>
                      </w:tcPr>
                      <w:p w:rsidR="006F2347" w:rsidRPr="009C0656" w:rsidRDefault="006F2347" w:rsidP="006F2347">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2018 2019</w:t>
                        </w:r>
                      </w:p>
                    </w:tc>
                  </w:tr>
                  <w:tr w:rsidR="006F2347" w:rsidRPr="00707BAA" w:rsidTr="006F2347">
                    <w:trPr>
                      <w:trHeight w:val="55"/>
                      <w:jc w:val="center"/>
                    </w:trPr>
                    <w:tc>
                      <w:tcPr>
                        <w:tcW w:w="2601" w:type="pct"/>
                        <w:vMerge w:val="restart"/>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Okul Öncesi Eğitimde Okullaşma Oranı %</w:t>
                        </w:r>
                      </w:p>
                    </w:tc>
                    <w:tc>
                      <w:tcPr>
                        <w:tcW w:w="619" w:type="pct"/>
                        <w:gridSpan w:val="2"/>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Net (3-5 y.)</w:t>
                        </w:r>
                      </w:p>
                    </w:tc>
                    <w:tc>
                      <w:tcPr>
                        <w:tcW w:w="425" w:type="pct"/>
                        <w:shd w:val="clear" w:color="auto" w:fill="FDE9D9" w:themeFill="accent6" w:themeFillTint="33"/>
                        <w:vAlign w:val="center"/>
                      </w:tcPr>
                      <w:p w:rsidR="006F2347" w:rsidRPr="00707BAA" w:rsidRDefault="00B348CD" w:rsidP="006F2347">
                        <w:pPr>
                          <w:pStyle w:val="AralkYok"/>
                          <w:jc w:val="center"/>
                          <w:rPr>
                            <w:rFonts w:asciiTheme="majorHAnsi" w:hAnsiTheme="majorHAnsi"/>
                            <w:sz w:val="20"/>
                            <w:szCs w:val="20"/>
                          </w:rPr>
                        </w:pPr>
                        <w:r>
                          <w:rPr>
                            <w:rFonts w:asciiTheme="majorHAnsi" w:hAnsiTheme="majorHAnsi"/>
                            <w:sz w:val="20"/>
                            <w:szCs w:val="20"/>
                          </w:rPr>
                          <w:t>76</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64</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53</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65</w:t>
                        </w:r>
                      </w:p>
                    </w:tc>
                  </w:tr>
                  <w:tr w:rsidR="006F2347" w:rsidRPr="00707BAA" w:rsidTr="006F2347">
                    <w:trPr>
                      <w:trHeight w:val="55"/>
                      <w:jc w:val="center"/>
                    </w:trPr>
                    <w:tc>
                      <w:tcPr>
                        <w:tcW w:w="2601" w:type="pct"/>
                        <w:vMerge/>
                        <w:vAlign w:val="center"/>
                      </w:tcPr>
                      <w:p w:rsidR="006F2347" w:rsidRPr="00707BAA" w:rsidRDefault="006F2347" w:rsidP="006F2347">
                        <w:pPr>
                          <w:pStyle w:val="AralkYok"/>
                          <w:rPr>
                            <w:rFonts w:asciiTheme="majorHAnsi" w:hAnsiTheme="majorHAnsi"/>
                            <w:sz w:val="20"/>
                            <w:szCs w:val="20"/>
                          </w:rPr>
                        </w:pPr>
                      </w:p>
                    </w:tc>
                    <w:tc>
                      <w:tcPr>
                        <w:tcW w:w="619" w:type="pct"/>
                        <w:gridSpan w:val="2"/>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Net (4-5 y.)</w:t>
                        </w:r>
                      </w:p>
                    </w:tc>
                    <w:tc>
                      <w:tcPr>
                        <w:tcW w:w="425" w:type="pct"/>
                        <w:shd w:val="clear" w:color="auto" w:fill="FDE9D9" w:themeFill="accent6" w:themeFillTint="33"/>
                        <w:vAlign w:val="center"/>
                      </w:tcPr>
                      <w:p w:rsidR="006F2347" w:rsidRPr="00707BAA" w:rsidRDefault="00B348CD" w:rsidP="006F2347">
                        <w:pPr>
                          <w:pStyle w:val="AralkYok"/>
                          <w:jc w:val="center"/>
                          <w:rPr>
                            <w:rFonts w:asciiTheme="majorHAnsi" w:hAnsiTheme="majorHAnsi"/>
                            <w:sz w:val="20"/>
                            <w:szCs w:val="20"/>
                          </w:rPr>
                        </w:pPr>
                        <w:r>
                          <w:rPr>
                            <w:rFonts w:asciiTheme="majorHAnsi" w:hAnsiTheme="majorHAnsi"/>
                            <w:sz w:val="20"/>
                            <w:szCs w:val="20"/>
                          </w:rPr>
                          <w:t>91</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63</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52</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70</w:t>
                        </w:r>
                      </w:p>
                    </w:tc>
                  </w:tr>
                  <w:tr w:rsidR="006F2347" w:rsidRPr="00707BAA" w:rsidTr="006F2347">
                    <w:trPr>
                      <w:trHeight w:val="55"/>
                      <w:jc w:val="center"/>
                    </w:trPr>
                    <w:tc>
                      <w:tcPr>
                        <w:tcW w:w="2601" w:type="pct"/>
                        <w:vMerge/>
                        <w:vAlign w:val="center"/>
                      </w:tcPr>
                      <w:p w:rsidR="006F2347" w:rsidRPr="00707BAA" w:rsidRDefault="006F2347" w:rsidP="006F2347">
                        <w:pPr>
                          <w:pStyle w:val="AralkYok"/>
                          <w:rPr>
                            <w:rFonts w:asciiTheme="majorHAnsi" w:hAnsiTheme="majorHAnsi"/>
                            <w:sz w:val="20"/>
                            <w:szCs w:val="20"/>
                          </w:rPr>
                        </w:pPr>
                      </w:p>
                    </w:tc>
                    <w:tc>
                      <w:tcPr>
                        <w:tcW w:w="619" w:type="pct"/>
                        <w:gridSpan w:val="2"/>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Net (5 yaş)</w:t>
                        </w:r>
                      </w:p>
                    </w:tc>
                    <w:tc>
                      <w:tcPr>
                        <w:tcW w:w="425" w:type="pct"/>
                        <w:shd w:val="clear" w:color="auto" w:fill="FDE9D9" w:themeFill="accent6" w:themeFillTint="33"/>
                        <w:vAlign w:val="center"/>
                      </w:tcPr>
                      <w:p w:rsidR="006F2347" w:rsidRPr="00707BAA" w:rsidRDefault="00B348CD" w:rsidP="006F2347">
                        <w:pPr>
                          <w:pStyle w:val="AralkYok"/>
                          <w:jc w:val="center"/>
                          <w:rPr>
                            <w:rFonts w:asciiTheme="majorHAnsi" w:hAnsiTheme="majorHAnsi"/>
                            <w:sz w:val="20"/>
                            <w:szCs w:val="20"/>
                          </w:rPr>
                        </w:pPr>
                        <w:r>
                          <w:rPr>
                            <w:rFonts w:asciiTheme="majorHAnsi" w:hAnsiTheme="majorHAnsi"/>
                            <w:sz w:val="20"/>
                            <w:szCs w:val="20"/>
                          </w:rPr>
                          <w:t>118</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62</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77</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80</w:t>
                        </w:r>
                      </w:p>
                    </w:tc>
                  </w:tr>
                  <w:tr w:rsidR="006F2347" w:rsidRPr="00707BAA" w:rsidTr="006F2347">
                    <w:trPr>
                      <w:trHeight w:val="229"/>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İlkokulda Okullaşma Oranı Net %</w:t>
                        </w:r>
                      </w:p>
                    </w:tc>
                    <w:tc>
                      <w:tcPr>
                        <w:tcW w:w="425"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72" w:type="pct"/>
                        <w:shd w:val="clear" w:color="auto" w:fill="EAF1DD" w:themeFill="accent3"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r>
                  <w:tr w:rsidR="006F2347" w:rsidRPr="00707BAA" w:rsidTr="006F2347">
                    <w:trPr>
                      <w:trHeight w:val="27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 xml:space="preserve">Ortaokulda Okullaşma Oranı Net </w:t>
                        </w:r>
                        <w:r w:rsidRPr="00707BAA">
                          <w:rPr>
                            <w:rFonts w:asciiTheme="majorHAnsi" w:hAnsiTheme="majorHAnsi"/>
                            <w:b/>
                            <w:sz w:val="20"/>
                            <w:szCs w:val="20"/>
                          </w:rPr>
                          <w:t>%</w:t>
                        </w:r>
                      </w:p>
                    </w:tc>
                    <w:tc>
                      <w:tcPr>
                        <w:tcW w:w="425"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72" w:type="pct"/>
                        <w:shd w:val="clear" w:color="auto" w:fill="EAF1DD" w:themeFill="accent3"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 xml:space="preserve">Temel Eğitim de Okullaşma Oranı Net </w:t>
                        </w:r>
                        <w:r w:rsidRPr="00707BAA">
                          <w:rPr>
                            <w:rFonts w:asciiTheme="majorHAnsi" w:hAnsiTheme="majorHAnsi"/>
                            <w:b/>
                            <w:sz w:val="20"/>
                            <w:szCs w:val="20"/>
                          </w:rPr>
                          <w:t>%</w:t>
                        </w:r>
                      </w:p>
                    </w:tc>
                    <w:tc>
                      <w:tcPr>
                        <w:tcW w:w="425"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72" w:type="pct"/>
                        <w:shd w:val="clear" w:color="auto" w:fill="EAF1DD" w:themeFill="accent3"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 xml:space="preserve">Ortaöğretimde Okullaşma Oranı Net </w:t>
                        </w:r>
                        <w:r w:rsidRPr="00707BAA">
                          <w:rPr>
                            <w:rFonts w:asciiTheme="majorHAnsi" w:hAnsiTheme="majorHAnsi"/>
                            <w:b/>
                            <w:sz w:val="20"/>
                            <w:szCs w:val="20"/>
                          </w:rPr>
                          <w:t>%</w:t>
                        </w:r>
                      </w:p>
                    </w:tc>
                    <w:tc>
                      <w:tcPr>
                        <w:tcW w:w="425"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79</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83</w:t>
                        </w:r>
                      </w:p>
                    </w:tc>
                    <w:tc>
                      <w:tcPr>
                        <w:tcW w:w="441" w:type="pct"/>
                        <w:shd w:val="clear" w:color="auto" w:fill="FDE9D9" w:themeFill="accent6" w:themeFillTint="33"/>
                        <w:vAlign w:val="center"/>
                      </w:tcPr>
                      <w:p w:rsidR="006F2347" w:rsidRPr="00707BAA" w:rsidRDefault="00A7638A" w:rsidP="006F2347">
                        <w:pPr>
                          <w:pStyle w:val="AralkYok"/>
                          <w:jc w:val="center"/>
                          <w:rPr>
                            <w:rFonts w:asciiTheme="majorHAnsi" w:hAnsiTheme="majorHAnsi"/>
                            <w:sz w:val="20"/>
                            <w:szCs w:val="20"/>
                          </w:rPr>
                        </w:pPr>
                        <w:r>
                          <w:rPr>
                            <w:rFonts w:asciiTheme="majorHAnsi" w:hAnsiTheme="majorHAnsi"/>
                            <w:sz w:val="20"/>
                            <w:szCs w:val="20"/>
                          </w:rPr>
                          <w:t>87</w:t>
                        </w:r>
                      </w:p>
                    </w:tc>
                    <w:tc>
                      <w:tcPr>
                        <w:tcW w:w="472" w:type="pct"/>
                        <w:shd w:val="clear" w:color="auto" w:fill="EAF1DD" w:themeFill="accent3"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Özel Öğretimde Okul Öncesi Eğitimde öğrenci Sayısı</w:t>
                        </w:r>
                      </w:p>
                    </w:tc>
                    <w:tc>
                      <w:tcPr>
                        <w:tcW w:w="425"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Özel Öğretimde İlkokulda Öğrenci Sayısı</w:t>
                        </w:r>
                      </w:p>
                    </w:tc>
                    <w:tc>
                      <w:tcPr>
                        <w:tcW w:w="425"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Özel Öğretimde Ortaokulda Öğrenci Sayısı</w:t>
                        </w:r>
                      </w:p>
                    </w:tc>
                    <w:tc>
                      <w:tcPr>
                        <w:tcW w:w="425"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 xml:space="preserve">Özel Öğretimde Genel Ortaöğretimde </w:t>
                        </w:r>
                        <w:proofErr w:type="spellStart"/>
                        <w:r w:rsidRPr="00707BAA">
                          <w:rPr>
                            <w:rFonts w:asciiTheme="majorHAnsi" w:hAnsiTheme="majorHAnsi"/>
                            <w:sz w:val="20"/>
                            <w:szCs w:val="20"/>
                          </w:rPr>
                          <w:t>Öğr</w:t>
                        </w:r>
                        <w:proofErr w:type="spellEnd"/>
                        <w:r w:rsidRPr="00707BAA">
                          <w:rPr>
                            <w:rFonts w:asciiTheme="majorHAnsi" w:hAnsiTheme="majorHAnsi"/>
                            <w:sz w:val="20"/>
                            <w:szCs w:val="20"/>
                          </w:rPr>
                          <w:t>. Sayısı</w:t>
                        </w:r>
                      </w:p>
                    </w:tc>
                    <w:tc>
                      <w:tcPr>
                        <w:tcW w:w="425"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 xml:space="preserve">Özel Öğretimdeki öğrenci sayısının tüm okullardaki öğrenci sayısına oranı </w:t>
                        </w:r>
                        <w:r w:rsidRPr="00707BAA">
                          <w:rPr>
                            <w:rFonts w:asciiTheme="majorHAnsi" w:hAnsiTheme="majorHAnsi"/>
                            <w:b/>
                            <w:sz w:val="20"/>
                            <w:szCs w:val="20"/>
                          </w:rPr>
                          <w:t>%</w:t>
                        </w:r>
                      </w:p>
                    </w:tc>
                    <w:tc>
                      <w:tcPr>
                        <w:tcW w:w="425"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0</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0</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0</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0</w:t>
                        </w: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Özel eğitim alan öğrenci sayısı</w:t>
                        </w:r>
                      </w:p>
                    </w:tc>
                    <w:tc>
                      <w:tcPr>
                        <w:tcW w:w="425" w:type="pct"/>
                        <w:shd w:val="clear" w:color="auto" w:fill="FDE9D9" w:themeFill="accent6" w:themeFillTint="33"/>
                        <w:vAlign w:val="center"/>
                      </w:tcPr>
                      <w:p w:rsidR="006F2347" w:rsidRPr="00707BAA" w:rsidRDefault="006F2347" w:rsidP="006F2347">
                        <w:pPr>
                          <w:pStyle w:val="AralkYok"/>
                          <w:jc w:val="center"/>
                          <w:rPr>
                            <w:rFonts w:asciiTheme="majorHAnsi" w:hAnsiTheme="majorHAnsi"/>
                            <w:sz w:val="20"/>
                            <w:szCs w:val="20"/>
                          </w:rPr>
                        </w:pPr>
                      </w:p>
                    </w:tc>
                    <w:tc>
                      <w:tcPr>
                        <w:tcW w:w="441" w:type="pct"/>
                        <w:shd w:val="clear" w:color="auto" w:fill="FDE9D9" w:themeFill="accent6" w:themeFillTint="33"/>
                        <w:vAlign w:val="center"/>
                      </w:tcPr>
                      <w:p w:rsidR="006F2347" w:rsidRPr="00707BAA" w:rsidRDefault="006F2347" w:rsidP="006F2347">
                        <w:pPr>
                          <w:pStyle w:val="AralkYok"/>
                          <w:jc w:val="center"/>
                          <w:rPr>
                            <w:rFonts w:asciiTheme="majorHAnsi" w:hAnsiTheme="majorHAnsi"/>
                            <w:sz w:val="20"/>
                            <w:szCs w:val="20"/>
                          </w:rPr>
                        </w:pPr>
                      </w:p>
                    </w:tc>
                    <w:tc>
                      <w:tcPr>
                        <w:tcW w:w="441" w:type="pct"/>
                        <w:shd w:val="clear" w:color="auto" w:fill="FDE9D9" w:themeFill="accent6" w:themeFillTint="33"/>
                        <w:vAlign w:val="center"/>
                      </w:tcPr>
                      <w:p w:rsidR="006F2347" w:rsidRPr="00707BAA" w:rsidRDefault="006F2347" w:rsidP="006F2347">
                        <w:pPr>
                          <w:pStyle w:val="AralkYok"/>
                          <w:jc w:val="center"/>
                          <w:rPr>
                            <w:rFonts w:asciiTheme="majorHAnsi" w:hAnsiTheme="majorHAnsi"/>
                            <w:sz w:val="20"/>
                            <w:szCs w:val="20"/>
                          </w:rPr>
                        </w:pPr>
                      </w:p>
                    </w:tc>
                    <w:tc>
                      <w:tcPr>
                        <w:tcW w:w="472" w:type="pct"/>
                        <w:shd w:val="clear" w:color="auto" w:fill="EAF1DD" w:themeFill="accent3" w:themeFillTint="33"/>
                        <w:vAlign w:val="center"/>
                      </w:tcPr>
                      <w:p w:rsidR="006F2347" w:rsidRPr="00707BAA" w:rsidRDefault="006F2347" w:rsidP="006F2347">
                        <w:pPr>
                          <w:pStyle w:val="AralkYok"/>
                          <w:jc w:val="center"/>
                          <w:rPr>
                            <w:rFonts w:asciiTheme="majorHAnsi" w:hAnsiTheme="majorHAnsi"/>
                            <w:sz w:val="20"/>
                            <w:szCs w:val="20"/>
                          </w:rPr>
                        </w:pPr>
                      </w:p>
                    </w:tc>
                  </w:tr>
                  <w:tr w:rsidR="006F2347" w:rsidRPr="00707BAA" w:rsidTr="006F2347">
                    <w:trPr>
                      <w:trHeight w:val="55"/>
                      <w:jc w:val="center"/>
                    </w:trPr>
                    <w:tc>
                      <w:tcPr>
                        <w:tcW w:w="3220" w:type="pct"/>
                        <w:gridSpan w:val="3"/>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 xml:space="preserve">Hayat Boyu Öğrenmeye katılım oranı </w:t>
                        </w:r>
                        <w:r w:rsidRPr="00707BAA">
                          <w:rPr>
                            <w:rFonts w:asciiTheme="majorHAnsi" w:hAnsiTheme="majorHAnsi"/>
                            <w:b/>
                            <w:sz w:val="20"/>
                            <w:szCs w:val="20"/>
                          </w:rPr>
                          <w:t>%</w:t>
                        </w:r>
                      </w:p>
                    </w:tc>
                    <w:tc>
                      <w:tcPr>
                        <w:tcW w:w="425" w:type="pct"/>
                        <w:shd w:val="clear" w:color="auto" w:fill="FDE9D9" w:themeFill="accent6" w:themeFillTint="33"/>
                        <w:vAlign w:val="center"/>
                      </w:tcPr>
                      <w:p w:rsidR="006F2347" w:rsidRPr="00707BAA" w:rsidRDefault="00D355A7" w:rsidP="006F2347">
                        <w:pPr>
                          <w:pStyle w:val="AralkYok"/>
                          <w:jc w:val="center"/>
                          <w:rPr>
                            <w:rFonts w:asciiTheme="majorHAnsi" w:hAnsiTheme="majorHAnsi"/>
                            <w:sz w:val="20"/>
                            <w:szCs w:val="20"/>
                          </w:rPr>
                        </w:pPr>
                        <w:r>
                          <w:rPr>
                            <w:rFonts w:asciiTheme="majorHAnsi" w:hAnsiTheme="majorHAnsi"/>
                            <w:sz w:val="20"/>
                            <w:szCs w:val="20"/>
                          </w:rPr>
                          <w:t>15</w:t>
                        </w:r>
                      </w:p>
                    </w:tc>
                    <w:tc>
                      <w:tcPr>
                        <w:tcW w:w="441" w:type="pct"/>
                        <w:shd w:val="clear" w:color="auto" w:fill="FDE9D9" w:themeFill="accent6" w:themeFillTint="33"/>
                        <w:vAlign w:val="center"/>
                      </w:tcPr>
                      <w:p w:rsidR="006F2347" w:rsidRPr="00707BAA" w:rsidRDefault="00D355A7" w:rsidP="006F2347">
                        <w:pPr>
                          <w:pStyle w:val="AralkYok"/>
                          <w:jc w:val="center"/>
                          <w:rPr>
                            <w:rFonts w:asciiTheme="majorHAnsi" w:hAnsiTheme="majorHAnsi"/>
                            <w:sz w:val="20"/>
                            <w:szCs w:val="20"/>
                          </w:rPr>
                        </w:pPr>
                        <w:r>
                          <w:rPr>
                            <w:rFonts w:asciiTheme="majorHAnsi" w:hAnsiTheme="majorHAnsi"/>
                            <w:sz w:val="20"/>
                            <w:szCs w:val="20"/>
                          </w:rPr>
                          <w:t>16</w:t>
                        </w:r>
                      </w:p>
                    </w:tc>
                    <w:tc>
                      <w:tcPr>
                        <w:tcW w:w="441" w:type="pct"/>
                        <w:shd w:val="clear" w:color="auto" w:fill="FDE9D9" w:themeFill="accent6" w:themeFillTint="33"/>
                        <w:vAlign w:val="center"/>
                      </w:tcPr>
                      <w:p w:rsidR="006F2347" w:rsidRPr="00707BAA" w:rsidRDefault="00D355A7" w:rsidP="006F2347">
                        <w:pPr>
                          <w:pStyle w:val="AralkYok"/>
                          <w:jc w:val="center"/>
                          <w:rPr>
                            <w:rFonts w:asciiTheme="majorHAnsi" w:hAnsiTheme="majorHAnsi"/>
                            <w:sz w:val="20"/>
                            <w:szCs w:val="20"/>
                          </w:rPr>
                        </w:pPr>
                        <w:r>
                          <w:rPr>
                            <w:rFonts w:asciiTheme="majorHAnsi" w:hAnsiTheme="majorHAnsi"/>
                            <w:sz w:val="20"/>
                            <w:szCs w:val="20"/>
                          </w:rPr>
                          <w:t>17</w:t>
                        </w:r>
                      </w:p>
                    </w:tc>
                    <w:tc>
                      <w:tcPr>
                        <w:tcW w:w="472" w:type="pct"/>
                        <w:shd w:val="clear" w:color="auto" w:fill="EAF1DD" w:themeFill="accent3" w:themeFillTint="33"/>
                        <w:vAlign w:val="center"/>
                      </w:tcPr>
                      <w:p w:rsidR="006F2347" w:rsidRPr="00707BAA" w:rsidRDefault="008C599B" w:rsidP="006F2347">
                        <w:pPr>
                          <w:pStyle w:val="AralkYok"/>
                          <w:jc w:val="center"/>
                          <w:rPr>
                            <w:rFonts w:asciiTheme="majorHAnsi" w:hAnsiTheme="majorHAnsi"/>
                            <w:sz w:val="20"/>
                            <w:szCs w:val="20"/>
                          </w:rPr>
                        </w:pPr>
                        <w:r>
                          <w:rPr>
                            <w:rFonts w:asciiTheme="majorHAnsi" w:hAnsiTheme="majorHAnsi"/>
                            <w:sz w:val="20"/>
                            <w:szCs w:val="20"/>
                          </w:rPr>
                          <w:t>40</w:t>
                        </w:r>
                      </w:p>
                    </w:tc>
                  </w:tr>
                  <w:tr w:rsidR="006F2347" w:rsidRPr="00707BAA" w:rsidTr="006F2347">
                    <w:trPr>
                      <w:trHeight w:val="55"/>
                      <w:jc w:val="center"/>
                    </w:trPr>
                    <w:tc>
                      <w:tcPr>
                        <w:tcW w:w="3645" w:type="pct"/>
                        <w:gridSpan w:val="4"/>
                        <w:shd w:val="clear" w:color="auto" w:fill="auto"/>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 xml:space="preserve">İlkokul devam oranı </w:t>
                        </w:r>
                        <w:r w:rsidRPr="00707BAA">
                          <w:rPr>
                            <w:rFonts w:asciiTheme="majorHAnsi" w:hAnsiTheme="majorHAnsi"/>
                            <w:b/>
                            <w:sz w:val="20"/>
                            <w:szCs w:val="20"/>
                          </w:rPr>
                          <w:t>%</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72" w:type="pct"/>
                        <w:shd w:val="clear" w:color="auto" w:fill="EAF1DD" w:themeFill="accent3"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r>
                  <w:tr w:rsidR="006F2347" w:rsidRPr="00707BAA" w:rsidTr="006F2347">
                    <w:trPr>
                      <w:trHeight w:val="55"/>
                      <w:jc w:val="center"/>
                    </w:trPr>
                    <w:tc>
                      <w:tcPr>
                        <w:tcW w:w="3645" w:type="pct"/>
                        <w:gridSpan w:val="4"/>
                        <w:shd w:val="clear" w:color="auto" w:fill="auto"/>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 xml:space="preserve">Ortaokula devam oranı </w:t>
                        </w:r>
                        <w:r w:rsidRPr="00707BAA">
                          <w:rPr>
                            <w:rFonts w:asciiTheme="majorHAnsi" w:hAnsiTheme="majorHAnsi"/>
                            <w:b/>
                            <w:sz w:val="20"/>
                            <w:szCs w:val="20"/>
                          </w:rPr>
                          <w:t>%</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41" w:type="pct"/>
                        <w:shd w:val="clear" w:color="auto" w:fill="FDE9D9" w:themeFill="accent6"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c>
                      <w:tcPr>
                        <w:tcW w:w="472" w:type="pct"/>
                        <w:shd w:val="clear" w:color="auto" w:fill="EAF1DD" w:themeFill="accent3" w:themeFillTint="33"/>
                        <w:vAlign w:val="center"/>
                      </w:tcPr>
                      <w:p w:rsidR="006F2347" w:rsidRPr="00707BAA" w:rsidRDefault="00990095" w:rsidP="006F2347">
                        <w:pPr>
                          <w:pStyle w:val="AralkYok"/>
                          <w:jc w:val="center"/>
                          <w:rPr>
                            <w:rFonts w:asciiTheme="majorHAnsi" w:hAnsiTheme="majorHAnsi"/>
                            <w:sz w:val="20"/>
                            <w:szCs w:val="20"/>
                          </w:rPr>
                        </w:pPr>
                        <w:r>
                          <w:rPr>
                            <w:rFonts w:asciiTheme="majorHAnsi" w:hAnsiTheme="majorHAnsi"/>
                            <w:sz w:val="20"/>
                            <w:szCs w:val="20"/>
                          </w:rPr>
                          <w:t>100</w:t>
                        </w:r>
                      </w:p>
                    </w:tc>
                  </w:tr>
                  <w:tr w:rsidR="006F2347" w:rsidRPr="00707BAA" w:rsidTr="006F2347">
                    <w:trPr>
                      <w:trHeight w:val="55"/>
                      <w:jc w:val="center"/>
                    </w:trPr>
                    <w:tc>
                      <w:tcPr>
                        <w:tcW w:w="3645" w:type="pct"/>
                        <w:gridSpan w:val="4"/>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 xml:space="preserve">Genel Ortaöğretime devam oranı </w:t>
                        </w:r>
                        <w:r w:rsidRPr="00707BAA">
                          <w:rPr>
                            <w:rFonts w:asciiTheme="majorHAnsi" w:hAnsiTheme="majorHAnsi"/>
                            <w:b/>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99,4</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100</w:t>
                        </w:r>
                      </w:p>
                    </w:tc>
                    <w:tc>
                      <w:tcPr>
                        <w:tcW w:w="472" w:type="pct"/>
                        <w:shd w:val="clear" w:color="auto" w:fill="EAF1DD" w:themeFill="accent3"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100</w:t>
                        </w:r>
                      </w:p>
                    </w:tc>
                  </w:tr>
                  <w:tr w:rsidR="006F2347" w:rsidRPr="00707BAA" w:rsidTr="006F2347">
                    <w:trPr>
                      <w:trHeight w:val="55"/>
                      <w:jc w:val="center"/>
                    </w:trPr>
                    <w:tc>
                      <w:tcPr>
                        <w:tcW w:w="3645" w:type="pct"/>
                        <w:gridSpan w:val="4"/>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 xml:space="preserve">Genel Ortaöğretimde terk oranı </w:t>
                        </w:r>
                        <w:r w:rsidRPr="00707BAA">
                          <w:rPr>
                            <w:rFonts w:asciiTheme="majorHAnsi" w:hAnsiTheme="majorHAnsi"/>
                            <w:b/>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0,60</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0</w:t>
                        </w:r>
                      </w:p>
                    </w:tc>
                    <w:tc>
                      <w:tcPr>
                        <w:tcW w:w="472" w:type="pct"/>
                        <w:shd w:val="clear" w:color="auto" w:fill="EAF1DD" w:themeFill="accent3"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0</w:t>
                        </w:r>
                      </w:p>
                    </w:tc>
                  </w:tr>
                  <w:tr w:rsidR="006F2347" w:rsidRPr="00707BAA" w:rsidTr="006F2347">
                    <w:trPr>
                      <w:trHeight w:val="55"/>
                      <w:jc w:val="center"/>
                    </w:trPr>
                    <w:tc>
                      <w:tcPr>
                        <w:tcW w:w="3645" w:type="pct"/>
                        <w:gridSpan w:val="4"/>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 xml:space="preserve">Genel Ortaöğretimde sınıf tekrarı oranı </w:t>
                        </w:r>
                        <w:r w:rsidRPr="00707BAA">
                          <w:rPr>
                            <w:rFonts w:asciiTheme="majorHAnsi" w:hAnsiTheme="majorHAnsi"/>
                            <w:b/>
                            <w:sz w:val="20"/>
                            <w:szCs w:val="20"/>
                          </w:rPr>
                          <w:t>%</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1,21</w:t>
                        </w:r>
                      </w:p>
                    </w:tc>
                    <w:tc>
                      <w:tcPr>
                        <w:tcW w:w="441" w:type="pct"/>
                        <w:shd w:val="clear" w:color="auto" w:fill="FDE9D9" w:themeFill="accent6"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2,74</w:t>
                        </w:r>
                      </w:p>
                    </w:tc>
                    <w:tc>
                      <w:tcPr>
                        <w:tcW w:w="472" w:type="pct"/>
                        <w:shd w:val="clear" w:color="auto" w:fill="EAF1DD" w:themeFill="accent3" w:themeFillTint="33"/>
                        <w:vAlign w:val="center"/>
                      </w:tcPr>
                      <w:p w:rsidR="006F2347" w:rsidRPr="00707BAA" w:rsidRDefault="00263121" w:rsidP="006F2347">
                        <w:pPr>
                          <w:pStyle w:val="AralkYok"/>
                          <w:jc w:val="center"/>
                          <w:rPr>
                            <w:rFonts w:asciiTheme="majorHAnsi" w:hAnsiTheme="majorHAnsi"/>
                            <w:sz w:val="20"/>
                            <w:szCs w:val="20"/>
                          </w:rPr>
                        </w:pPr>
                        <w:r>
                          <w:rPr>
                            <w:rFonts w:asciiTheme="majorHAnsi" w:hAnsiTheme="majorHAnsi"/>
                            <w:sz w:val="20"/>
                            <w:szCs w:val="20"/>
                          </w:rPr>
                          <w:t>0,50</w:t>
                        </w:r>
                      </w:p>
                    </w:tc>
                  </w:tr>
                  <w:tr w:rsidR="006F2347" w:rsidRPr="00707BAA" w:rsidTr="006F2347">
                    <w:trPr>
                      <w:trHeight w:val="55"/>
                      <w:jc w:val="center"/>
                    </w:trPr>
                    <w:tc>
                      <w:tcPr>
                        <w:tcW w:w="2683" w:type="pct"/>
                        <w:gridSpan w:val="2"/>
                        <w:vMerge w:val="restart"/>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Açık öğretimde Kayıt Sayısı</w:t>
                        </w:r>
                      </w:p>
                    </w:tc>
                    <w:tc>
                      <w:tcPr>
                        <w:tcW w:w="962" w:type="pct"/>
                        <w:gridSpan w:val="2"/>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Ortaokul</w:t>
                        </w:r>
                      </w:p>
                    </w:tc>
                    <w:tc>
                      <w:tcPr>
                        <w:tcW w:w="441" w:type="pct"/>
                        <w:shd w:val="clear" w:color="auto" w:fill="FDE9D9" w:themeFill="accent6" w:themeFillTint="33"/>
                        <w:vAlign w:val="center"/>
                      </w:tcPr>
                      <w:p w:rsidR="006F2347" w:rsidRPr="00707BAA" w:rsidRDefault="005E4048" w:rsidP="006F2347">
                        <w:pPr>
                          <w:pStyle w:val="AralkYok"/>
                          <w:jc w:val="center"/>
                          <w:rPr>
                            <w:rFonts w:asciiTheme="majorHAnsi" w:hAnsiTheme="majorHAnsi"/>
                            <w:sz w:val="20"/>
                            <w:szCs w:val="20"/>
                          </w:rPr>
                        </w:pPr>
                        <w:r>
                          <w:rPr>
                            <w:rFonts w:asciiTheme="majorHAnsi" w:hAnsiTheme="majorHAnsi"/>
                            <w:sz w:val="20"/>
                            <w:szCs w:val="20"/>
                          </w:rPr>
                          <w:t>16</w:t>
                        </w:r>
                      </w:p>
                    </w:tc>
                    <w:tc>
                      <w:tcPr>
                        <w:tcW w:w="441" w:type="pct"/>
                        <w:shd w:val="clear" w:color="auto" w:fill="FDE9D9" w:themeFill="accent6" w:themeFillTint="33"/>
                        <w:vAlign w:val="center"/>
                      </w:tcPr>
                      <w:p w:rsidR="006F2347" w:rsidRPr="00707BAA" w:rsidRDefault="005E4048" w:rsidP="006F2347">
                        <w:pPr>
                          <w:pStyle w:val="AralkYok"/>
                          <w:jc w:val="center"/>
                          <w:rPr>
                            <w:rFonts w:asciiTheme="majorHAnsi" w:hAnsiTheme="majorHAnsi"/>
                            <w:sz w:val="20"/>
                            <w:szCs w:val="20"/>
                          </w:rPr>
                        </w:pPr>
                        <w:r>
                          <w:rPr>
                            <w:rFonts w:asciiTheme="majorHAnsi" w:hAnsiTheme="majorHAnsi"/>
                            <w:sz w:val="20"/>
                            <w:szCs w:val="20"/>
                          </w:rPr>
                          <w:t>19</w:t>
                        </w:r>
                      </w:p>
                    </w:tc>
                    <w:tc>
                      <w:tcPr>
                        <w:tcW w:w="472" w:type="pct"/>
                        <w:vMerge w:val="restar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130</w:t>
                        </w:r>
                      </w:p>
                    </w:tc>
                  </w:tr>
                  <w:tr w:rsidR="006F2347" w:rsidRPr="00707BAA" w:rsidTr="006F2347">
                    <w:trPr>
                      <w:trHeight w:val="55"/>
                      <w:jc w:val="center"/>
                    </w:trPr>
                    <w:tc>
                      <w:tcPr>
                        <w:tcW w:w="2683" w:type="pct"/>
                        <w:gridSpan w:val="2"/>
                        <w:vMerge/>
                        <w:vAlign w:val="center"/>
                      </w:tcPr>
                      <w:p w:rsidR="006F2347" w:rsidRPr="00707BAA" w:rsidRDefault="006F2347" w:rsidP="006F2347">
                        <w:pPr>
                          <w:pStyle w:val="AralkYok"/>
                          <w:rPr>
                            <w:rFonts w:asciiTheme="majorHAnsi" w:hAnsiTheme="majorHAnsi"/>
                            <w:sz w:val="20"/>
                            <w:szCs w:val="20"/>
                          </w:rPr>
                        </w:pPr>
                      </w:p>
                    </w:tc>
                    <w:tc>
                      <w:tcPr>
                        <w:tcW w:w="962" w:type="pct"/>
                        <w:gridSpan w:val="2"/>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Genel Lise</w:t>
                        </w:r>
                      </w:p>
                    </w:tc>
                    <w:tc>
                      <w:tcPr>
                        <w:tcW w:w="441" w:type="pct"/>
                        <w:shd w:val="clear" w:color="auto" w:fill="FDE9D9" w:themeFill="accent6" w:themeFillTint="33"/>
                        <w:vAlign w:val="center"/>
                      </w:tcPr>
                      <w:p w:rsidR="006F2347" w:rsidRPr="00707BAA" w:rsidRDefault="005E4048" w:rsidP="006F2347">
                        <w:pPr>
                          <w:pStyle w:val="AralkYok"/>
                          <w:jc w:val="center"/>
                          <w:rPr>
                            <w:rFonts w:asciiTheme="majorHAnsi" w:hAnsiTheme="majorHAnsi"/>
                            <w:sz w:val="20"/>
                            <w:szCs w:val="20"/>
                          </w:rPr>
                        </w:pPr>
                        <w:r>
                          <w:rPr>
                            <w:rFonts w:asciiTheme="majorHAnsi" w:hAnsiTheme="majorHAnsi"/>
                            <w:sz w:val="20"/>
                            <w:szCs w:val="20"/>
                          </w:rPr>
                          <w:t>154</w:t>
                        </w:r>
                      </w:p>
                    </w:tc>
                    <w:tc>
                      <w:tcPr>
                        <w:tcW w:w="441" w:type="pct"/>
                        <w:shd w:val="clear" w:color="auto" w:fill="FDE9D9" w:themeFill="accent6" w:themeFillTint="33"/>
                        <w:vAlign w:val="center"/>
                      </w:tcPr>
                      <w:p w:rsidR="006F2347" w:rsidRPr="00707BAA" w:rsidRDefault="005E4048" w:rsidP="006F2347">
                        <w:pPr>
                          <w:pStyle w:val="AralkYok"/>
                          <w:jc w:val="center"/>
                          <w:rPr>
                            <w:rFonts w:asciiTheme="majorHAnsi" w:hAnsiTheme="majorHAnsi"/>
                            <w:sz w:val="20"/>
                            <w:szCs w:val="20"/>
                          </w:rPr>
                        </w:pPr>
                        <w:r>
                          <w:rPr>
                            <w:rFonts w:asciiTheme="majorHAnsi" w:hAnsiTheme="majorHAnsi"/>
                            <w:sz w:val="20"/>
                            <w:szCs w:val="20"/>
                          </w:rPr>
                          <w:t>97</w:t>
                        </w:r>
                      </w:p>
                    </w:tc>
                    <w:tc>
                      <w:tcPr>
                        <w:tcW w:w="472" w:type="pct"/>
                        <w:vMerge/>
                        <w:shd w:val="clear" w:color="auto" w:fill="EAF1DD" w:themeFill="accent3" w:themeFillTint="33"/>
                        <w:vAlign w:val="center"/>
                      </w:tcPr>
                      <w:p w:rsidR="006F2347" w:rsidRPr="00707BAA" w:rsidRDefault="006F2347" w:rsidP="006F2347">
                        <w:pPr>
                          <w:pStyle w:val="AralkYok"/>
                          <w:jc w:val="center"/>
                          <w:rPr>
                            <w:rFonts w:asciiTheme="majorHAnsi" w:hAnsiTheme="majorHAnsi"/>
                            <w:sz w:val="20"/>
                            <w:szCs w:val="20"/>
                          </w:rPr>
                        </w:pPr>
                      </w:p>
                    </w:tc>
                  </w:tr>
                  <w:tr w:rsidR="006F2347" w:rsidRPr="00707BAA" w:rsidTr="006F2347">
                    <w:trPr>
                      <w:trHeight w:val="55"/>
                      <w:jc w:val="center"/>
                    </w:trPr>
                    <w:tc>
                      <w:tcPr>
                        <w:tcW w:w="2683" w:type="pct"/>
                        <w:gridSpan w:val="2"/>
                        <w:vMerge/>
                        <w:vAlign w:val="center"/>
                      </w:tcPr>
                      <w:p w:rsidR="006F2347" w:rsidRPr="00707BAA" w:rsidRDefault="006F2347" w:rsidP="006F2347">
                        <w:pPr>
                          <w:pStyle w:val="AralkYok"/>
                          <w:rPr>
                            <w:rFonts w:asciiTheme="majorHAnsi" w:hAnsiTheme="majorHAnsi"/>
                            <w:sz w:val="20"/>
                            <w:szCs w:val="20"/>
                          </w:rPr>
                        </w:pPr>
                      </w:p>
                    </w:tc>
                    <w:tc>
                      <w:tcPr>
                        <w:tcW w:w="962" w:type="pct"/>
                        <w:gridSpan w:val="2"/>
                        <w:vAlign w:val="center"/>
                      </w:tcPr>
                      <w:p w:rsidR="006F2347" w:rsidRPr="00707BAA" w:rsidRDefault="006F2347" w:rsidP="006F2347">
                        <w:pPr>
                          <w:pStyle w:val="AralkYok"/>
                          <w:rPr>
                            <w:rFonts w:asciiTheme="majorHAnsi" w:hAnsiTheme="majorHAnsi"/>
                            <w:sz w:val="20"/>
                            <w:szCs w:val="20"/>
                          </w:rPr>
                        </w:pPr>
                        <w:r w:rsidRPr="00707BAA">
                          <w:rPr>
                            <w:rFonts w:asciiTheme="majorHAnsi" w:hAnsiTheme="majorHAnsi"/>
                            <w:sz w:val="20"/>
                            <w:szCs w:val="20"/>
                          </w:rPr>
                          <w:t>Mesleki Lise</w:t>
                        </w:r>
                      </w:p>
                    </w:tc>
                    <w:tc>
                      <w:tcPr>
                        <w:tcW w:w="441" w:type="pct"/>
                        <w:shd w:val="clear" w:color="auto" w:fill="FDE9D9" w:themeFill="accent6" w:themeFillTint="33"/>
                        <w:vAlign w:val="center"/>
                      </w:tcPr>
                      <w:p w:rsidR="006F2347" w:rsidRPr="00707BAA" w:rsidRDefault="005E4048" w:rsidP="006F2347">
                        <w:pPr>
                          <w:pStyle w:val="AralkYok"/>
                          <w:jc w:val="center"/>
                          <w:rPr>
                            <w:rFonts w:asciiTheme="majorHAnsi" w:hAnsiTheme="majorHAnsi"/>
                            <w:sz w:val="20"/>
                            <w:szCs w:val="20"/>
                          </w:rPr>
                        </w:pPr>
                        <w:r>
                          <w:rPr>
                            <w:rFonts w:asciiTheme="majorHAnsi" w:hAnsiTheme="majorHAnsi"/>
                            <w:sz w:val="20"/>
                            <w:szCs w:val="20"/>
                          </w:rPr>
                          <w:t>-</w:t>
                        </w:r>
                      </w:p>
                    </w:tc>
                    <w:tc>
                      <w:tcPr>
                        <w:tcW w:w="441" w:type="pct"/>
                        <w:shd w:val="clear" w:color="auto" w:fill="FDE9D9" w:themeFill="accent6" w:themeFillTint="33"/>
                        <w:vAlign w:val="center"/>
                      </w:tcPr>
                      <w:p w:rsidR="006F2347" w:rsidRPr="00707BAA" w:rsidRDefault="005E4048" w:rsidP="006F2347">
                        <w:pPr>
                          <w:pStyle w:val="AralkYok"/>
                          <w:jc w:val="center"/>
                          <w:rPr>
                            <w:rFonts w:asciiTheme="majorHAnsi" w:hAnsiTheme="majorHAnsi"/>
                            <w:sz w:val="20"/>
                            <w:szCs w:val="20"/>
                          </w:rPr>
                        </w:pPr>
                        <w:r>
                          <w:rPr>
                            <w:rFonts w:asciiTheme="majorHAnsi" w:hAnsiTheme="majorHAnsi"/>
                            <w:sz w:val="20"/>
                            <w:szCs w:val="20"/>
                          </w:rPr>
                          <w:t>-</w:t>
                        </w:r>
                      </w:p>
                    </w:tc>
                    <w:tc>
                      <w:tcPr>
                        <w:tcW w:w="472" w:type="pct"/>
                        <w:vMerge/>
                        <w:shd w:val="clear" w:color="auto" w:fill="EAF1DD" w:themeFill="accent3" w:themeFillTint="33"/>
                        <w:vAlign w:val="center"/>
                      </w:tcPr>
                      <w:p w:rsidR="006F2347" w:rsidRPr="00707BAA" w:rsidRDefault="006F2347" w:rsidP="006F2347">
                        <w:pPr>
                          <w:pStyle w:val="AralkYok"/>
                          <w:jc w:val="center"/>
                          <w:rPr>
                            <w:rFonts w:asciiTheme="majorHAnsi" w:hAnsiTheme="majorHAnsi"/>
                            <w:sz w:val="20"/>
                            <w:szCs w:val="20"/>
                          </w:rPr>
                        </w:pPr>
                      </w:p>
                    </w:tc>
                  </w:tr>
                  <w:tr w:rsidR="006F2347" w:rsidRPr="00707BAA" w:rsidTr="006F2347">
                    <w:trPr>
                      <w:trHeight w:val="55"/>
                      <w:jc w:val="center"/>
                    </w:trPr>
                    <w:tc>
                      <w:tcPr>
                        <w:tcW w:w="3645" w:type="pct"/>
                        <w:gridSpan w:val="4"/>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 xml:space="preserve">İlkokulda devamsızlık oranı (10 gün ve üzeri) </w:t>
                        </w:r>
                        <w:r w:rsidRPr="00707BAA">
                          <w:rPr>
                            <w:rFonts w:asciiTheme="majorHAnsi" w:hAnsiTheme="majorHAnsi"/>
                            <w:b/>
                            <w:sz w:val="20"/>
                            <w:szCs w:val="20"/>
                          </w:rPr>
                          <w:t>%</w:t>
                        </w:r>
                      </w:p>
                    </w:tc>
                    <w:tc>
                      <w:tcPr>
                        <w:tcW w:w="441" w:type="pct"/>
                        <w:shd w:val="clear" w:color="auto" w:fill="FDE9D9" w:themeFill="accent6" w:themeFillTint="33"/>
                        <w:vAlign w:val="center"/>
                      </w:tcPr>
                      <w:p w:rsidR="006F2347" w:rsidRPr="00707BAA" w:rsidRDefault="00563F17" w:rsidP="006F2347">
                        <w:pPr>
                          <w:pStyle w:val="AralkYok"/>
                          <w:jc w:val="center"/>
                          <w:rPr>
                            <w:rFonts w:asciiTheme="majorHAnsi" w:hAnsiTheme="majorHAnsi"/>
                            <w:sz w:val="20"/>
                            <w:szCs w:val="20"/>
                          </w:rPr>
                        </w:pPr>
                        <w:r>
                          <w:rPr>
                            <w:rFonts w:asciiTheme="majorHAnsi" w:hAnsiTheme="majorHAnsi"/>
                            <w:sz w:val="20"/>
                            <w:szCs w:val="20"/>
                          </w:rPr>
                          <w:t>0,36</w:t>
                        </w:r>
                      </w:p>
                    </w:tc>
                    <w:tc>
                      <w:tcPr>
                        <w:tcW w:w="441" w:type="pct"/>
                        <w:shd w:val="clear" w:color="auto" w:fill="FDE9D9" w:themeFill="accent6" w:themeFillTint="33"/>
                        <w:vAlign w:val="center"/>
                      </w:tcPr>
                      <w:p w:rsidR="006F2347" w:rsidRPr="00707BAA" w:rsidRDefault="00563F17" w:rsidP="006F2347">
                        <w:pPr>
                          <w:pStyle w:val="AralkYok"/>
                          <w:jc w:val="center"/>
                          <w:rPr>
                            <w:rFonts w:asciiTheme="majorHAnsi" w:hAnsiTheme="majorHAnsi"/>
                            <w:sz w:val="20"/>
                            <w:szCs w:val="20"/>
                          </w:rPr>
                        </w:pPr>
                        <w:r>
                          <w:rPr>
                            <w:rFonts w:asciiTheme="majorHAnsi" w:hAnsiTheme="majorHAnsi"/>
                            <w:sz w:val="20"/>
                            <w:szCs w:val="20"/>
                          </w:rPr>
                          <w:t>0,56</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0,25</w:t>
                        </w:r>
                      </w:p>
                    </w:tc>
                  </w:tr>
                  <w:tr w:rsidR="006F2347" w:rsidRPr="00707BAA" w:rsidTr="006F2347">
                    <w:trPr>
                      <w:trHeight w:val="55"/>
                      <w:jc w:val="center"/>
                    </w:trPr>
                    <w:tc>
                      <w:tcPr>
                        <w:tcW w:w="3645" w:type="pct"/>
                        <w:gridSpan w:val="4"/>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 xml:space="preserve">Ortaokulda devamsızlık oranı (10 gün ve üzeri) </w:t>
                        </w:r>
                        <w:r w:rsidRPr="00707BAA">
                          <w:rPr>
                            <w:rFonts w:asciiTheme="majorHAnsi" w:hAnsiTheme="majorHAnsi"/>
                            <w:b/>
                            <w:sz w:val="20"/>
                            <w:szCs w:val="20"/>
                          </w:rPr>
                          <w:t>%</w:t>
                        </w:r>
                      </w:p>
                    </w:tc>
                    <w:tc>
                      <w:tcPr>
                        <w:tcW w:w="441" w:type="pct"/>
                        <w:shd w:val="clear" w:color="auto" w:fill="FDE9D9" w:themeFill="accent6" w:themeFillTint="33"/>
                        <w:vAlign w:val="center"/>
                      </w:tcPr>
                      <w:p w:rsidR="006F2347" w:rsidRPr="00707BAA" w:rsidRDefault="00563F17" w:rsidP="006F2347">
                        <w:pPr>
                          <w:pStyle w:val="AralkYok"/>
                          <w:jc w:val="center"/>
                          <w:rPr>
                            <w:rFonts w:asciiTheme="majorHAnsi" w:hAnsiTheme="majorHAnsi"/>
                            <w:sz w:val="20"/>
                            <w:szCs w:val="20"/>
                          </w:rPr>
                        </w:pPr>
                        <w:r>
                          <w:rPr>
                            <w:rFonts w:asciiTheme="majorHAnsi" w:hAnsiTheme="majorHAnsi"/>
                            <w:sz w:val="20"/>
                            <w:szCs w:val="20"/>
                          </w:rPr>
                          <w:t>0,45</w:t>
                        </w:r>
                      </w:p>
                    </w:tc>
                    <w:tc>
                      <w:tcPr>
                        <w:tcW w:w="441" w:type="pct"/>
                        <w:shd w:val="clear" w:color="auto" w:fill="FDE9D9" w:themeFill="accent6" w:themeFillTint="33"/>
                        <w:vAlign w:val="center"/>
                      </w:tcPr>
                      <w:p w:rsidR="006F2347" w:rsidRPr="00707BAA" w:rsidRDefault="00563F17" w:rsidP="006F2347">
                        <w:pPr>
                          <w:pStyle w:val="AralkYok"/>
                          <w:jc w:val="center"/>
                          <w:rPr>
                            <w:rFonts w:asciiTheme="majorHAnsi" w:hAnsiTheme="majorHAnsi"/>
                            <w:sz w:val="20"/>
                            <w:szCs w:val="20"/>
                          </w:rPr>
                        </w:pPr>
                        <w:r>
                          <w:rPr>
                            <w:rFonts w:asciiTheme="majorHAnsi" w:hAnsiTheme="majorHAnsi"/>
                            <w:sz w:val="20"/>
                            <w:szCs w:val="20"/>
                          </w:rPr>
                          <w:t>1,16</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0,55</w:t>
                        </w:r>
                      </w:p>
                    </w:tc>
                  </w:tr>
                  <w:tr w:rsidR="006F2347" w:rsidRPr="00707BAA" w:rsidTr="006F2347">
                    <w:trPr>
                      <w:trHeight w:val="55"/>
                      <w:jc w:val="center"/>
                    </w:trPr>
                    <w:tc>
                      <w:tcPr>
                        <w:tcW w:w="3645" w:type="pct"/>
                        <w:gridSpan w:val="4"/>
                        <w:vAlign w:val="center"/>
                      </w:tcPr>
                      <w:p w:rsidR="006F2347" w:rsidRPr="00707BAA" w:rsidRDefault="006F2347" w:rsidP="006F2347">
                        <w:pPr>
                          <w:pStyle w:val="AralkYok"/>
                          <w:ind w:left="11"/>
                          <w:rPr>
                            <w:rFonts w:asciiTheme="majorHAnsi" w:hAnsiTheme="majorHAnsi"/>
                            <w:sz w:val="20"/>
                            <w:szCs w:val="20"/>
                          </w:rPr>
                        </w:pPr>
                        <w:r w:rsidRPr="00707BAA">
                          <w:rPr>
                            <w:rFonts w:asciiTheme="majorHAnsi" w:hAnsiTheme="majorHAnsi"/>
                            <w:sz w:val="20"/>
                            <w:szCs w:val="20"/>
                          </w:rPr>
                          <w:t>Ortaöğretimde devamsızlık oranı (10 gün ve üzeri) %</w:t>
                        </w:r>
                      </w:p>
                    </w:tc>
                    <w:tc>
                      <w:tcPr>
                        <w:tcW w:w="441" w:type="pct"/>
                        <w:shd w:val="clear" w:color="auto" w:fill="FDE9D9" w:themeFill="accent6" w:themeFillTint="33"/>
                        <w:vAlign w:val="center"/>
                      </w:tcPr>
                      <w:p w:rsidR="006F2347" w:rsidRPr="00707BAA" w:rsidRDefault="0051569B" w:rsidP="006F2347">
                        <w:pPr>
                          <w:pStyle w:val="AralkYok"/>
                          <w:jc w:val="center"/>
                          <w:rPr>
                            <w:rFonts w:asciiTheme="majorHAnsi" w:hAnsiTheme="majorHAnsi"/>
                            <w:sz w:val="20"/>
                            <w:szCs w:val="20"/>
                          </w:rPr>
                        </w:pPr>
                        <w:r>
                          <w:rPr>
                            <w:rFonts w:asciiTheme="majorHAnsi" w:hAnsiTheme="majorHAnsi"/>
                            <w:sz w:val="20"/>
                            <w:szCs w:val="20"/>
                          </w:rPr>
                          <w:t>0</w:t>
                        </w:r>
                      </w:p>
                    </w:tc>
                    <w:tc>
                      <w:tcPr>
                        <w:tcW w:w="441" w:type="pct"/>
                        <w:shd w:val="clear" w:color="auto" w:fill="FDE9D9" w:themeFill="accent6" w:themeFillTint="33"/>
                        <w:vAlign w:val="center"/>
                      </w:tcPr>
                      <w:p w:rsidR="006F2347" w:rsidRPr="00707BAA" w:rsidRDefault="0051569B" w:rsidP="006F2347">
                        <w:pPr>
                          <w:pStyle w:val="AralkYok"/>
                          <w:jc w:val="center"/>
                          <w:rPr>
                            <w:rFonts w:asciiTheme="majorHAnsi" w:hAnsiTheme="majorHAnsi"/>
                            <w:sz w:val="20"/>
                            <w:szCs w:val="20"/>
                          </w:rPr>
                        </w:pPr>
                        <w:r>
                          <w:rPr>
                            <w:rFonts w:asciiTheme="majorHAnsi" w:hAnsiTheme="majorHAnsi"/>
                            <w:sz w:val="20"/>
                            <w:szCs w:val="20"/>
                          </w:rPr>
                          <w:t>0</w:t>
                        </w:r>
                      </w:p>
                    </w:tc>
                    <w:tc>
                      <w:tcPr>
                        <w:tcW w:w="472" w:type="pct"/>
                        <w:shd w:val="clear" w:color="auto" w:fill="EAF1DD" w:themeFill="accent3" w:themeFillTint="33"/>
                        <w:vAlign w:val="center"/>
                      </w:tcPr>
                      <w:p w:rsidR="006F2347" w:rsidRPr="00707BAA" w:rsidRDefault="009843C9" w:rsidP="006F2347">
                        <w:pPr>
                          <w:pStyle w:val="AralkYok"/>
                          <w:jc w:val="center"/>
                          <w:rPr>
                            <w:rFonts w:asciiTheme="majorHAnsi" w:hAnsiTheme="majorHAnsi"/>
                            <w:sz w:val="20"/>
                            <w:szCs w:val="20"/>
                          </w:rPr>
                        </w:pPr>
                        <w:r>
                          <w:rPr>
                            <w:rFonts w:asciiTheme="majorHAnsi" w:hAnsiTheme="majorHAnsi"/>
                            <w:sz w:val="20"/>
                            <w:szCs w:val="20"/>
                          </w:rPr>
                          <w:t>0</w:t>
                        </w:r>
                      </w:p>
                    </w:tc>
                  </w:tr>
                </w:tbl>
                <w:p w:rsidR="006F2347" w:rsidRPr="00E2227E" w:rsidRDefault="006F2347" w:rsidP="006F2347">
                  <w:pPr>
                    <w:pStyle w:val="AralkYok"/>
                    <w:jc w:val="both"/>
                    <w:rPr>
                      <w:rFonts w:asciiTheme="majorHAnsi" w:hAnsiTheme="majorHAnsi"/>
                      <w:b/>
                      <w:sz w:val="20"/>
                      <w:szCs w:val="20"/>
                    </w:rPr>
                  </w:pPr>
                  <w:r w:rsidRPr="00E2227E">
                    <w:rPr>
                      <w:rFonts w:asciiTheme="majorHAnsi" w:hAnsiTheme="majorHAnsi"/>
                      <w:b/>
                      <w:sz w:val="20"/>
                      <w:szCs w:val="20"/>
                    </w:rPr>
                    <w:t xml:space="preserve">          Hedefin ne olduğu ve neden gereksinim duyulduğu?</w:t>
                  </w:r>
                </w:p>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 xml:space="preserve">          Aileden sonra en önemli eğitim kurumu tartışmasız okuldur. Okul, aile gibi doğal bir kurum olmaktan öte belirli amaçlar gerçekleştirmek üzere meydana getirilmiş sosyal bir teşekküldür. Çocuğun birçok rolleri ve alışkanlıkları ailede kazanmasına karşın, gelişiminin tümünü bu çevrede tamamlayamaz. Çünkü çocuk aile çevresinden sonra çeşitli çevrelere girer ve bundan sonraki gelişimini aileyle birlikte bu farklı ortamlarda sürdürür.</w:t>
                  </w:r>
                </w:p>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 xml:space="preserve">          Çocuğun bedeni, zihni ve duygusal yönlerden belli bir olgunluğa ulaşması ailede gerçekleşir. Okul ise, öğretim faaliyetleri içinde yer alan karakter </w:t>
                  </w:r>
                  <w:proofErr w:type="gramStart"/>
                  <w:r w:rsidRPr="00E2227E">
                    <w:rPr>
                      <w:rFonts w:asciiTheme="majorHAnsi" w:hAnsiTheme="majorHAnsi"/>
                      <w:sz w:val="20"/>
                      <w:szCs w:val="20"/>
                    </w:rPr>
                    <w:t>formasyonu</w:t>
                  </w:r>
                  <w:proofErr w:type="gramEnd"/>
                  <w:r w:rsidRPr="00E2227E">
                    <w:rPr>
                      <w:rFonts w:asciiTheme="majorHAnsi" w:hAnsiTheme="majorHAnsi"/>
                      <w:sz w:val="20"/>
                      <w:szCs w:val="20"/>
                    </w:rPr>
                    <w:t xml:space="preserve"> ve vatandaşlık eğitimi ile aile eğitiminin bir tamamlayıcısı ve devamı niteliğindedir. Ayrıca okul aileden kaynaklanan çeşitli eksiklik ve yanlışlıkları da düzeltmekle sorumludur bu nedenle okul ve öğretmenin sorumlulukları da bu anlamda oldukça önemlidir.</w:t>
                  </w:r>
                </w:p>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 xml:space="preserve">          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w:t>
                  </w:r>
                </w:p>
                <w:p w:rsidR="006F2347" w:rsidRPr="00E2227E" w:rsidRDefault="006F2347" w:rsidP="006F2347">
                  <w:pPr>
                    <w:pStyle w:val="AralkYok"/>
                    <w:jc w:val="both"/>
                    <w:rPr>
                      <w:rFonts w:asciiTheme="majorHAnsi" w:hAnsiTheme="majorHAnsi"/>
                      <w:b/>
                      <w:sz w:val="20"/>
                      <w:szCs w:val="20"/>
                    </w:rPr>
                  </w:pPr>
                  <w:r w:rsidRPr="00E2227E">
                    <w:rPr>
                      <w:rFonts w:asciiTheme="majorHAnsi" w:hAnsiTheme="majorHAnsi"/>
                      <w:b/>
                      <w:sz w:val="20"/>
                      <w:szCs w:val="20"/>
                    </w:rPr>
                    <w:t xml:space="preserve">          Mevcut durum:</w:t>
                  </w:r>
                </w:p>
                <w:p w:rsidR="006F2347" w:rsidRPr="00E2227E" w:rsidRDefault="006F2347" w:rsidP="006F2347">
                  <w:pPr>
                    <w:pStyle w:val="AralkYok"/>
                    <w:jc w:val="both"/>
                    <w:rPr>
                      <w:rStyle w:val="FontStyle25"/>
                      <w:rFonts w:asciiTheme="majorHAnsi" w:hAnsiTheme="majorHAnsi"/>
                      <w:sz w:val="20"/>
                      <w:szCs w:val="20"/>
                    </w:rPr>
                  </w:pPr>
                  <w:r w:rsidRPr="00E2227E">
                    <w:rPr>
                      <w:rStyle w:val="FontStyle25"/>
                      <w:rFonts w:asciiTheme="majorHAnsi" w:hAnsiTheme="majorHAnsi"/>
                      <w:sz w:val="20"/>
                      <w:szCs w:val="20"/>
                    </w:rPr>
                    <w:t xml:space="preserve">          Okul öncesinde(36-72 ayda) il</w:t>
                  </w:r>
                  <w:r w:rsidR="008D5D75">
                    <w:rPr>
                      <w:rStyle w:val="FontStyle25"/>
                      <w:rFonts w:asciiTheme="majorHAnsi" w:hAnsiTheme="majorHAnsi"/>
                      <w:sz w:val="20"/>
                      <w:szCs w:val="20"/>
                    </w:rPr>
                    <w:t>çe</w:t>
                  </w:r>
                  <w:r w:rsidRPr="00E2227E">
                    <w:rPr>
                      <w:rStyle w:val="FontStyle25"/>
                      <w:rFonts w:asciiTheme="majorHAnsi" w:hAnsiTheme="majorHAnsi"/>
                      <w:sz w:val="20"/>
                      <w:szCs w:val="20"/>
                    </w:rPr>
                    <w:t xml:space="preserve"> genelinde 2013-2014 ö</w:t>
                  </w:r>
                  <w:r w:rsidR="008D5D75">
                    <w:rPr>
                      <w:rStyle w:val="FontStyle25"/>
                      <w:rFonts w:asciiTheme="majorHAnsi" w:hAnsiTheme="majorHAnsi"/>
                      <w:sz w:val="20"/>
                      <w:szCs w:val="20"/>
                    </w:rPr>
                    <w:t>ğretim yılında çağ nüfusunun %60</w:t>
                  </w:r>
                  <w:r w:rsidRPr="00E2227E">
                    <w:rPr>
                      <w:rStyle w:val="FontStyle25"/>
                      <w:rFonts w:asciiTheme="majorHAnsi" w:hAnsiTheme="majorHAnsi"/>
                      <w:sz w:val="20"/>
                      <w:szCs w:val="20"/>
                    </w:rPr>
                    <w:t>'</w:t>
                  </w:r>
                  <w:r w:rsidR="008D5D75">
                    <w:rPr>
                      <w:rStyle w:val="FontStyle25"/>
                      <w:rFonts w:asciiTheme="majorHAnsi" w:hAnsiTheme="majorHAnsi"/>
                      <w:sz w:val="20"/>
                      <w:szCs w:val="20"/>
                    </w:rPr>
                    <w:t>ının</w:t>
                  </w:r>
                  <w:r w:rsidRPr="00E2227E">
                    <w:rPr>
                      <w:rStyle w:val="FontStyle25"/>
                      <w:rFonts w:asciiTheme="majorHAnsi" w:hAnsiTheme="majorHAnsi"/>
                      <w:sz w:val="20"/>
                      <w:szCs w:val="20"/>
                    </w:rPr>
                    <w:t xml:space="preserve"> okullaştığı; Türkiye ortalamasının (%30.41, %43.18) oldukça üzerinde olduğu; İlköğretimde </w:t>
                  </w:r>
                  <w:r w:rsidR="008D5D75">
                    <w:rPr>
                      <w:rStyle w:val="FontStyle25"/>
                      <w:rFonts w:asciiTheme="majorHAnsi" w:hAnsiTheme="majorHAnsi"/>
                      <w:sz w:val="20"/>
                      <w:szCs w:val="20"/>
                    </w:rPr>
                    <w:t>Yakakent ilçesi</w:t>
                  </w:r>
                  <w:r w:rsidRPr="00E2227E">
                    <w:rPr>
                      <w:rStyle w:val="FontStyle25"/>
                      <w:rFonts w:asciiTheme="majorHAnsi" w:hAnsiTheme="majorHAnsi"/>
                      <w:sz w:val="20"/>
                      <w:szCs w:val="20"/>
                    </w:rPr>
                    <w:t xml:space="preserve"> okullaşma oranının 2013-2014 eğitim öğretim yılında %</w:t>
                  </w:r>
                  <w:r w:rsidR="008D5D75">
                    <w:rPr>
                      <w:rStyle w:val="FontStyle25"/>
                      <w:rFonts w:asciiTheme="majorHAnsi" w:hAnsiTheme="majorHAnsi"/>
                      <w:sz w:val="20"/>
                      <w:szCs w:val="20"/>
                    </w:rPr>
                    <w:t>100</w:t>
                  </w:r>
                  <w:r w:rsidRPr="00E2227E">
                    <w:rPr>
                      <w:rStyle w:val="FontStyle25"/>
                      <w:rFonts w:asciiTheme="majorHAnsi" w:hAnsiTheme="majorHAnsi"/>
                      <w:sz w:val="20"/>
                      <w:szCs w:val="20"/>
                    </w:rPr>
                    <w:t xml:space="preserve"> oranıyla Türkiye ortalamasının (%98.80) üstünde olduğu, </w:t>
                  </w:r>
                </w:p>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Ortaöğretimde son on yıla ait net okullaşma eğilimi incelendiğinde hem kız hem erkek öğrenciler için artış görülmektedir. 2013-2014 öğretim yılında %</w:t>
                  </w:r>
                  <w:r w:rsidR="00A7638A">
                    <w:rPr>
                      <w:rFonts w:asciiTheme="majorHAnsi" w:hAnsiTheme="majorHAnsi"/>
                      <w:sz w:val="20"/>
                      <w:szCs w:val="20"/>
                    </w:rPr>
                    <w:t>87</w:t>
                  </w:r>
                  <w:r w:rsidRPr="00E2227E">
                    <w:rPr>
                      <w:rFonts w:asciiTheme="majorHAnsi" w:hAnsiTheme="majorHAnsi"/>
                      <w:sz w:val="20"/>
                      <w:szCs w:val="20"/>
                    </w:rPr>
                    <w:t xml:space="preserve"> olan net okullaşma oranı </w:t>
                  </w:r>
                  <w:r w:rsidRPr="00E2227E">
                    <w:rPr>
                      <w:rStyle w:val="FontStyle25"/>
                      <w:rFonts w:asciiTheme="majorHAnsi" w:hAnsiTheme="majorHAnsi"/>
                      <w:sz w:val="20"/>
                      <w:szCs w:val="20"/>
                    </w:rPr>
                    <w:t xml:space="preserve">Türkiye ortalamasının (%70.06) oldukça üzerinde olduğu ancak ortaöğretiminde zorunlu eğitim kapsamında olduğu da dikkate alındığında </w:t>
                  </w:r>
                  <w:r w:rsidR="00A7638A">
                    <w:rPr>
                      <w:rStyle w:val="FontStyle25"/>
                      <w:rFonts w:asciiTheme="majorHAnsi" w:hAnsiTheme="majorHAnsi"/>
                      <w:sz w:val="20"/>
                      <w:szCs w:val="20"/>
                    </w:rPr>
                    <w:lastRenderedPageBreak/>
                    <w:t>Yakakent ilçesinin bu oranını</w:t>
                  </w:r>
                  <w:r w:rsidRPr="00E2227E">
                    <w:rPr>
                      <w:rStyle w:val="FontStyle25"/>
                      <w:rFonts w:asciiTheme="majorHAnsi" w:hAnsiTheme="majorHAnsi"/>
                      <w:sz w:val="20"/>
                      <w:szCs w:val="20"/>
                    </w:rPr>
                    <w:t xml:space="preserve"> daha da yükseltilebileceği ifade edilebilir.</w:t>
                  </w:r>
                </w:p>
                <w:p w:rsidR="006F2347" w:rsidRPr="009843C9" w:rsidRDefault="006F2347" w:rsidP="006F2347">
                  <w:pPr>
                    <w:pStyle w:val="AralkYok"/>
                    <w:jc w:val="both"/>
                    <w:rPr>
                      <w:rStyle w:val="FontStyle22"/>
                      <w:rFonts w:asciiTheme="majorHAnsi" w:hAnsiTheme="majorHAnsi"/>
                      <w:sz w:val="20"/>
                      <w:szCs w:val="20"/>
                    </w:rPr>
                  </w:pPr>
                  <w:r w:rsidRPr="009843C9">
                    <w:rPr>
                      <w:rStyle w:val="FontStyle22"/>
                      <w:rFonts w:asciiTheme="majorHAnsi" w:hAnsiTheme="majorHAnsi"/>
                      <w:sz w:val="20"/>
                      <w:szCs w:val="20"/>
                    </w:rPr>
                    <w:t>Son üç yılın verileri değerlendirildiğinde açılan okuma yazma ve genel kursların sayısının yıllar itibariyle azaldığı, mesleki ve teknik kursların sayısının arttığı; 2012-2013 eğitim öğretim yılında belge alan kursiyer oranı</w:t>
                  </w:r>
                  <w:r w:rsidR="00F922FC">
                    <w:rPr>
                      <w:rStyle w:val="FontStyle22"/>
                      <w:rFonts w:asciiTheme="majorHAnsi" w:hAnsiTheme="majorHAnsi"/>
                      <w:sz w:val="20"/>
                      <w:szCs w:val="20"/>
                    </w:rPr>
                    <w:t>nın önceki yıllara göre arttığı</w:t>
                  </w:r>
                  <w:r w:rsidRPr="009843C9">
                    <w:rPr>
                      <w:rStyle w:val="FontStyle22"/>
                      <w:rFonts w:asciiTheme="majorHAnsi" w:hAnsiTheme="majorHAnsi"/>
                      <w:sz w:val="20"/>
                      <w:szCs w:val="20"/>
                    </w:rPr>
                    <w:t xml:space="preserve"> anlaşılmıştır.</w:t>
                  </w:r>
                </w:p>
                <w:p w:rsidR="006F2347" w:rsidRPr="00E2227E" w:rsidRDefault="006F2347" w:rsidP="006F2347">
                  <w:pPr>
                    <w:pStyle w:val="AralkYok"/>
                    <w:jc w:val="both"/>
                    <w:rPr>
                      <w:rStyle w:val="FontStyle22"/>
                      <w:rFonts w:asciiTheme="majorHAnsi" w:hAnsiTheme="majorHAnsi"/>
                      <w:sz w:val="20"/>
                      <w:szCs w:val="20"/>
                    </w:rPr>
                  </w:pPr>
                  <w:r w:rsidRPr="009843C9">
                    <w:rPr>
                      <w:rStyle w:val="FontStyle22"/>
                      <w:rFonts w:asciiTheme="majorHAnsi" w:hAnsiTheme="majorHAnsi"/>
                      <w:sz w:val="20"/>
                      <w:szCs w:val="20"/>
                    </w:rPr>
                    <w:t>2013-2014 öğretim yılında açılan kurslara katılım Hayat Boyu Öğrenme açısından ülke ortalamasının üstünde olduğu  (il</w:t>
                  </w:r>
                  <w:r w:rsidR="009843C9" w:rsidRPr="009843C9">
                    <w:rPr>
                      <w:rStyle w:val="FontStyle22"/>
                      <w:rFonts w:asciiTheme="majorHAnsi" w:hAnsiTheme="majorHAnsi"/>
                      <w:sz w:val="20"/>
                      <w:szCs w:val="20"/>
                    </w:rPr>
                    <w:t>çe ortalaması %17</w:t>
                  </w:r>
                  <w:r w:rsidRPr="009843C9">
                    <w:rPr>
                      <w:rFonts w:asciiTheme="majorHAnsi" w:hAnsiTheme="majorHAnsi"/>
                      <w:sz w:val="20"/>
                      <w:szCs w:val="20"/>
                    </w:rPr>
                    <w:t>)</w:t>
                  </w:r>
                </w:p>
                <w:p w:rsidR="006F2347" w:rsidRPr="00E2227E" w:rsidRDefault="006F2347" w:rsidP="006F2347">
                  <w:pPr>
                    <w:pStyle w:val="AralkYok"/>
                    <w:jc w:val="both"/>
                    <w:rPr>
                      <w:rStyle w:val="FontStyle39"/>
                      <w:rFonts w:asciiTheme="majorHAnsi" w:hAnsiTheme="majorHAnsi"/>
                      <w:sz w:val="20"/>
                      <w:szCs w:val="20"/>
                    </w:rPr>
                  </w:pPr>
                  <w:r w:rsidRPr="00E2227E">
                    <w:rPr>
                      <w:rStyle w:val="FontStyle39"/>
                      <w:rFonts w:asciiTheme="majorHAnsi" w:hAnsiTheme="majorHAnsi"/>
                      <w:sz w:val="20"/>
                      <w:szCs w:val="20"/>
                    </w:rPr>
                    <w:t>İlköğretimde (ilkokul-ortaokul) il</w:t>
                  </w:r>
                  <w:r w:rsidR="00AB0FEB">
                    <w:rPr>
                      <w:rStyle w:val="FontStyle39"/>
                      <w:rFonts w:asciiTheme="majorHAnsi" w:hAnsiTheme="majorHAnsi"/>
                      <w:sz w:val="20"/>
                      <w:szCs w:val="20"/>
                    </w:rPr>
                    <w:t>çe</w:t>
                  </w:r>
                  <w:r w:rsidRPr="00E2227E">
                    <w:rPr>
                      <w:rStyle w:val="FontStyle39"/>
                      <w:rFonts w:asciiTheme="majorHAnsi" w:hAnsiTheme="majorHAnsi"/>
                      <w:sz w:val="20"/>
                      <w:szCs w:val="20"/>
                    </w:rPr>
                    <w:t xml:space="preserve"> genelinde 2013-2014 öğretim yılında 10-20 gün devamsızlık yapan </w:t>
                  </w:r>
                  <w:r w:rsidR="00AB0FEB">
                    <w:rPr>
                      <w:rStyle w:val="FontStyle39"/>
                      <w:rFonts w:asciiTheme="majorHAnsi" w:hAnsiTheme="majorHAnsi"/>
                      <w:sz w:val="20"/>
                      <w:szCs w:val="20"/>
                    </w:rPr>
                    <w:t>öğrenci oranının (%0,86</w:t>
                  </w:r>
                  <w:r w:rsidRPr="00E2227E">
                    <w:rPr>
                      <w:rStyle w:val="FontStyle39"/>
                      <w:rFonts w:asciiTheme="majorHAnsi" w:hAnsiTheme="majorHAnsi"/>
                      <w:sz w:val="20"/>
                      <w:szCs w:val="20"/>
                    </w:rPr>
                    <w:t xml:space="preserve">) olduğu, </w:t>
                  </w:r>
                </w:p>
                <w:p w:rsidR="006F2347" w:rsidRPr="00E2227E" w:rsidRDefault="00AB0FEB" w:rsidP="006F2347">
                  <w:pPr>
                    <w:pStyle w:val="AralkYok"/>
                    <w:jc w:val="both"/>
                    <w:rPr>
                      <w:rStyle w:val="FontStyle39"/>
                      <w:rFonts w:asciiTheme="majorHAnsi" w:hAnsiTheme="majorHAnsi"/>
                      <w:sz w:val="20"/>
                      <w:szCs w:val="20"/>
                    </w:rPr>
                  </w:pPr>
                  <w:r>
                    <w:rPr>
                      <w:rStyle w:val="FontStyle39"/>
                      <w:rFonts w:asciiTheme="majorHAnsi" w:hAnsiTheme="majorHAnsi"/>
                      <w:sz w:val="20"/>
                      <w:szCs w:val="20"/>
                    </w:rPr>
                    <w:t xml:space="preserve">İlçemizde </w:t>
                  </w:r>
                  <w:r w:rsidR="006F2347" w:rsidRPr="00E2227E">
                    <w:rPr>
                      <w:rStyle w:val="FontStyle39"/>
                      <w:rFonts w:asciiTheme="majorHAnsi" w:hAnsiTheme="majorHAnsi"/>
                      <w:sz w:val="20"/>
                      <w:szCs w:val="20"/>
                    </w:rPr>
                    <w:t>ilköğretimde sınıf tekrarı yapan öğrencilerin oranının Türkiye ortalaması olan (%</w:t>
                  </w:r>
                  <w:proofErr w:type="gramStart"/>
                  <w:r w:rsidR="006F2347" w:rsidRPr="00E2227E">
                    <w:rPr>
                      <w:rStyle w:val="FontStyle39"/>
                      <w:rFonts w:asciiTheme="majorHAnsi" w:hAnsiTheme="majorHAnsi"/>
                      <w:sz w:val="20"/>
                      <w:szCs w:val="20"/>
                    </w:rPr>
                    <w:t>1.9</w:t>
                  </w:r>
                  <w:proofErr w:type="gramEnd"/>
                  <w:r w:rsidR="006F2347" w:rsidRPr="00E2227E">
                    <w:rPr>
                      <w:rStyle w:val="FontStyle39"/>
                      <w:rFonts w:asciiTheme="majorHAnsi" w:hAnsiTheme="majorHAnsi"/>
                      <w:sz w:val="20"/>
                      <w:szCs w:val="20"/>
                    </w:rPr>
                    <w:t>) oranından ve ortaöğretimde sınıf tekrarı yapan öğrencilerin oranının Türkiye ortalaması olan (%12.5) oranından düşük olduğu; 2012-2013 eğitim-öğretim yılında 12 yıllık zorunlu öğretimden dolayı tüm öğrencilerin okullara kayıtlarının yapılmasından ve çevresel faktörlerden kaynaklanan sebeplerle sınıf tekrarı oranının yüksek olduğu; bu konuda gerekli rehberlik hizmetlerinin sunulduğu; anlaşılmıştır.</w:t>
                  </w:r>
                </w:p>
                <w:p w:rsidR="006F2347" w:rsidRPr="00E2227E" w:rsidRDefault="006F2347" w:rsidP="006F2347">
                  <w:pPr>
                    <w:pStyle w:val="AralkYok"/>
                    <w:jc w:val="both"/>
                    <w:rPr>
                      <w:rFonts w:asciiTheme="majorHAnsi" w:hAnsiTheme="majorHAnsi"/>
                      <w:b/>
                      <w:sz w:val="20"/>
                      <w:szCs w:val="20"/>
                    </w:rPr>
                  </w:pPr>
                  <w:r w:rsidRPr="00E2227E">
                    <w:rPr>
                      <w:rFonts w:asciiTheme="majorHAnsi" w:hAnsiTheme="majorHAnsi"/>
                      <w:b/>
                      <w:sz w:val="20"/>
                      <w:szCs w:val="20"/>
                    </w:rPr>
                    <w:t>Neyin elde edilmesinin umulduğu? (Sonuç)</w:t>
                  </w:r>
                </w:p>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 xml:space="preserv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tc>
            </w:tr>
            <w:tr w:rsidR="006F2347" w:rsidRPr="004233D1"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9717" w:type="dxa"/>
                  <w:gridSpan w:val="4"/>
                  <w:tcBorders>
                    <w:top w:val="single" w:sz="4" w:space="0" w:color="auto"/>
                    <w:left w:val="single" w:sz="4" w:space="0" w:color="auto"/>
                    <w:bottom w:val="single" w:sz="4" w:space="0" w:color="auto"/>
                    <w:right w:val="single" w:sz="4" w:space="0" w:color="auto"/>
                  </w:tcBorders>
                  <w:shd w:val="clear" w:color="auto" w:fill="C00000"/>
                </w:tcPr>
                <w:p w:rsidR="006F2347" w:rsidRPr="004233D1" w:rsidRDefault="006F2347" w:rsidP="006F2347">
                  <w:pPr>
                    <w:pStyle w:val="AralkYok"/>
                    <w:rPr>
                      <w:rFonts w:asciiTheme="majorHAnsi" w:hAnsiTheme="majorHAnsi"/>
                      <w:b/>
                      <w:color w:val="FFFFFF" w:themeColor="background1"/>
                      <w:sz w:val="24"/>
                      <w:szCs w:val="24"/>
                    </w:rPr>
                  </w:pPr>
                  <w:r w:rsidRPr="004233D1">
                    <w:rPr>
                      <w:rFonts w:asciiTheme="majorHAnsi" w:hAnsiTheme="majorHAnsi"/>
                      <w:b/>
                      <w:color w:val="FFFFFF" w:themeColor="background1"/>
                      <w:sz w:val="24"/>
                      <w:szCs w:val="24"/>
                    </w:rPr>
                    <w:lastRenderedPageBreak/>
                    <w:t>TEDBİRLER 1</w:t>
                  </w:r>
                  <w:r>
                    <w:rPr>
                      <w:rFonts w:asciiTheme="majorHAnsi" w:hAnsiTheme="majorHAnsi"/>
                      <w:b/>
                      <w:color w:val="FFFFFF" w:themeColor="background1"/>
                      <w:sz w:val="24"/>
                      <w:szCs w:val="24"/>
                    </w:rPr>
                    <w:t>.</w:t>
                  </w:r>
                  <w:r w:rsidRPr="004233D1">
                    <w:rPr>
                      <w:rFonts w:asciiTheme="majorHAnsi" w:hAnsiTheme="majorHAnsi"/>
                      <w:b/>
                      <w:color w:val="FFFFFF" w:themeColor="background1"/>
                      <w:sz w:val="24"/>
                      <w:szCs w:val="24"/>
                    </w:rPr>
                    <w:t xml:space="preserve"> 1</w:t>
                  </w:r>
                  <w:r>
                    <w:rPr>
                      <w:rFonts w:asciiTheme="majorHAnsi" w:hAnsiTheme="majorHAnsi"/>
                      <w:b/>
                      <w:color w:val="FFFFFF" w:themeColor="background1"/>
                      <w:sz w:val="24"/>
                      <w:szCs w:val="24"/>
                    </w:rPr>
                    <w:t>.</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577" w:type="dxa"/>
                  <w:gridSpan w:val="2"/>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center"/>
                    <w:rPr>
                      <w:rFonts w:asciiTheme="majorHAnsi" w:hAnsiTheme="majorHAnsi"/>
                      <w:sz w:val="20"/>
                      <w:szCs w:val="20"/>
                    </w:rPr>
                  </w:pPr>
                  <w:r w:rsidRPr="00E2227E">
                    <w:rPr>
                      <w:rFonts w:asciiTheme="majorHAnsi" w:hAnsiTheme="majorHAnsi"/>
                      <w:sz w:val="20"/>
                      <w:szCs w:val="20"/>
                    </w:rPr>
                    <w:t>Sıra</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center"/>
                    <w:rPr>
                      <w:rFonts w:asciiTheme="majorHAnsi" w:hAnsiTheme="majorHAnsi"/>
                      <w:sz w:val="20"/>
                      <w:szCs w:val="20"/>
                    </w:rPr>
                  </w:pPr>
                  <w:r w:rsidRPr="00E2227E">
                    <w:rPr>
                      <w:rFonts w:asciiTheme="majorHAnsi" w:hAnsiTheme="majorHAnsi"/>
                      <w:sz w:val="20"/>
                      <w:szCs w:val="20"/>
                    </w:rPr>
                    <w:t>Strateji</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sz w:val="20"/>
                      <w:szCs w:val="20"/>
                    </w:rPr>
                  </w:pPr>
                  <w:r w:rsidRPr="00E2227E">
                    <w:rPr>
                      <w:rFonts w:asciiTheme="majorHAnsi" w:hAnsiTheme="majorHAnsi"/>
                      <w:sz w:val="20"/>
                      <w:szCs w:val="20"/>
                    </w:rPr>
                    <w:t>Sorumlu Birim</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511"/>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1</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Ekonomik dezavantajı bulunan öğrencilere yönelik şartlı nakit desteği yeterli düzeye çıkarılacaktır.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Eğitim Bölümleri</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2</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Yetişkinlerin eğitime erişim imkânlarından faydalanması için farkındalık oluşturma çalışmaları yapılacaktır.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Hayat Boyu Öğrenme</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3</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Okullaşma oranlarının artırılması konusunda yönetici ve öğretmenlere yönelik bilgilendirici toplantılar yapmak.</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Strateji Geliştirme</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4</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Okulların faaliyetleri ve çalışmaları toplumla paylaşılarak İmam hatip okullarına yönelik farkındalık arttırılacaktır.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Din Öğretimi</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5</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Burs ve pansiyon imkânlarının öğrenciler tarafından bilinirliği sağlanacaktır.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Özel Öğretim</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6</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Özel okul yapılacak eğitim yatırımcılarına yönelik okul arsası tahsisi, kullanım hakkı ve satış gibi konularda yeni ve kolaylaştırıcı düzenlemeler yapılacaktır.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İnşaat Emlak</w:t>
                  </w:r>
                </w:p>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Özel Öğretim</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7</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Örgün öğretim imkânından yararlanamamış veya yarıda bırakmak zorunda kalmış bireylere uzaktan öğretim ve yüz yüze eğitim imkânlarıyla öğrenimlerini tamamlamalarını sağlamak ve nitelikli hizmet sunmak yoluyla aktif öğrenci sayısını ve erişimi artırmak</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H.B.Ö</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382"/>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8</w:t>
                  </w:r>
                </w:p>
              </w:tc>
              <w:tc>
                <w:tcPr>
                  <w:tcW w:w="723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Ortaöğretimde devamsızlık, sınıf tekrarı ve okul terkini azaltmak amacıyla "Ortaöğretime Uyum Projesi" yaygınlaştırılarak uygulanacaktır.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Orta Öğretim</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179"/>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9</w:t>
                  </w:r>
                </w:p>
              </w:tc>
              <w:tc>
                <w:tcPr>
                  <w:tcW w:w="723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Mesleki ve teknik ortaöğretimde devamsızlık, sınıf tekrarı ve okul terki konusunda okulların mevcut durum analizleri gerçekleştirilecektir.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proofErr w:type="gramStart"/>
                  <w:r w:rsidRPr="00E2227E">
                    <w:rPr>
                      <w:rFonts w:asciiTheme="majorHAnsi" w:hAnsiTheme="majorHAnsi"/>
                      <w:sz w:val="20"/>
                      <w:szCs w:val="20"/>
                    </w:rPr>
                    <w:t>M.T.E</w:t>
                  </w:r>
                  <w:proofErr w:type="gramEnd"/>
                  <w:r w:rsidRPr="00E2227E">
                    <w:rPr>
                      <w:rFonts w:asciiTheme="majorHAnsi" w:hAnsiTheme="majorHAnsi"/>
                      <w:sz w:val="20"/>
                      <w:szCs w:val="20"/>
                    </w:rPr>
                    <w:t>.</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179"/>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10</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sz w:val="20"/>
                      <w:szCs w:val="20"/>
                    </w:rPr>
                  </w:pPr>
                  <w:r w:rsidRPr="00E2227E">
                    <w:rPr>
                      <w:rFonts w:asciiTheme="majorHAnsi" w:hAnsiTheme="majorHAnsi"/>
                      <w:sz w:val="20"/>
                      <w:szCs w:val="20"/>
                    </w:rPr>
                    <w:t>MTE ortaöğretim okullarında devamsızlık, sınıf tekrarı ve okul terki sebepleri ile ilgili araştırma yapılacaktır. Araştırma sonuçları değerlendirilerek gerekli tedbirler alınacaktır.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proofErr w:type="gramStart"/>
                  <w:r w:rsidRPr="00E2227E">
                    <w:rPr>
                      <w:rFonts w:asciiTheme="majorHAnsi" w:hAnsiTheme="majorHAnsi"/>
                      <w:sz w:val="20"/>
                      <w:szCs w:val="20"/>
                    </w:rPr>
                    <w:t>M.T.E</w:t>
                  </w:r>
                  <w:proofErr w:type="gramEnd"/>
                  <w:r w:rsidRPr="00E2227E">
                    <w:rPr>
                      <w:rFonts w:asciiTheme="majorHAnsi" w:hAnsiTheme="majorHAnsi"/>
                      <w:sz w:val="20"/>
                      <w:szCs w:val="20"/>
                    </w:rPr>
                    <w:t>.</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192"/>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11</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 xml:space="preserve">Mesleki ve teknik ortaöğretimde </w:t>
                  </w:r>
                  <w:r w:rsidRPr="00E2227E">
                    <w:rPr>
                      <w:rFonts w:asciiTheme="majorHAnsi" w:hAnsiTheme="majorHAnsi"/>
                      <w:sz w:val="20"/>
                      <w:szCs w:val="20"/>
                    </w:rPr>
                    <w:t>devamsızlık, sınıf tekrarı ve okul terki</w:t>
                  </w:r>
                  <w:r w:rsidRPr="00E2227E">
                    <w:rPr>
                      <w:rFonts w:asciiTheme="majorHAnsi" w:hAnsiTheme="majorHAnsi" w:cs="Arial"/>
                      <w:sz w:val="20"/>
                      <w:szCs w:val="20"/>
                    </w:rPr>
                    <w:t xml:space="preserve"> oranlarının düşürülmesi için okullara mevcut durumları ile ilgili bilgilendirme yazıları gönderilecektir.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proofErr w:type="gramStart"/>
                  <w:r w:rsidRPr="00E2227E">
                    <w:rPr>
                      <w:rFonts w:asciiTheme="majorHAnsi" w:hAnsiTheme="majorHAnsi"/>
                      <w:sz w:val="20"/>
                      <w:szCs w:val="20"/>
                    </w:rPr>
                    <w:t>M.T.E</w:t>
                  </w:r>
                  <w:proofErr w:type="gramEnd"/>
                  <w:r w:rsidRPr="00E2227E">
                    <w:rPr>
                      <w:rFonts w:asciiTheme="majorHAnsi" w:hAnsiTheme="majorHAnsi"/>
                      <w:sz w:val="20"/>
                      <w:szCs w:val="20"/>
                    </w:rPr>
                    <w:t>.</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192"/>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12</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Din Öğretimi Genel Müdürlüğüne bağlı okullarda okul terkleri, devamsızlık ve sınıf tekrarlarının sebepleri hakkında araştırma yapılacaktır.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Din Öğretimi</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192"/>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13</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Anadolu İmam Hatip Liselerinde okula yeni kayıt yapan öğrencilere bir program dâhilinde okula uyum çalışması yapılacaktır.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Din Öğretimi</w:t>
                  </w:r>
                </w:p>
              </w:tc>
            </w:tr>
            <w:tr w:rsidR="006F2347" w:rsidRPr="003A50F0" w:rsidTr="006F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192"/>
              </w:trPr>
              <w:tc>
                <w:tcPr>
                  <w:tcW w:w="577" w:type="dxa"/>
                  <w:gridSpan w:val="2"/>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jc w:val="center"/>
                    <w:rPr>
                      <w:rFonts w:asciiTheme="majorHAnsi" w:hAnsiTheme="majorHAnsi"/>
                      <w:b/>
                      <w:sz w:val="20"/>
                      <w:szCs w:val="20"/>
                    </w:rPr>
                  </w:pPr>
                  <w:r>
                    <w:rPr>
                      <w:rFonts w:asciiTheme="majorHAnsi" w:hAnsiTheme="majorHAnsi"/>
                      <w:b/>
                      <w:sz w:val="20"/>
                      <w:szCs w:val="20"/>
                    </w:rPr>
                    <w:t>14</w:t>
                  </w:r>
                </w:p>
              </w:tc>
              <w:tc>
                <w:tcPr>
                  <w:tcW w:w="7230" w:type="dxa"/>
                  <w:tcBorders>
                    <w:top w:val="single" w:sz="4" w:space="0" w:color="auto"/>
                    <w:left w:val="single" w:sz="4" w:space="0" w:color="auto"/>
                    <w:bottom w:val="single" w:sz="4" w:space="0" w:color="auto"/>
                    <w:right w:val="single" w:sz="4" w:space="0" w:color="auto"/>
                  </w:tcBorders>
                </w:tcPr>
                <w:p w:rsidR="006F2347" w:rsidRPr="00E2227E" w:rsidRDefault="006F2347" w:rsidP="006F2347">
                  <w:pPr>
                    <w:pStyle w:val="AralkYok"/>
                    <w:jc w:val="both"/>
                    <w:rPr>
                      <w:rFonts w:asciiTheme="majorHAnsi" w:hAnsiTheme="majorHAnsi" w:cs="Arial"/>
                      <w:sz w:val="20"/>
                      <w:szCs w:val="20"/>
                    </w:rPr>
                  </w:pPr>
                  <w:r w:rsidRPr="00E2227E">
                    <w:rPr>
                      <w:rFonts w:asciiTheme="majorHAnsi" w:hAnsiTheme="majorHAnsi" w:cs="Arial"/>
                      <w:sz w:val="20"/>
                      <w:szCs w:val="20"/>
                    </w:rPr>
                    <w:t>Okula devam sorunu olan öğrencilere ve ailelere kişisel ve sosyal rehberlik çalışmaları yapılacaktır.</w:t>
                  </w:r>
                </w:p>
              </w:tc>
              <w:tc>
                <w:tcPr>
                  <w:tcW w:w="1910" w:type="dxa"/>
                  <w:tcBorders>
                    <w:top w:val="single" w:sz="4" w:space="0" w:color="auto"/>
                    <w:left w:val="single" w:sz="4" w:space="0" w:color="auto"/>
                    <w:bottom w:val="single" w:sz="4" w:space="0" w:color="auto"/>
                    <w:right w:val="single" w:sz="4" w:space="0" w:color="auto"/>
                  </w:tcBorders>
                  <w:vAlign w:val="center"/>
                </w:tcPr>
                <w:p w:rsidR="006F2347" w:rsidRPr="00E2227E" w:rsidRDefault="006F2347" w:rsidP="006F2347">
                  <w:pPr>
                    <w:pStyle w:val="AralkYok"/>
                    <w:rPr>
                      <w:rFonts w:asciiTheme="majorHAnsi" w:hAnsiTheme="majorHAnsi"/>
                      <w:sz w:val="20"/>
                      <w:szCs w:val="20"/>
                    </w:rPr>
                  </w:pPr>
                  <w:r w:rsidRPr="00E2227E">
                    <w:rPr>
                      <w:rFonts w:asciiTheme="majorHAnsi" w:hAnsiTheme="majorHAnsi"/>
                      <w:sz w:val="20"/>
                      <w:szCs w:val="20"/>
                    </w:rPr>
                    <w:t>Eğitim Bölümleri</w:t>
                  </w:r>
                </w:p>
              </w:tc>
            </w:tr>
          </w:tbl>
          <w:p w:rsidR="006F2347" w:rsidRDefault="006F2347" w:rsidP="006F2347">
            <w:pPr>
              <w:pStyle w:val="AralkYok"/>
            </w:pPr>
          </w:p>
          <w:p w:rsidR="006F2347" w:rsidRDefault="006F2347" w:rsidP="006F2347">
            <w:pPr>
              <w:pStyle w:val="AralkYok"/>
            </w:pPr>
          </w:p>
          <w:p w:rsidR="006F2347" w:rsidRDefault="006F2347" w:rsidP="006F2347">
            <w:pPr>
              <w:pStyle w:val="AralkYok"/>
            </w:pPr>
          </w:p>
          <w:p w:rsidR="006F2347" w:rsidRPr="006F2347" w:rsidRDefault="006F2347" w:rsidP="006F2347">
            <w:pPr>
              <w:rPr>
                <w:rFonts w:asciiTheme="majorHAnsi" w:hAnsiTheme="majorHAnsi"/>
                <w:sz w:val="88"/>
                <w:szCs w:val="88"/>
              </w:rPr>
            </w:pPr>
          </w:p>
        </w:tc>
      </w:tr>
      <w:tr w:rsidR="006F2347" w:rsidRPr="003A50F0" w:rsidTr="002A6E6A">
        <w:trPr>
          <w:trHeight w:val="2977"/>
        </w:trPr>
        <w:tc>
          <w:tcPr>
            <w:tcW w:w="10065" w:type="dxa"/>
          </w:tcPr>
          <w:p w:rsidR="006F2347" w:rsidRDefault="006F2347" w:rsidP="00A446F2">
            <w:pPr>
              <w:jc w:val="center"/>
              <w:rPr>
                <w:rFonts w:asciiTheme="majorHAnsi" w:hAnsiTheme="majorHAnsi"/>
                <w:sz w:val="40"/>
                <w:szCs w:val="40"/>
              </w:rPr>
            </w:pPr>
          </w:p>
          <w:p w:rsidR="006F2347" w:rsidRPr="003A50F0" w:rsidRDefault="006F2347" w:rsidP="00A446F2">
            <w:pPr>
              <w:jc w:val="center"/>
              <w:rPr>
                <w:rFonts w:asciiTheme="majorHAnsi" w:hAnsiTheme="majorHAnsi"/>
                <w:sz w:val="40"/>
                <w:szCs w:val="40"/>
              </w:rPr>
            </w:pPr>
            <w:r w:rsidRPr="003A50F0">
              <w:rPr>
                <w:rFonts w:asciiTheme="majorHAnsi" w:hAnsiTheme="majorHAnsi"/>
                <w:sz w:val="40"/>
                <w:szCs w:val="40"/>
              </w:rPr>
              <w:t>T.C.</w:t>
            </w:r>
          </w:p>
          <w:p w:rsidR="006F2347" w:rsidRPr="003A50F0" w:rsidRDefault="006F2347" w:rsidP="00A446F2">
            <w:pPr>
              <w:jc w:val="center"/>
              <w:rPr>
                <w:rFonts w:asciiTheme="majorHAnsi" w:hAnsiTheme="majorHAnsi"/>
                <w:sz w:val="40"/>
                <w:szCs w:val="40"/>
              </w:rPr>
            </w:pPr>
            <w:r w:rsidRPr="003A50F0">
              <w:rPr>
                <w:rFonts w:asciiTheme="majorHAnsi" w:hAnsiTheme="majorHAnsi"/>
                <w:sz w:val="40"/>
                <w:szCs w:val="40"/>
              </w:rPr>
              <w:t>SAMSUN VALİLİĞİ</w:t>
            </w:r>
          </w:p>
          <w:p w:rsidR="006F2347" w:rsidRPr="003A50F0" w:rsidRDefault="006F2347" w:rsidP="00A446F2">
            <w:pPr>
              <w:jc w:val="center"/>
              <w:rPr>
                <w:rFonts w:asciiTheme="majorHAnsi" w:hAnsiTheme="majorHAnsi"/>
                <w:sz w:val="40"/>
                <w:szCs w:val="40"/>
              </w:rPr>
            </w:pPr>
            <w:r w:rsidRPr="003A50F0">
              <w:rPr>
                <w:rFonts w:asciiTheme="majorHAnsi" w:hAnsiTheme="majorHAnsi"/>
                <w:sz w:val="40"/>
                <w:szCs w:val="40"/>
              </w:rPr>
              <w:t>İL MİLLÎ EĞİTİM MÜDÜRLÜĞÜ STRATEJİK PLANI</w:t>
            </w:r>
          </w:p>
          <w:p w:rsidR="006F2347" w:rsidRPr="00D41F5C" w:rsidRDefault="006F2347" w:rsidP="00D41F5C">
            <w:pPr>
              <w:jc w:val="center"/>
              <w:rPr>
                <w:rFonts w:asciiTheme="majorHAnsi" w:hAnsiTheme="majorHAnsi"/>
                <w:sz w:val="56"/>
                <w:szCs w:val="56"/>
              </w:rPr>
            </w:pPr>
            <w:r w:rsidRPr="003A50F0">
              <w:rPr>
                <w:rFonts w:asciiTheme="majorHAnsi" w:hAnsiTheme="majorHAnsi"/>
                <w:noProof/>
                <w:sz w:val="96"/>
                <w:szCs w:val="96"/>
                <w:lang w:eastAsia="tr-TR"/>
              </w:rPr>
              <w:drawing>
                <wp:inline distT="0" distB="0" distL="0" distR="0" wp14:anchorId="5B56965C" wp14:editId="23D3216A">
                  <wp:extent cx="3590544" cy="3550920"/>
                  <wp:effectExtent l="19050" t="0" r="0" b="0"/>
                  <wp:docPr id="25" name="1 Resim" descr="SAMSUN ME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N MEM LOGO 2.jpg"/>
                          <pic:cNvPicPr/>
                        </pic:nvPicPr>
                        <pic:blipFill>
                          <a:blip r:embed="rId9" cstate="print"/>
                          <a:stretch>
                            <a:fillRect/>
                          </a:stretch>
                        </pic:blipFill>
                        <pic:spPr>
                          <a:xfrm>
                            <a:off x="0" y="0"/>
                            <a:ext cx="3590544" cy="3550920"/>
                          </a:xfrm>
                          <a:prstGeom prst="rect">
                            <a:avLst/>
                          </a:prstGeom>
                        </pic:spPr>
                      </pic:pic>
                    </a:graphicData>
                  </a:graphic>
                </wp:inline>
              </w:drawing>
            </w:r>
            <w:r w:rsidR="00D41F5C">
              <w:rPr>
                <w:rFonts w:asciiTheme="majorHAnsi" w:hAnsiTheme="majorHAnsi"/>
                <w:sz w:val="96"/>
                <w:szCs w:val="96"/>
              </w:rPr>
              <w:br/>
            </w:r>
          </w:p>
          <w:p w:rsidR="006F2347" w:rsidRPr="003A50F0" w:rsidRDefault="006F2347" w:rsidP="00A446F2">
            <w:pPr>
              <w:jc w:val="center"/>
              <w:rPr>
                <w:rFonts w:asciiTheme="majorHAnsi" w:hAnsiTheme="majorHAnsi"/>
                <w:b/>
                <w:color w:val="FFFFFF" w:themeColor="background1"/>
                <w:sz w:val="96"/>
                <w:szCs w:val="96"/>
                <w:shd w:val="clear" w:color="auto" w:fill="FABF8F" w:themeFill="accent6" w:themeFillTint="99"/>
              </w:rPr>
            </w:pPr>
            <w:r w:rsidRPr="003A50F0">
              <w:rPr>
                <w:rFonts w:asciiTheme="majorHAnsi" w:hAnsiTheme="majorHAnsi"/>
                <w:b/>
                <w:color w:val="FFFFFF" w:themeColor="background1"/>
                <w:sz w:val="96"/>
                <w:szCs w:val="96"/>
                <w:shd w:val="clear" w:color="auto" w:fill="FABF8F" w:themeFill="accent6" w:themeFillTint="99"/>
              </w:rPr>
              <w:t>…TEMA 2…</w:t>
            </w:r>
          </w:p>
          <w:p w:rsidR="006F2347" w:rsidRPr="003A50F0" w:rsidRDefault="006F2347" w:rsidP="00A446F2">
            <w:pPr>
              <w:jc w:val="center"/>
              <w:rPr>
                <w:rFonts w:asciiTheme="majorHAnsi" w:hAnsiTheme="majorHAnsi"/>
                <w:b/>
                <w:color w:val="FFFFFF" w:themeColor="background1"/>
                <w:sz w:val="36"/>
                <w:szCs w:val="36"/>
                <w:shd w:val="clear" w:color="auto" w:fill="FABF8F" w:themeFill="accent6" w:themeFillTint="99"/>
              </w:rPr>
            </w:pPr>
          </w:p>
          <w:p w:rsidR="002A6E6A" w:rsidRPr="002A6E6A" w:rsidRDefault="006F2347" w:rsidP="002A6E6A">
            <w:pPr>
              <w:shd w:val="clear" w:color="auto" w:fill="E36C0A" w:themeFill="accent6" w:themeFillShade="BF"/>
              <w:ind w:left="-108" w:right="-108"/>
              <w:jc w:val="center"/>
              <w:rPr>
                <w:rFonts w:asciiTheme="majorHAnsi" w:hAnsiTheme="majorHAnsi"/>
                <w:b/>
                <w:color w:val="FFFFFF" w:themeColor="background1"/>
                <w:sz w:val="76"/>
                <w:szCs w:val="76"/>
              </w:rPr>
            </w:pPr>
            <w:r w:rsidRPr="003A50F0">
              <w:rPr>
                <w:rFonts w:asciiTheme="majorHAnsi" w:hAnsiTheme="majorHAnsi"/>
                <w:b/>
                <w:color w:val="FFFFFF" w:themeColor="background1"/>
                <w:sz w:val="76"/>
                <w:szCs w:val="76"/>
              </w:rPr>
              <w:t>“EĞİTİM VE ÖĞRETİMDE KALİTENİN ARTIRILMASI”</w:t>
            </w:r>
          </w:p>
          <w:tbl>
            <w:tblPr>
              <w:tblW w:w="97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2A6E6A" w:rsidRPr="004233D1" w:rsidTr="0088504A">
              <w:tc>
                <w:tcPr>
                  <w:tcW w:w="9720" w:type="dxa"/>
                  <w:shd w:val="clear" w:color="auto" w:fill="C00000"/>
                </w:tcPr>
                <w:p w:rsidR="002A6E6A" w:rsidRPr="004233D1" w:rsidRDefault="002A6E6A" w:rsidP="0088504A">
                  <w:pPr>
                    <w:pStyle w:val="AralkYok"/>
                    <w:jc w:val="center"/>
                    <w:rPr>
                      <w:rFonts w:asciiTheme="majorHAnsi" w:hAnsiTheme="majorHAnsi"/>
                      <w:b/>
                      <w:sz w:val="36"/>
                      <w:szCs w:val="36"/>
                    </w:rPr>
                  </w:pPr>
                  <w:r w:rsidRPr="004233D1">
                    <w:rPr>
                      <w:rFonts w:asciiTheme="majorHAnsi" w:hAnsiTheme="majorHAnsi"/>
                      <w:b/>
                      <w:sz w:val="36"/>
                      <w:szCs w:val="36"/>
                    </w:rPr>
                    <w:lastRenderedPageBreak/>
                    <w:t>STRATEJİK AMAÇ 2</w:t>
                  </w:r>
                </w:p>
              </w:tc>
            </w:tr>
            <w:tr w:rsidR="002A6E6A" w:rsidRPr="003A50F0" w:rsidTr="0088504A">
              <w:tc>
                <w:tcPr>
                  <w:tcW w:w="9720" w:type="dxa"/>
                  <w:shd w:val="clear" w:color="auto" w:fill="FBD4B4" w:themeFill="accent6" w:themeFillTint="66"/>
                </w:tcPr>
                <w:p w:rsidR="002A6E6A" w:rsidRPr="003A50F0" w:rsidRDefault="002A6E6A" w:rsidP="0088504A">
                  <w:pPr>
                    <w:pStyle w:val="AralkYok"/>
                    <w:rPr>
                      <w:rFonts w:asciiTheme="majorHAnsi" w:hAnsiTheme="majorHAnsi"/>
                    </w:rPr>
                  </w:pPr>
                  <w:r w:rsidRPr="003A50F0">
                    <w:rPr>
                      <w:rFonts w:asciiTheme="majorHAnsi" w:hAnsiTheme="majorHAnsi"/>
                    </w:rPr>
                    <w:t xml:space="preserve">         Eğitim Öğretim süreçlerinde; yetkin, girişimci, yenilikçi yaratıcı ve evrensel ölçütlerde bilgi,  beceri, tutum ve davranışlar kazandırılan, iletişime açık, özgüveni ve sorumluluk bilinci yüksek, sağlıklı bireyler yetiştirmek.</w:t>
                  </w:r>
                </w:p>
              </w:tc>
            </w:tr>
            <w:tr w:rsidR="002A6E6A" w:rsidRPr="004233D1" w:rsidTr="0088504A">
              <w:tc>
                <w:tcPr>
                  <w:tcW w:w="9720" w:type="dxa"/>
                  <w:shd w:val="clear" w:color="auto" w:fill="C00000"/>
                </w:tcPr>
                <w:p w:rsidR="002A6E6A" w:rsidRPr="004233D1" w:rsidRDefault="002A6E6A" w:rsidP="0088504A">
                  <w:pPr>
                    <w:pStyle w:val="AralkYok"/>
                    <w:rPr>
                      <w:rFonts w:asciiTheme="majorHAnsi" w:hAnsiTheme="majorHAnsi"/>
                      <w:b/>
                      <w:sz w:val="24"/>
                      <w:szCs w:val="24"/>
                    </w:rPr>
                  </w:pPr>
                  <w:r w:rsidRPr="004233D1">
                    <w:rPr>
                      <w:rFonts w:asciiTheme="majorHAnsi" w:hAnsiTheme="majorHAnsi"/>
                      <w:b/>
                      <w:sz w:val="24"/>
                      <w:szCs w:val="24"/>
                    </w:rPr>
                    <w:t xml:space="preserve">STRATEJİK HEDEF </w:t>
                  </w:r>
                  <w:proofErr w:type="gramStart"/>
                  <w:r w:rsidRPr="004233D1">
                    <w:rPr>
                      <w:rFonts w:asciiTheme="majorHAnsi" w:hAnsiTheme="majorHAnsi"/>
                      <w:b/>
                      <w:sz w:val="24"/>
                      <w:szCs w:val="24"/>
                    </w:rPr>
                    <w:t>2.1</w:t>
                  </w:r>
                  <w:proofErr w:type="gramEnd"/>
                </w:p>
              </w:tc>
            </w:tr>
            <w:tr w:rsidR="002A6E6A" w:rsidRPr="003A50F0" w:rsidTr="0088504A">
              <w:trPr>
                <w:trHeight w:val="346"/>
              </w:trPr>
              <w:tc>
                <w:tcPr>
                  <w:tcW w:w="9720" w:type="dxa"/>
                  <w:shd w:val="clear" w:color="auto" w:fill="EAF1DD" w:themeFill="accent3" w:themeFillTint="33"/>
                </w:tcPr>
                <w:p w:rsidR="002A6E6A" w:rsidRPr="003A50F0" w:rsidRDefault="002A6E6A" w:rsidP="0088504A">
                  <w:pPr>
                    <w:autoSpaceDE w:val="0"/>
                    <w:autoSpaceDN w:val="0"/>
                    <w:adjustRightInd w:val="0"/>
                    <w:ind w:left="705" w:hanging="705"/>
                    <w:rPr>
                      <w:rFonts w:asciiTheme="majorHAnsi" w:hAnsiTheme="majorHAnsi"/>
                      <w:color w:val="000000" w:themeColor="text1"/>
                      <w:sz w:val="20"/>
                      <w:szCs w:val="20"/>
                    </w:rPr>
                  </w:pPr>
                  <w:proofErr w:type="gramStart"/>
                  <w:r w:rsidRPr="003A50F0">
                    <w:rPr>
                      <w:rFonts w:asciiTheme="majorHAnsi" w:hAnsiTheme="majorHAnsi"/>
                      <w:color w:val="000000" w:themeColor="text1"/>
                      <w:sz w:val="20"/>
                      <w:szCs w:val="20"/>
                    </w:rPr>
                    <w:t>Plan dönemi sonuna kadar, ulusal ve uluslararası alanda öğrenci başarısını artırmak.</w:t>
                  </w:r>
                  <w:proofErr w:type="gramEnd"/>
                </w:p>
              </w:tc>
            </w:tr>
            <w:tr w:rsidR="002A6E6A" w:rsidRPr="004233D1" w:rsidTr="0088504A">
              <w:tc>
                <w:tcPr>
                  <w:tcW w:w="9720" w:type="dxa"/>
                  <w:shd w:val="clear" w:color="auto" w:fill="C00000"/>
                </w:tcPr>
                <w:p w:rsidR="002A6E6A" w:rsidRPr="004233D1" w:rsidRDefault="002A6E6A" w:rsidP="0088504A">
                  <w:pPr>
                    <w:pStyle w:val="AralkYok"/>
                    <w:rPr>
                      <w:rFonts w:asciiTheme="majorHAnsi" w:hAnsiTheme="majorHAnsi"/>
                      <w:b/>
                      <w:sz w:val="24"/>
                      <w:szCs w:val="24"/>
                    </w:rPr>
                  </w:pPr>
                  <w:r w:rsidRPr="004233D1">
                    <w:rPr>
                      <w:rFonts w:asciiTheme="majorHAnsi" w:hAnsiTheme="majorHAnsi"/>
                      <w:b/>
                      <w:sz w:val="24"/>
                      <w:szCs w:val="24"/>
                    </w:rPr>
                    <w:t>PERFORMANS GÖSTERGESİ</w:t>
                  </w:r>
                </w:p>
              </w:tc>
            </w:tr>
            <w:tr w:rsidR="002A6E6A" w:rsidRPr="003A50F0" w:rsidTr="0088504A">
              <w:tc>
                <w:tcPr>
                  <w:tcW w:w="9720" w:type="dxa"/>
                </w:tcPr>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1"/>
                    <w:gridCol w:w="567"/>
                    <w:gridCol w:w="708"/>
                    <w:gridCol w:w="935"/>
                    <w:gridCol w:w="880"/>
                    <w:gridCol w:w="892"/>
                    <w:gridCol w:w="822"/>
                  </w:tblGrid>
                  <w:tr w:rsidR="002A6E6A" w:rsidRPr="003A50F0" w:rsidTr="008F1EA4">
                    <w:trPr>
                      <w:trHeight w:val="264"/>
                      <w:jc w:val="center"/>
                    </w:trPr>
                    <w:tc>
                      <w:tcPr>
                        <w:tcW w:w="3176" w:type="pct"/>
                        <w:gridSpan w:val="3"/>
                        <w:vMerge w:val="restart"/>
                        <w:shd w:val="clear" w:color="auto" w:fill="D99594" w:themeFill="accent2" w:themeFillTint="99"/>
                        <w:vAlign w:val="center"/>
                      </w:tcPr>
                      <w:p w:rsidR="002A6E6A" w:rsidRPr="009C0656" w:rsidRDefault="002A6E6A" w:rsidP="0088504A">
                        <w:pPr>
                          <w:pStyle w:val="AralkYok"/>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Performans Göstergeleri</w:t>
                        </w:r>
                      </w:p>
                    </w:tc>
                    <w:tc>
                      <w:tcPr>
                        <w:tcW w:w="1399" w:type="pct"/>
                        <w:gridSpan w:val="3"/>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Önceki Yıllar</w:t>
                        </w:r>
                      </w:p>
                    </w:tc>
                    <w:tc>
                      <w:tcPr>
                        <w:tcW w:w="425"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Hedef</w:t>
                        </w:r>
                      </w:p>
                    </w:tc>
                  </w:tr>
                  <w:tr w:rsidR="002A6E6A" w:rsidRPr="003A50F0" w:rsidTr="008F1EA4">
                    <w:trPr>
                      <w:trHeight w:val="264"/>
                      <w:jc w:val="center"/>
                    </w:trPr>
                    <w:tc>
                      <w:tcPr>
                        <w:tcW w:w="3176" w:type="pct"/>
                        <w:gridSpan w:val="3"/>
                        <w:vMerge/>
                        <w:shd w:val="clear" w:color="auto" w:fill="D99594" w:themeFill="accent2" w:themeFillTint="99"/>
                        <w:vAlign w:val="center"/>
                      </w:tcPr>
                      <w:p w:rsidR="002A6E6A" w:rsidRPr="009C0656" w:rsidRDefault="002A6E6A" w:rsidP="0088504A">
                        <w:pPr>
                          <w:pStyle w:val="AralkYok"/>
                          <w:rPr>
                            <w:rFonts w:asciiTheme="majorHAnsi" w:hAnsiTheme="majorHAnsi"/>
                            <w:b/>
                            <w:color w:val="FFFFFF" w:themeColor="background1"/>
                            <w:sz w:val="18"/>
                            <w:szCs w:val="18"/>
                          </w:rPr>
                        </w:pPr>
                      </w:p>
                    </w:tc>
                    <w:tc>
                      <w:tcPr>
                        <w:tcW w:w="483"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2011 2012</w:t>
                        </w:r>
                      </w:p>
                    </w:tc>
                    <w:tc>
                      <w:tcPr>
                        <w:tcW w:w="455"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2012 2013</w:t>
                        </w:r>
                      </w:p>
                    </w:tc>
                    <w:tc>
                      <w:tcPr>
                        <w:tcW w:w="461"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2013 2014</w:t>
                        </w:r>
                      </w:p>
                    </w:tc>
                    <w:tc>
                      <w:tcPr>
                        <w:tcW w:w="425"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2018 2019</w:t>
                        </w:r>
                      </w:p>
                    </w:tc>
                  </w:tr>
                  <w:tr w:rsidR="002A6E6A" w:rsidRPr="003A50F0" w:rsidTr="005B54BB">
                    <w:trPr>
                      <w:trHeight w:val="144"/>
                      <w:jc w:val="center"/>
                    </w:trPr>
                    <w:tc>
                      <w:tcPr>
                        <w:tcW w:w="2517" w:type="pct"/>
                        <w:vMerge w:val="restart"/>
                        <w:vAlign w:val="center"/>
                      </w:tcPr>
                      <w:p w:rsidR="002A6E6A" w:rsidRPr="00822AA4" w:rsidRDefault="002A6E6A" w:rsidP="0088504A">
                        <w:pPr>
                          <w:pStyle w:val="AralkYok"/>
                          <w:rPr>
                            <w:rFonts w:asciiTheme="majorHAnsi" w:hAnsiTheme="majorHAnsi"/>
                            <w:sz w:val="18"/>
                            <w:szCs w:val="18"/>
                          </w:rPr>
                        </w:pPr>
                        <w:r w:rsidRPr="00822AA4">
                          <w:rPr>
                            <w:rFonts w:asciiTheme="majorHAnsi" w:hAnsiTheme="majorHAnsi"/>
                            <w:sz w:val="18"/>
                            <w:szCs w:val="18"/>
                          </w:rPr>
                          <w:t>Eğitim kademelerinde gerçekleştirilen sanatsal, bilimsel, kültürel ve sportif faaliyetlere katılan öğrenci oranı %</w:t>
                        </w:r>
                      </w:p>
                    </w:tc>
                    <w:tc>
                      <w:tcPr>
                        <w:tcW w:w="659" w:type="pct"/>
                        <w:gridSpan w:val="2"/>
                        <w:vAlign w:val="center"/>
                      </w:tcPr>
                      <w:p w:rsidR="002A6E6A" w:rsidRPr="00822AA4" w:rsidRDefault="002A6E6A" w:rsidP="0088504A">
                        <w:pPr>
                          <w:pStyle w:val="AralkYok"/>
                          <w:rPr>
                            <w:rFonts w:asciiTheme="majorHAnsi" w:hAnsiTheme="majorHAnsi"/>
                            <w:sz w:val="18"/>
                            <w:szCs w:val="18"/>
                          </w:rPr>
                        </w:pPr>
                        <w:r w:rsidRPr="00822AA4">
                          <w:rPr>
                            <w:rFonts w:asciiTheme="majorHAnsi" w:hAnsiTheme="majorHAnsi"/>
                            <w:sz w:val="18"/>
                            <w:szCs w:val="18"/>
                          </w:rPr>
                          <w:t xml:space="preserve">İlkokul </w:t>
                        </w:r>
                      </w:p>
                    </w:tc>
                    <w:tc>
                      <w:tcPr>
                        <w:tcW w:w="483" w:type="pct"/>
                        <w:shd w:val="clear" w:color="auto" w:fill="FDE9D9" w:themeFill="accent6" w:themeFillTint="33"/>
                        <w:vAlign w:val="center"/>
                      </w:tcPr>
                      <w:p w:rsidR="002A6E6A" w:rsidRPr="004B5712" w:rsidRDefault="008C599B" w:rsidP="0088504A">
                        <w:pPr>
                          <w:pStyle w:val="AralkYok"/>
                          <w:jc w:val="center"/>
                          <w:rPr>
                            <w:rFonts w:asciiTheme="majorHAnsi" w:hAnsiTheme="majorHAnsi"/>
                            <w:sz w:val="20"/>
                            <w:szCs w:val="20"/>
                          </w:rPr>
                        </w:pPr>
                        <w:r>
                          <w:rPr>
                            <w:rFonts w:asciiTheme="majorHAnsi" w:hAnsiTheme="majorHAnsi"/>
                            <w:sz w:val="20"/>
                            <w:szCs w:val="20"/>
                          </w:rPr>
                          <w:t>12</w:t>
                        </w:r>
                      </w:p>
                    </w:tc>
                    <w:tc>
                      <w:tcPr>
                        <w:tcW w:w="455" w:type="pct"/>
                        <w:shd w:val="clear" w:color="auto" w:fill="FDE9D9" w:themeFill="accent6" w:themeFillTint="33"/>
                        <w:vAlign w:val="center"/>
                      </w:tcPr>
                      <w:p w:rsidR="002A6E6A" w:rsidRPr="004B5712" w:rsidRDefault="008C599B" w:rsidP="0088504A">
                        <w:pPr>
                          <w:pStyle w:val="AralkYok"/>
                          <w:jc w:val="center"/>
                          <w:rPr>
                            <w:rFonts w:asciiTheme="majorHAnsi" w:hAnsiTheme="majorHAnsi"/>
                            <w:sz w:val="20"/>
                            <w:szCs w:val="20"/>
                          </w:rPr>
                        </w:pPr>
                        <w:r>
                          <w:rPr>
                            <w:rFonts w:asciiTheme="majorHAnsi" w:hAnsiTheme="majorHAnsi"/>
                            <w:sz w:val="20"/>
                            <w:szCs w:val="20"/>
                          </w:rPr>
                          <w:t>15</w:t>
                        </w:r>
                      </w:p>
                    </w:tc>
                    <w:tc>
                      <w:tcPr>
                        <w:tcW w:w="461" w:type="pct"/>
                        <w:shd w:val="clear" w:color="auto" w:fill="FDE9D9" w:themeFill="accent6" w:themeFillTint="33"/>
                        <w:vAlign w:val="center"/>
                      </w:tcPr>
                      <w:p w:rsidR="002A6E6A" w:rsidRPr="004B5712" w:rsidRDefault="008C599B" w:rsidP="0088504A">
                        <w:pPr>
                          <w:pStyle w:val="AralkYok"/>
                          <w:jc w:val="center"/>
                          <w:rPr>
                            <w:rFonts w:asciiTheme="majorHAnsi" w:hAnsiTheme="majorHAnsi"/>
                            <w:sz w:val="20"/>
                            <w:szCs w:val="20"/>
                          </w:rPr>
                        </w:pPr>
                        <w:r>
                          <w:rPr>
                            <w:rFonts w:asciiTheme="majorHAnsi" w:hAnsiTheme="majorHAnsi"/>
                            <w:sz w:val="20"/>
                            <w:szCs w:val="20"/>
                          </w:rPr>
                          <w:t>18</w:t>
                        </w:r>
                      </w:p>
                    </w:tc>
                    <w:tc>
                      <w:tcPr>
                        <w:tcW w:w="425" w:type="pct"/>
                        <w:shd w:val="clear" w:color="auto" w:fill="EAF1DD" w:themeFill="accent3" w:themeFillTint="33"/>
                        <w:vAlign w:val="center"/>
                      </w:tcPr>
                      <w:p w:rsidR="002A6E6A" w:rsidRPr="004B5712" w:rsidRDefault="006A1DAA" w:rsidP="0088504A">
                        <w:pPr>
                          <w:pStyle w:val="AralkYok"/>
                          <w:jc w:val="center"/>
                          <w:rPr>
                            <w:rFonts w:asciiTheme="majorHAnsi" w:hAnsiTheme="majorHAnsi"/>
                            <w:sz w:val="20"/>
                            <w:szCs w:val="20"/>
                          </w:rPr>
                        </w:pPr>
                        <w:r>
                          <w:rPr>
                            <w:rFonts w:asciiTheme="majorHAnsi" w:hAnsiTheme="majorHAnsi"/>
                            <w:sz w:val="20"/>
                            <w:szCs w:val="20"/>
                          </w:rPr>
                          <w:t>25</w:t>
                        </w:r>
                      </w:p>
                    </w:tc>
                  </w:tr>
                  <w:tr w:rsidR="002A6E6A" w:rsidRPr="003A50F0" w:rsidTr="005B54BB">
                    <w:trPr>
                      <w:trHeight w:val="121"/>
                      <w:jc w:val="center"/>
                    </w:trPr>
                    <w:tc>
                      <w:tcPr>
                        <w:tcW w:w="2517" w:type="pct"/>
                        <w:vMerge/>
                        <w:vAlign w:val="center"/>
                      </w:tcPr>
                      <w:p w:rsidR="002A6E6A" w:rsidRPr="00822AA4" w:rsidRDefault="002A6E6A" w:rsidP="0088504A">
                        <w:pPr>
                          <w:pStyle w:val="AralkYok"/>
                          <w:rPr>
                            <w:rFonts w:asciiTheme="majorHAnsi" w:hAnsiTheme="majorHAnsi"/>
                            <w:sz w:val="18"/>
                            <w:szCs w:val="18"/>
                          </w:rPr>
                        </w:pPr>
                      </w:p>
                    </w:tc>
                    <w:tc>
                      <w:tcPr>
                        <w:tcW w:w="659" w:type="pct"/>
                        <w:gridSpan w:val="2"/>
                        <w:vAlign w:val="center"/>
                      </w:tcPr>
                      <w:p w:rsidR="002A6E6A" w:rsidRPr="00822AA4" w:rsidRDefault="002A6E6A" w:rsidP="0088504A">
                        <w:pPr>
                          <w:pStyle w:val="AralkYok"/>
                          <w:rPr>
                            <w:rFonts w:asciiTheme="majorHAnsi" w:hAnsiTheme="majorHAnsi"/>
                            <w:sz w:val="18"/>
                            <w:szCs w:val="18"/>
                          </w:rPr>
                        </w:pPr>
                        <w:r w:rsidRPr="00822AA4">
                          <w:rPr>
                            <w:rFonts w:asciiTheme="majorHAnsi" w:hAnsiTheme="majorHAnsi"/>
                            <w:sz w:val="18"/>
                            <w:szCs w:val="18"/>
                          </w:rPr>
                          <w:t>Ortaokul</w:t>
                        </w:r>
                      </w:p>
                    </w:tc>
                    <w:tc>
                      <w:tcPr>
                        <w:tcW w:w="483" w:type="pct"/>
                        <w:shd w:val="clear" w:color="auto" w:fill="FDE9D9" w:themeFill="accent6" w:themeFillTint="33"/>
                        <w:vAlign w:val="center"/>
                      </w:tcPr>
                      <w:p w:rsidR="002A6E6A" w:rsidRPr="004B5712" w:rsidRDefault="008C599B" w:rsidP="0088504A">
                        <w:pPr>
                          <w:pStyle w:val="AralkYok"/>
                          <w:jc w:val="center"/>
                          <w:rPr>
                            <w:rFonts w:asciiTheme="majorHAnsi" w:hAnsiTheme="majorHAnsi"/>
                            <w:sz w:val="20"/>
                            <w:szCs w:val="20"/>
                          </w:rPr>
                        </w:pPr>
                        <w:r>
                          <w:rPr>
                            <w:rFonts w:asciiTheme="majorHAnsi" w:hAnsiTheme="majorHAnsi"/>
                            <w:sz w:val="20"/>
                            <w:szCs w:val="20"/>
                          </w:rPr>
                          <w:t>34</w:t>
                        </w:r>
                      </w:p>
                    </w:tc>
                    <w:tc>
                      <w:tcPr>
                        <w:tcW w:w="455" w:type="pct"/>
                        <w:shd w:val="clear" w:color="auto" w:fill="FDE9D9" w:themeFill="accent6" w:themeFillTint="33"/>
                        <w:vAlign w:val="center"/>
                      </w:tcPr>
                      <w:p w:rsidR="002A6E6A" w:rsidRPr="004B5712" w:rsidRDefault="008C599B" w:rsidP="0088504A">
                        <w:pPr>
                          <w:pStyle w:val="AralkYok"/>
                          <w:jc w:val="center"/>
                          <w:rPr>
                            <w:rFonts w:asciiTheme="majorHAnsi" w:hAnsiTheme="majorHAnsi"/>
                            <w:sz w:val="20"/>
                            <w:szCs w:val="20"/>
                          </w:rPr>
                        </w:pPr>
                        <w:r>
                          <w:rPr>
                            <w:rFonts w:asciiTheme="majorHAnsi" w:hAnsiTheme="majorHAnsi"/>
                            <w:sz w:val="20"/>
                            <w:szCs w:val="20"/>
                          </w:rPr>
                          <w:t>39</w:t>
                        </w:r>
                      </w:p>
                    </w:tc>
                    <w:tc>
                      <w:tcPr>
                        <w:tcW w:w="461" w:type="pct"/>
                        <w:shd w:val="clear" w:color="auto" w:fill="FDE9D9" w:themeFill="accent6" w:themeFillTint="33"/>
                        <w:vAlign w:val="center"/>
                      </w:tcPr>
                      <w:p w:rsidR="002A6E6A" w:rsidRPr="004B5712" w:rsidRDefault="008C599B" w:rsidP="0088504A">
                        <w:pPr>
                          <w:pStyle w:val="AralkYok"/>
                          <w:jc w:val="center"/>
                          <w:rPr>
                            <w:rFonts w:asciiTheme="majorHAnsi" w:hAnsiTheme="majorHAnsi"/>
                            <w:sz w:val="20"/>
                            <w:szCs w:val="20"/>
                          </w:rPr>
                        </w:pPr>
                        <w:r>
                          <w:rPr>
                            <w:rFonts w:asciiTheme="majorHAnsi" w:hAnsiTheme="majorHAnsi"/>
                            <w:sz w:val="20"/>
                            <w:szCs w:val="20"/>
                          </w:rPr>
                          <w:t>45</w:t>
                        </w:r>
                      </w:p>
                    </w:tc>
                    <w:tc>
                      <w:tcPr>
                        <w:tcW w:w="425" w:type="pct"/>
                        <w:shd w:val="clear" w:color="auto" w:fill="EAF1DD" w:themeFill="accent3" w:themeFillTint="33"/>
                        <w:vAlign w:val="center"/>
                      </w:tcPr>
                      <w:p w:rsidR="002A6E6A" w:rsidRPr="004B5712" w:rsidRDefault="006A1DAA" w:rsidP="0088504A">
                        <w:pPr>
                          <w:pStyle w:val="AralkYok"/>
                          <w:jc w:val="center"/>
                          <w:rPr>
                            <w:rFonts w:asciiTheme="majorHAnsi" w:hAnsiTheme="majorHAnsi"/>
                            <w:sz w:val="20"/>
                            <w:szCs w:val="20"/>
                          </w:rPr>
                        </w:pPr>
                        <w:r>
                          <w:rPr>
                            <w:rFonts w:asciiTheme="majorHAnsi" w:hAnsiTheme="majorHAnsi"/>
                            <w:sz w:val="20"/>
                            <w:szCs w:val="20"/>
                          </w:rPr>
                          <w:t>50</w:t>
                        </w:r>
                      </w:p>
                    </w:tc>
                  </w:tr>
                  <w:tr w:rsidR="002A6E6A" w:rsidRPr="003A50F0" w:rsidTr="005B54BB">
                    <w:trPr>
                      <w:trHeight w:val="153"/>
                      <w:jc w:val="center"/>
                    </w:trPr>
                    <w:tc>
                      <w:tcPr>
                        <w:tcW w:w="2517" w:type="pct"/>
                        <w:vMerge/>
                        <w:vAlign w:val="center"/>
                      </w:tcPr>
                      <w:p w:rsidR="002A6E6A" w:rsidRPr="00822AA4" w:rsidRDefault="002A6E6A" w:rsidP="0088504A">
                        <w:pPr>
                          <w:pStyle w:val="AralkYok"/>
                          <w:rPr>
                            <w:rFonts w:asciiTheme="majorHAnsi" w:hAnsiTheme="majorHAnsi"/>
                            <w:sz w:val="18"/>
                            <w:szCs w:val="18"/>
                          </w:rPr>
                        </w:pPr>
                      </w:p>
                    </w:tc>
                    <w:tc>
                      <w:tcPr>
                        <w:tcW w:w="659" w:type="pct"/>
                        <w:gridSpan w:val="2"/>
                        <w:vAlign w:val="center"/>
                      </w:tcPr>
                      <w:p w:rsidR="002A6E6A" w:rsidRPr="00822AA4" w:rsidRDefault="002A6E6A" w:rsidP="0088504A">
                        <w:pPr>
                          <w:pStyle w:val="AralkYok"/>
                          <w:rPr>
                            <w:rFonts w:asciiTheme="majorHAnsi" w:hAnsiTheme="majorHAnsi"/>
                            <w:sz w:val="18"/>
                            <w:szCs w:val="18"/>
                          </w:rPr>
                        </w:pPr>
                        <w:r w:rsidRPr="00822AA4">
                          <w:rPr>
                            <w:rFonts w:asciiTheme="majorHAnsi" w:hAnsiTheme="majorHAnsi"/>
                            <w:sz w:val="18"/>
                            <w:szCs w:val="18"/>
                          </w:rPr>
                          <w:t>Ortaöğretim</w:t>
                        </w:r>
                      </w:p>
                    </w:tc>
                    <w:tc>
                      <w:tcPr>
                        <w:tcW w:w="483" w:type="pct"/>
                        <w:shd w:val="clear" w:color="auto" w:fill="FDE9D9" w:themeFill="accent6" w:themeFillTint="33"/>
                        <w:vAlign w:val="center"/>
                      </w:tcPr>
                      <w:p w:rsidR="002A6E6A" w:rsidRPr="00822AA4" w:rsidRDefault="008C599B" w:rsidP="0088504A">
                        <w:pPr>
                          <w:pStyle w:val="AralkYok"/>
                          <w:jc w:val="center"/>
                          <w:rPr>
                            <w:rFonts w:asciiTheme="majorHAnsi" w:hAnsiTheme="majorHAnsi"/>
                            <w:sz w:val="18"/>
                            <w:szCs w:val="18"/>
                          </w:rPr>
                        </w:pPr>
                        <w:r>
                          <w:rPr>
                            <w:rFonts w:asciiTheme="majorHAnsi" w:hAnsiTheme="majorHAnsi"/>
                            <w:sz w:val="18"/>
                            <w:szCs w:val="18"/>
                          </w:rPr>
                          <w:t>25</w:t>
                        </w:r>
                      </w:p>
                    </w:tc>
                    <w:tc>
                      <w:tcPr>
                        <w:tcW w:w="455" w:type="pct"/>
                        <w:shd w:val="clear" w:color="auto" w:fill="FDE9D9" w:themeFill="accent6" w:themeFillTint="33"/>
                        <w:vAlign w:val="center"/>
                      </w:tcPr>
                      <w:p w:rsidR="002A6E6A" w:rsidRPr="00822AA4" w:rsidRDefault="008C599B" w:rsidP="0088504A">
                        <w:pPr>
                          <w:pStyle w:val="AralkYok"/>
                          <w:jc w:val="center"/>
                          <w:rPr>
                            <w:rFonts w:asciiTheme="majorHAnsi" w:hAnsiTheme="majorHAnsi"/>
                            <w:sz w:val="18"/>
                            <w:szCs w:val="18"/>
                          </w:rPr>
                        </w:pPr>
                        <w:r>
                          <w:rPr>
                            <w:rFonts w:asciiTheme="majorHAnsi" w:hAnsiTheme="majorHAnsi"/>
                            <w:sz w:val="18"/>
                            <w:szCs w:val="18"/>
                          </w:rPr>
                          <w:t>20</w:t>
                        </w:r>
                      </w:p>
                    </w:tc>
                    <w:tc>
                      <w:tcPr>
                        <w:tcW w:w="461" w:type="pct"/>
                        <w:shd w:val="clear" w:color="auto" w:fill="FDE9D9" w:themeFill="accent6" w:themeFillTint="33"/>
                        <w:vAlign w:val="center"/>
                      </w:tcPr>
                      <w:p w:rsidR="002A6E6A" w:rsidRPr="00822AA4" w:rsidRDefault="008C599B" w:rsidP="0088504A">
                        <w:pPr>
                          <w:pStyle w:val="AralkYok"/>
                          <w:jc w:val="center"/>
                          <w:rPr>
                            <w:rFonts w:asciiTheme="majorHAnsi" w:hAnsiTheme="majorHAnsi"/>
                            <w:sz w:val="18"/>
                            <w:szCs w:val="18"/>
                          </w:rPr>
                        </w:pPr>
                        <w:r>
                          <w:rPr>
                            <w:rFonts w:asciiTheme="majorHAnsi" w:hAnsiTheme="majorHAnsi"/>
                            <w:sz w:val="18"/>
                            <w:szCs w:val="18"/>
                          </w:rPr>
                          <w:t>30</w:t>
                        </w:r>
                      </w:p>
                    </w:tc>
                    <w:tc>
                      <w:tcPr>
                        <w:tcW w:w="425" w:type="pct"/>
                        <w:shd w:val="clear" w:color="auto" w:fill="EAF1DD" w:themeFill="accent3" w:themeFillTint="33"/>
                        <w:vAlign w:val="center"/>
                      </w:tcPr>
                      <w:p w:rsidR="002A6E6A" w:rsidRPr="00822AA4" w:rsidRDefault="006A1DAA" w:rsidP="0088504A">
                        <w:pPr>
                          <w:pStyle w:val="AralkYok"/>
                          <w:jc w:val="center"/>
                          <w:rPr>
                            <w:rFonts w:asciiTheme="majorHAnsi" w:hAnsiTheme="majorHAnsi"/>
                            <w:sz w:val="18"/>
                            <w:szCs w:val="18"/>
                          </w:rPr>
                        </w:pPr>
                        <w:r>
                          <w:rPr>
                            <w:rFonts w:asciiTheme="majorHAnsi" w:hAnsiTheme="majorHAnsi"/>
                            <w:sz w:val="18"/>
                            <w:szCs w:val="18"/>
                          </w:rPr>
                          <w:t>40</w:t>
                        </w:r>
                      </w:p>
                    </w:tc>
                  </w:tr>
                  <w:tr w:rsidR="002A6E6A" w:rsidRPr="003A50F0" w:rsidTr="008F1EA4">
                    <w:trPr>
                      <w:trHeight w:val="371"/>
                      <w:jc w:val="center"/>
                    </w:trPr>
                    <w:tc>
                      <w:tcPr>
                        <w:tcW w:w="3176" w:type="pct"/>
                        <w:gridSpan w:val="3"/>
                        <w:vAlign w:val="center"/>
                      </w:tcPr>
                      <w:p w:rsidR="002A6E6A" w:rsidRPr="004B5712" w:rsidRDefault="002A6E6A" w:rsidP="0088504A">
                        <w:pPr>
                          <w:pStyle w:val="ListeParagraf"/>
                          <w:tabs>
                            <w:tab w:val="left" w:pos="7310"/>
                          </w:tabs>
                          <w:spacing w:after="0"/>
                          <w:ind w:left="0"/>
                          <w:rPr>
                            <w:rFonts w:asciiTheme="majorHAnsi" w:hAnsiTheme="majorHAnsi"/>
                            <w:sz w:val="18"/>
                            <w:szCs w:val="18"/>
                          </w:rPr>
                        </w:pPr>
                        <w:r w:rsidRPr="004B5712">
                          <w:rPr>
                            <w:rFonts w:asciiTheme="majorHAnsi" w:hAnsiTheme="majorHAnsi"/>
                            <w:sz w:val="18"/>
                            <w:szCs w:val="18"/>
                          </w:rPr>
                          <w:t>TEOG yerleştirmeye esas puan il ortalaması</w:t>
                        </w:r>
                      </w:p>
                    </w:tc>
                    <w:tc>
                      <w:tcPr>
                        <w:tcW w:w="483" w:type="pct"/>
                        <w:shd w:val="clear" w:color="auto" w:fill="FDE9D9"/>
                        <w:vAlign w:val="center"/>
                      </w:tcPr>
                      <w:p w:rsidR="002A6E6A" w:rsidRPr="004B5712" w:rsidRDefault="00964588"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321,42</w:t>
                        </w:r>
                      </w:p>
                    </w:tc>
                    <w:tc>
                      <w:tcPr>
                        <w:tcW w:w="455" w:type="pct"/>
                        <w:shd w:val="clear" w:color="auto" w:fill="FDE9D9"/>
                        <w:vAlign w:val="center"/>
                      </w:tcPr>
                      <w:p w:rsidR="002A6E6A" w:rsidRPr="004B5712" w:rsidRDefault="00964588"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298,259</w:t>
                        </w:r>
                      </w:p>
                    </w:tc>
                    <w:tc>
                      <w:tcPr>
                        <w:tcW w:w="461" w:type="pct"/>
                        <w:shd w:val="clear" w:color="auto" w:fill="FDE9D9"/>
                        <w:vAlign w:val="center"/>
                      </w:tcPr>
                      <w:p w:rsidR="002A6E6A" w:rsidRPr="004B5712" w:rsidRDefault="00964588"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299,162</w:t>
                        </w:r>
                      </w:p>
                    </w:tc>
                    <w:tc>
                      <w:tcPr>
                        <w:tcW w:w="425" w:type="pct"/>
                        <w:shd w:val="clear" w:color="auto" w:fill="EAF1DD"/>
                        <w:vAlign w:val="center"/>
                      </w:tcPr>
                      <w:p w:rsidR="002A6E6A" w:rsidRPr="006A1DAA" w:rsidRDefault="006A1DAA" w:rsidP="006A1DAA">
                        <w:pPr>
                          <w:pStyle w:val="ListeParagraf"/>
                          <w:tabs>
                            <w:tab w:val="left" w:pos="7310"/>
                          </w:tabs>
                          <w:spacing w:after="0"/>
                          <w:ind w:left="0"/>
                          <w:jc w:val="center"/>
                          <w:rPr>
                            <w:rFonts w:asciiTheme="majorHAnsi" w:hAnsiTheme="majorHAnsi"/>
                            <w:sz w:val="16"/>
                            <w:szCs w:val="16"/>
                          </w:rPr>
                        </w:pPr>
                        <w:r w:rsidRPr="006A1DAA">
                          <w:rPr>
                            <w:rFonts w:asciiTheme="majorHAnsi" w:hAnsiTheme="majorHAnsi"/>
                            <w:sz w:val="16"/>
                            <w:szCs w:val="16"/>
                          </w:rPr>
                          <w:t>329.</w:t>
                        </w:r>
                        <w:r>
                          <w:rPr>
                            <w:rFonts w:asciiTheme="majorHAnsi" w:hAnsiTheme="majorHAnsi"/>
                            <w:sz w:val="16"/>
                            <w:szCs w:val="16"/>
                          </w:rPr>
                          <w:t>455</w:t>
                        </w:r>
                      </w:p>
                    </w:tc>
                  </w:tr>
                  <w:tr w:rsidR="002A6E6A" w:rsidRPr="003A50F0" w:rsidTr="008F1EA4">
                    <w:trPr>
                      <w:trHeight w:val="335"/>
                      <w:jc w:val="center"/>
                    </w:trPr>
                    <w:tc>
                      <w:tcPr>
                        <w:tcW w:w="2810" w:type="pct"/>
                        <w:gridSpan w:val="2"/>
                        <w:vMerge w:val="restart"/>
                        <w:vAlign w:val="center"/>
                      </w:tcPr>
                      <w:p w:rsidR="002A6E6A" w:rsidRPr="00822AA4" w:rsidRDefault="002A6E6A" w:rsidP="0088504A">
                        <w:pPr>
                          <w:pStyle w:val="ListeParagraf"/>
                          <w:tabs>
                            <w:tab w:val="left" w:pos="7310"/>
                          </w:tabs>
                          <w:spacing w:after="0"/>
                          <w:ind w:left="0"/>
                          <w:rPr>
                            <w:rFonts w:asciiTheme="majorHAnsi" w:hAnsiTheme="majorHAnsi"/>
                            <w:sz w:val="18"/>
                            <w:szCs w:val="18"/>
                          </w:rPr>
                        </w:pPr>
                        <w:r w:rsidRPr="00822AA4">
                          <w:rPr>
                            <w:rFonts w:asciiTheme="majorHAnsi" w:hAnsiTheme="majorHAnsi"/>
                            <w:sz w:val="18"/>
                            <w:szCs w:val="18"/>
                          </w:rPr>
                          <w:t>Yükseköğretime giriş sınavlarına ilişkin il ortalaması</w:t>
                        </w:r>
                      </w:p>
                    </w:tc>
                    <w:tc>
                      <w:tcPr>
                        <w:tcW w:w="366" w:type="pct"/>
                        <w:vAlign w:val="center"/>
                      </w:tcPr>
                      <w:p w:rsidR="002A6E6A" w:rsidRPr="00822AA4" w:rsidRDefault="002A6E6A" w:rsidP="0088504A">
                        <w:pPr>
                          <w:pStyle w:val="ListeParagraf"/>
                          <w:tabs>
                            <w:tab w:val="left" w:pos="7310"/>
                          </w:tabs>
                          <w:spacing w:after="0"/>
                          <w:ind w:left="0"/>
                          <w:rPr>
                            <w:rFonts w:asciiTheme="majorHAnsi" w:hAnsiTheme="majorHAnsi"/>
                            <w:sz w:val="18"/>
                            <w:szCs w:val="18"/>
                          </w:rPr>
                        </w:pPr>
                        <w:r w:rsidRPr="00822AA4">
                          <w:rPr>
                            <w:rFonts w:asciiTheme="majorHAnsi" w:hAnsiTheme="majorHAnsi"/>
                            <w:sz w:val="18"/>
                            <w:szCs w:val="18"/>
                          </w:rPr>
                          <w:t>LYS</w:t>
                        </w:r>
                      </w:p>
                    </w:tc>
                    <w:tc>
                      <w:tcPr>
                        <w:tcW w:w="483" w:type="pct"/>
                        <w:shd w:val="clear" w:color="auto" w:fill="FDE9D9"/>
                        <w:vAlign w:val="center"/>
                      </w:tcPr>
                      <w:p w:rsidR="002A6E6A" w:rsidRPr="00822AA4" w:rsidRDefault="004D4603"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455" w:type="pct"/>
                        <w:shd w:val="clear" w:color="auto" w:fill="FDE9D9"/>
                        <w:vAlign w:val="center"/>
                      </w:tcPr>
                      <w:p w:rsidR="002A6E6A" w:rsidRPr="00822AA4" w:rsidRDefault="004D4603"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461" w:type="pct"/>
                        <w:shd w:val="clear" w:color="auto" w:fill="FDE9D9"/>
                        <w:vAlign w:val="center"/>
                      </w:tcPr>
                      <w:p w:rsidR="002A6E6A" w:rsidRPr="00822AA4" w:rsidRDefault="004D4603"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425" w:type="pct"/>
                        <w:shd w:val="clear" w:color="auto" w:fill="EAF1DD"/>
                        <w:vAlign w:val="center"/>
                      </w:tcPr>
                      <w:p w:rsidR="002A6E6A" w:rsidRPr="00822AA4" w:rsidRDefault="006A1DAA"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r>
                  <w:tr w:rsidR="002A6E6A" w:rsidRPr="003A50F0" w:rsidTr="008F1EA4">
                    <w:trPr>
                      <w:trHeight w:val="283"/>
                      <w:jc w:val="center"/>
                    </w:trPr>
                    <w:tc>
                      <w:tcPr>
                        <w:tcW w:w="2810" w:type="pct"/>
                        <w:gridSpan w:val="2"/>
                        <w:vMerge/>
                        <w:vAlign w:val="center"/>
                      </w:tcPr>
                      <w:p w:rsidR="002A6E6A" w:rsidRPr="00822AA4" w:rsidRDefault="002A6E6A" w:rsidP="0088504A">
                        <w:pPr>
                          <w:pStyle w:val="ListeParagraf"/>
                          <w:tabs>
                            <w:tab w:val="left" w:pos="7310"/>
                          </w:tabs>
                          <w:spacing w:after="0"/>
                          <w:ind w:left="0"/>
                          <w:rPr>
                            <w:rFonts w:asciiTheme="majorHAnsi" w:hAnsiTheme="majorHAnsi"/>
                            <w:sz w:val="18"/>
                            <w:szCs w:val="18"/>
                          </w:rPr>
                        </w:pPr>
                      </w:p>
                    </w:tc>
                    <w:tc>
                      <w:tcPr>
                        <w:tcW w:w="366" w:type="pct"/>
                        <w:vAlign w:val="center"/>
                      </w:tcPr>
                      <w:p w:rsidR="002A6E6A" w:rsidRPr="00822AA4" w:rsidRDefault="002A6E6A" w:rsidP="0088504A">
                        <w:pPr>
                          <w:pStyle w:val="ListeParagraf"/>
                          <w:tabs>
                            <w:tab w:val="left" w:pos="7310"/>
                          </w:tabs>
                          <w:spacing w:after="0"/>
                          <w:ind w:left="0"/>
                          <w:rPr>
                            <w:rFonts w:asciiTheme="majorHAnsi" w:hAnsiTheme="majorHAnsi"/>
                            <w:sz w:val="18"/>
                            <w:szCs w:val="18"/>
                          </w:rPr>
                        </w:pPr>
                        <w:r w:rsidRPr="00822AA4">
                          <w:rPr>
                            <w:rFonts w:asciiTheme="majorHAnsi" w:hAnsiTheme="majorHAnsi"/>
                            <w:sz w:val="18"/>
                            <w:szCs w:val="18"/>
                          </w:rPr>
                          <w:t>YGS</w:t>
                        </w:r>
                      </w:p>
                    </w:tc>
                    <w:tc>
                      <w:tcPr>
                        <w:tcW w:w="483" w:type="pct"/>
                        <w:shd w:val="clear" w:color="auto" w:fill="FDE9D9"/>
                        <w:vAlign w:val="center"/>
                      </w:tcPr>
                      <w:p w:rsidR="002A6E6A" w:rsidRPr="008F1EA4" w:rsidRDefault="008F1EA4" w:rsidP="0088504A">
                        <w:pPr>
                          <w:pStyle w:val="ListeParagraf"/>
                          <w:tabs>
                            <w:tab w:val="left" w:pos="7310"/>
                          </w:tabs>
                          <w:spacing w:after="0"/>
                          <w:ind w:left="0"/>
                          <w:jc w:val="center"/>
                          <w:rPr>
                            <w:rFonts w:asciiTheme="majorHAnsi" w:hAnsiTheme="majorHAnsi"/>
                            <w:sz w:val="18"/>
                            <w:szCs w:val="18"/>
                          </w:rPr>
                        </w:pPr>
                        <w:r w:rsidRPr="008F1EA4">
                          <w:rPr>
                            <w:rFonts w:asciiTheme="majorHAnsi" w:hAnsiTheme="majorHAnsi"/>
                            <w:sz w:val="18"/>
                            <w:szCs w:val="18"/>
                          </w:rPr>
                          <w:t>227,130</w:t>
                        </w:r>
                      </w:p>
                    </w:tc>
                    <w:tc>
                      <w:tcPr>
                        <w:tcW w:w="455" w:type="pct"/>
                        <w:shd w:val="clear" w:color="auto" w:fill="FDE9D9"/>
                        <w:vAlign w:val="center"/>
                      </w:tcPr>
                      <w:p w:rsidR="002A6E6A" w:rsidRPr="008F1EA4" w:rsidRDefault="008F1EA4"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226,262</w:t>
                        </w:r>
                      </w:p>
                    </w:tc>
                    <w:tc>
                      <w:tcPr>
                        <w:tcW w:w="461" w:type="pct"/>
                        <w:shd w:val="clear" w:color="auto" w:fill="FDE9D9"/>
                        <w:vAlign w:val="center"/>
                      </w:tcPr>
                      <w:p w:rsidR="002A6E6A" w:rsidRPr="008F1EA4" w:rsidRDefault="008F1EA4"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200,822</w:t>
                        </w:r>
                      </w:p>
                    </w:tc>
                    <w:tc>
                      <w:tcPr>
                        <w:tcW w:w="425" w:type="pct"/>
                        <w:shd w:val="clear" w:color="auto" w:fill="EAF1DD"/>
                        <w:vAlign w:val="center"/>
                      </w:tcPr>
                      <w:p w:rsidR="002A6E6A" w:rsidRPr="006A1DAA" w:rsidRDefault="006A1DAA" w:rsidP="0088504A">
                        <w:pPr>
                          <w:pStyle w:val="ListeParagraf"/>
                          <w:tabs>
                            <w:tab w:val="left" w:pos="7310"/>
                          </w:tabs>
                          <w:spacing w:after="0"/>
                          <w:ind w:left="0"/>
                          <w:jc w:val="center"/>
                          <w:rPr>
                            <w:rFonts w:asciiTheme="majorHAnsi" w:hAnsiTheme="majorHAnsi"/>
                            <w:sz w:val="16"/>
                            <w:szCs w:val="16"/>
                          </w:rPr>
                        </w:pPr>
                        <w:r w:rsidRPr="006A1DAA">
                          <w:rPr>
                            <w:rFonts w:asciiTheme="majorHAnsi" w:hAnsiTheme="majorHAnsi"/>
                            <w:sz w:val="16"/>
                            <w:szCs w:val="16"/>
                          </w:rPr>
                          <w:t>210.54</w:t>
                        </w:r>
                        <w:r>
                          <w:rPr>
                            <w:rFonts w:asciiTheme="majorHAnsi" w:hAnsiTheme="majorHAnsi"/>
                            <w:sz w:val="16"/>
                            <w:szCs w:val="16"/>
                          </w:rPr>
                          <w:t>6</w:t>
                        </w:r>
                      </w:p>
                    </w:tc>
                  </w:tr>
                </w:tbl>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Hedefin ne olduğu ve neden gereksinim duyulduğu?</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Halen okula gitmekte olan 15 yaşındaki öğrencilerle yapılan uluslararası bir öğrenim değerlendirmesi (OECD, PISA 2009), 15 yaşındaki ortalama bir Türk öğrencinin OECD üyesi ortalama bir öğrenciden matematik, okuma ve fen becerilerinde 1 eğitim yılı geride olduğunu göstermektedir (OECD 2010a). Türkiye’deki 15 yaşındaki öğrencilerin neredeyse yarısı en düşük yeterlilik seviyesinde ya da altında yer almaktayken, bu oran ortalama bir OECD ülkesinde yüzde 20’dir (Şekil YÖ2). Yeterlilik seviyeleri Türkiye’de bölgelere göre değişmektedir ve en düşük seviyedeki öğrencilerin Doğu bölgelerinde yaşadığı görülmektedir. Bununla beraber, kız öğrenciler 15 yaşına kadar okulda kalabilirse, ortalama olarak erkek öğrencilerle aynı veya daha yüksek seviyede başarı göstermektedirler.</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Orta öğrenim giriş sınavlarındaki başarı bu okullara girişte ağırlıklı bir rol oynadığı için, bazı öğrenciler yaklaşık 10 yaşından itibaren özel ders almaya başlamaktadır. Özel ders alma olanağı da ailelerin gelirlerine bağlı olduğu için, en iyi öğretim veren okullara kayıt yaptırma oranı ile gelir ve zenginlik yakından ilişkilidir. Bu durum öğrencilerin eğitim sistemine dâhil olduklarında içinde bulundukları mevcut eşitsizlik seviyesini daha da yukarı çeker. Orta öğretime yüksek rekabetin olduğu sınavlarla girilen eğitim sistemlerinde, yüksek kalitede eğitim sunan okul sayısının az olması, bir ülkenin ortalama eğitim performansında düşüşe neden olduğu gibi, eğitimde eşitsizliği artırmaktadır.</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Bu kapsamda kaliteli bir eğitim için Bütün bireylerin bedensel, ruhsal ve zihinsel gelişimlerine yönelik faaliyetlere katılım oranlarının ve öğrencilerin akademik başarı düzeylerinin artırılması hedeflenmektedir.</w:t>
                  </w:r>
                </w:p>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 xml:space="preserve">         Mevcut Durum</w:t>
                  </w:r>
                </w:p>
                <w:p w:rsidR="002A6E6A" w:rsidRPr="00E2227E" w:rsidRDefault="002A6E6A" w:rsidP="0088504A">
                  <w:pPr>
                    <w:pStyle w:val="AralkYok"/>
                    <w:jc w:val="both"/>
                    <w:rPr>
                      <w:rFonts w:asciiTheme="majorHAnsi" w:hAnsiTheme="majorHAnsi"/>
                      <w:sz w:val="20"/>
                      <w:szCs w:val="20"/>
                    </w:rPr>
                  </w:pPr>
                  <w:r w:rsidRPr="009843C9">
                    <w:rPr>
                      <w:rFonts w:asciiTheme="majorHAnsi" w:hAnsiTheme="majorHAnsi"/>
                      <w:iCs/>
                      <w:sz w:val="20"/>
                      <w:szCs w:val="20"/>
                    </w:rPr>
                    <w:t>LYS, YGS ve TEOG gibi genel değerlendirme sınavlarında</w:t>
                  </w:r>
                  <w:r w:rsidR="009843C9" w:rsidRPr="009843C9">
                    <w:rPr>
                      <w:rFonts w:asciiTheme="majorHAnsi" w:hAnsiTheme="majorHAnsi"/>
                      <w:iCs/>
                      <w:sz w:val="20"/>
                      <w:szCs w:val="20"/>
                    </w:rPr>
                    <w:t xml:space="preserve"> diğer ilçeler sıralamasında ilk 5</w:t>
                  </w:r>
                  <w:r w:rsidRPr="009843C9">
                    <w:rPr>
                      <w:rFonts w:asciiTheme="majorHAnsi" w:hAnsiTheme="majorHAnsi"/>
                      <w:iCs/>
                      <w:sz w:val="20"/>
                      <w:szCs w:val="20"/>
                    </w:rPr>
                    <w:t xml:space="preserve"> içinde olmak</w:t>
                  </w:r>
                  <w:r w:rsidR="00F922FC">
                    <w:rPr>
                      <w:rFonts w:asciiTheme="majorHAnsi" w:hAnsiTheme="majorHAnsi"/>
                      <w:iCs/>
                      <w:sz w:val="20"/>
                      <w:szCs w:val="20"/>
                    </w:rPr>
                    <w:t xml:space="preserve"> </w:t>
                  </w:r>
                  <w:r w:rsidRPr="00E2227E">
                    <w:rPr>
                      <w:rFonts w:asciiTheme="majorHAnsi" w:hAnsiTheme="majorHAnsi"/>
                      <w:sz w:val="20"/>
                      <w:szCs w:val="20"/>
                    </w:rPr>
                    <w:t>şeklinde hedef belirlenmiştir. Bu amaçla, her okulun akademik başarısının takip edileceği ve okul-veli iletişiminin artırılarak öğrenciye katkı yapılacak faaliyetlere (sınav teknikleri hakkında öğrenci ve velilere bilgi verilmesi, öğrenci ve velileri bilgilendirici programlar düzenlenmesi, deneme sınavları yapılması, gibi) gerçekleştirilmiştir.</w:t>
                  </w:r>
                </w:p>
                <w:p w:rsidR="002A6E6A" w:rsidRPr="00E2227E" w:rsidRDefault="00FB33B3" w:rsidP="0088504A">
                  <w:pPr>
                    <w:pStyle w:val="AralkYok"/>
                    <w:jc w:val="both"/>
                    <w:rPr>
                      <w:rStyle w:val="FontStyle55"/>
                      <w:rFonts w:asciiTheme="majorHAnsi" w:hAnsiTheme="majorHAnsi"/>
                      <w:sz w:val="20"/>
                      <w:szCs w:val="20"/>
                    </w:rPr>
                  </w:pPr>
                  <w:r>
                    <w:rPr>
                      <w:rStyle w:val="FontStyle55"/>
                      <w:rFonts w:asciiTheme="majorHAnsi" w:hAnsiTheme="majorHAnsi"/>
                      <w:sz w:val="20"/>
                      <w:szCs w:val="20"/>
                    </w:rPr>
                    <w:t>İlçemizde</w:t>
                  </w:r>
                  <w:r w:rsidR="002A6E6A" w:rsidRPr="00E2227E">
                    <w:rPr>
                      <w:rStyle w:val="FontStyle55"/>
                      <w:rFonts w:asciiTheme="majorHAnsi" w:hAnsiTheme="majorHAnsi"/>
                      <w:sz w:val="20"/>
                      <w:szCs w:val="20"/>
                    </w:rPr>
                    <w:t xml:space="preserve"> ortaöğretim kurumları sınavları (TEOG) 2014 yılında </w:t>
                  </w:r>
                  <w:r>
                    <w:rPr>
                      <w:rStyle w:val="FontStyle55"/>
                      <w:rFonts w:asciiTheme="majorHAnsi" w:hAnsiTheme="majorHAnsi"/>
                      <w:sz w:val="20"/>
                      <w:szCs w:val="20"/>
                    </w:rPr>
                    <w:t xml:space="preserve">299,162 puan </w:t>
                  </w:r>
                  <w:r w:rsidR="002A6E6A" w:rsidRPr="00E2227E">
                    <w:rPr>
                      <w:rStyle w:val="FontStyle55"/>
                      <w:rFonts w:asciiTheme="majorHAnsi" w:hAnsiTheme="majorHAnsi"/>
                      <w:sz w:val="20"/>
                      <w:szCs w:val="20"/>
                    </w:rPr>
                    <w:t>ortalaması olduğu</w:t>
                  </w:r>
                  <w:proofErr w:type="gramStart"/>
                  <w:r w:rsidR="002A6E6A" w:rsidRPr="00E2227E">
                    <w:rPr>
                      <w:rStyle w:val="FontStyle55"/>
                      <w:rFonts w:asciiTheme="majorHAnsi" w:hAnsiTheme="majorHAnsi"/>
                      <w:sz w:val="20"/>
                      <w:szCs w:val="20"/>
                    </w:rPr>
                    <w:t>;.</w:t>
                  </w:r>
                  <w:proofErr w:type="gramEnd"/>
                </w:p>
                <w:p w:rsidR="002A6E6A" w:rsidRPr="00E2227E" w:rsidRDefault="002A6E6A" w:rsidP="0088504A">
                  <w:pPr>
                    <w:pStyle w:val="AralkYok"/>
                    <w:jc w:val="both"/>
                    <w:rPr>
                      <w:rFonts w:asciiTheme="majorHAnsi" w:hAnsiTheme="majorHAnsi" w:cs="Book Antiqua"/>
                      <w:sz w:val="20"/>
                      <w:szCs w:val="20"/>
                    </w:rPr>
                  </w:pPr>
                  <w:r w:rsidRPr="00E2227E">
                    <w:rPr>
                      <w:rFonts w:asciiTheme="majorHAnsi" w:hAnsiTheme="majorHAnsi"/>
                      <w:sz w:val="20"/>
                      <w:szCs w:val="20"/>
                    </w:rPr>
                    <w:t xml:space="preserve">         2014 yılı YGS il</w:t>
                  </w:r>
                  <w:r w:rsidR="00FB33B3">
                    <w:rPr>
                      <w:rFonts w:asciiTheme="majorHAnsi" w:hAnsiTheme="majorHAnsi"/>
                      <w:sz w:val="20"/>
                      <w:szCs w:val="20"/>
                    </w:rPr>
                    <w:t>çe</w:t>
                  </w:r>
                  <w:r w:rsidRPr="00E2227E">
                    <w:rPr>
                      <w:rFonts w:asciiTheme="majorHAnsi" w:hAnsiTheme="majorHAnsi"/>
                      <w:sz w:val="20"/>
                      <w:szCs w:val="20"/>
                    </w:rPr>
                    <w:t xml:space="preserve"> ortalamasının </w:t>
                  </w:r>
                  <w:r w:rsidR="00FB33B3" w:rsidRPr="00FB33B3">
                    <w:rPr>
                      <w:rFonts w:asciiTheme="majorHAnsi" w:hAnsiTheme="majorHAnsi"/>
                      <w:sz w:val="20"/>
                      <w:szCs w:val="20"/>
                    </w:rPr>
                    <w:t>200,822</w:t>
                  </w:r>
                  <w:r w:rsidR="00F922FC">
                    <w:rPr>
                      <w:rFonts w:asciiTheme="majorHAnsi" w:hAnsiTheme="majorHAnsi"/>
                      <w:sz w:val="20"/>
                      <w:szCs w:val="20"/>
                    </w:rPr>
                    <w:t xml:space="preserve"> </w:t>
                  </w:r>
                  <w:r w:rsidRPr="00E2227E">
                    <w:rPr>
                      <w:rFonts w:asciiTheme="majorHAnsi" w:hAnsiTheme="majorHAnsi"/>
                      <w:sz w:val="20"/>
                      <w:szCs w:val="20"/>
                    </w:rPr>
                    <w:t>olduğu; Türkiye ortalamasının üzerinde olduğu anlaşılmaktadır.</w:t>
                  </w:r>
                </w:p>
                <w:p w:rsidR="002A6E6A" w:rsidRPr="00E2227E" w:rsidRDefault="002A6E6A" w:rsidP="0088504A">
                  <w:pPr>
                    <w:pStyle w:val="AralkYok"/>
                    <w:jc w:val="both"/>
                    <w:rPr>
                      <w:rFonts w:asciiTheme="majorHAnsi" w:hAnsiTheme="majorHAnsi"/>
                      <w:sz w:val="20"/>
                      <w:szCs w:val="20"/>
                    </w:rPr>
                  </w:pPr>
                  <w:r w:rsidRPr="00BE144C">
                    <w:rPr>
                      <w:rStyle w:val="FontStyle18"/>
                      <w:rFonts w:asciiTheme="majorHAnsi" w:hAnsiTheme="majorHAnsi"/>
                      <w:sz w:val="20"/>
                      <w:szCs w:val="20"/>
                    </w:rPr>
                    <w:t>İl</w:t>
                  </w:r>
                  <w:r w:rsidR="00FB33B3" w:rsidRPr="00BE144C">
                    <w:rPr>
                      <w:rStyle w:val="FontStyle18"/>
                      <w:rFonts w:asciiTheme="majorHAnsi" w:hAnsiTheme="majorHAnsi"/>
                      <w:sz w:val="20"/>
                      <w:szCs w:val="20"/>
                    </w:rPr>
                    <w:t>çe</w:t>
                  </w:r>
                  <w:r w:rsidRPr="00BE144C">
                    <w:rPr>
                      <w:rStyle w:val="FontStyle18"/>
                      <w:rFonts w:asciiTheme="majorHAnsi" w:hAnsiTheme="majorHAnsi"/>
                      <w:sz w:val="20"/>
                      <w:szCs w:val="20"/>
                    </w:rPr>
                    <w:t xml:space="preserve"> genelinde 2013-2014 öğretim yılında </w:t>
                  </w:r>
                  <w:r w:rsidR="00BE144C" w:rsidRPr="00BE144C">
                    <w:rPr>
                      <w:rStyle w:val="FontStyle18"/>
                      <w:rFonts w:asciiTheme="majorHAnsi" w:hAnsiTheme="majorHAnsi"/>
                      <w:sz w:val="20"/>
                      <w:szCs w:val="20"/>
                    </w:rPr>
                    <w:t>%31</w:t>
                  </w:r>
                  <w:r w:rsidRPr="00BE144C">
                    <w:rPr>
                      <w:rStyle w:val="FontStyle18"/>
                      <w:rFonts w:asciiTheme="majorHAnsi" w:hAnsiTheme="majorHAnsi"/>
                      <w:sz w:val="20"/>
                      <w:szCs w:val="20"/>
                    </w:rPr>
                    <w:t xml:space="preserve"> öğrencinin sosyal, kültürel, sportif etkinliklere katıldığı; sosyal, kültürel, sportif etkinliklere katılım oranı</w:t>
                  </w:r>
                  <w:r w:rsidRPr="00E2227E">
                    <w:rPr>
                      <w:rFonts w:asciiTheme="majorHAnsi" w:hAnsiTheme="majorHAnsi"/>
                      <w:bCs/>
                      <w:sz w:val="20"/>
                      <w:szCs w:val="20"/>
                    </w:rPr>
                    <w:t xml:space="preserve"> Teknolojinin öğretim sürecine </w:t>
                  </w:r>
                  <w:proofErr w:type="gramStart"/>
                  <w:r w:rsidRPr="00E2227E">
                    <w:rPr>
                      <w:rFonts w:asciiTheme="majorHAnsi" w:hAnsiTheme="majorHAnsi"/>
                      <w:bCs/>
                      <w:sz w:val="20"/>
                      <w:szCs w:val="20"/>
                    </w:rPr>
                    <w:t>entegrasyonu</w:t>
                  </w:r>
                  <w:proofErr w:type="gramEnd"/>
                  <w:r w:rsidRPr="00E2227E">
                    <w:rPr>
                      <w:rFonts w:asciiTheme="majorHAnsi" w:hAnsiTheme="majorHAnsi"/>
                      <w:bCs/>
                      <w:sz w:val="20"/>
                      <w:szCs w:val="20"/>
                    </w:rPr>
                    <w:t xml:space="preserve"> amacıyla İl</w:t>
                  </w:r>
                  <w:r w:rsidR="00BE144C">
                    <w:rPr>
                      <w:rFonts w:asciiTheme="majorHAnsi" w:hAnsiTheme="majorHAnsi"/>
                      <w:bCs/>
                      <w:sz w:val="20"/>
                      <w:szCs w:val="20"/>
                    </w:rPr>
                    <w:t>çemizde</w:t>
                  </w:r>
                  <w:r w:rsidRPr="00E2227E">
                    <w:rPr>
                      <w:rFonts w:asciiTheme="majorHAnsi" w:hAnsiTheme="majorHAnsi"/>
                      <w:bCs/>
                      <w:sz w:val="20"/>
                      <w:szCs w:val="20"/>
                    </w:rPr>
                    <w:t xml:space="preserve"> FATİH Projesi kapsamında bugüne kadar; </w:t>
                  </w:r>
                </w:p>
                <w:p w:rsidR="00427085" w:rsidRDefault="00BE144C" w:rsidP="0088504A">
                  <w:pPr>
                    <w:pStyle w:val="AralkYok"/>
                    <w:jc w:val="both"/>
                    <w:rPr>
                      <w:rFonts w:asciiTheme="majorHAnsi" w:hAnsiTheme="majorHAnsi"/>
                      <w:sz w:val="20"/>
                      <w:szCs w:val="20"/>
                    </w:rPr>
                  </w:pPr>
                  <w:r>
                    <w:rPr>
                      <w:rFonts w:asciiTheme="majorHAnsi" w:hAnsiTheme="majorHAnsi"/>
                      <w:b/>
                      <w:sz w:val="20"/>
                      <w:szCs w:val="20"/>
                    </w:rPr>
                    <w:t>117</w:t>
                  </w:r>
                  <w:r w:rsidR="002A6E6A" w:rsidRPr="00E2227E">
                    <w:rPr>
                      <w:rFonts w:asciiTheme="majorHAnsi" w:hAnsiTheme="majorHAnsi"/>
                      <w:sz w:val="20"/>
                      <w:szCs w:val="20"/>
                    </w:rPr>
                    <w:t xml:space="preserve"> adet tablet bilgisayar seti, </w:t>
                  </w:r>
                  <w:r>
                    <w:rPr>
                      <w:rFonts w:asciiTheme="majorHAnsi" w:hAnsiTheme="majorHAnsi"/>
                      <w:b/>
                      <w:sz w:val="20"/>
                      <w:szCs w:val="20"/>
                    </w:rPr>
                    <w:t>38</w:t>
                  </w:r>
                  <w:r>
                    <w:rPr>
                      <w:rFonts w:asciiTheme="majorHAnsi" w:hAnsiTheme="majorHAnsi"/>
                      <w:sz w:val="20"/>
                      <w:szCs w:val="20"/>
                    </w:rPr>
                    <w:t xml:space="preserve"> adet etkileşimli tahta </w:t>
                  </w:r>
                  <w:r w:rsidR="002A6E6A" w:rsidRPr="00E2227E">
                    <w:rPr>
                      <w:rFonts w:asciiTheme="majorHAnsi" w:hAnsiTheme="majorHAnsi"/>
                      <w:sz w:val="20"/>
                      <w:szCs w:val="20"/>
                    </w:rPr>
                    <w:t xml:space="preserve">dağıtımı gerçekleştirilmiştir. </w:t>
                  </w:r>
                </w:p>
                <w:p w:rsidR="002A6E6A" w:rsidRPr="00E2227E" w:rsidRDefault="002A6E6A" w:rsidP="0088504A">
                  <w:pPr>
                    <w:pStyle w:val="AralkYok"/>
                    <w:jc w:val="both"/>
                    <w:rPr>
                      <w:rFonts w:asciiTheme="majorHAnsi" w:hAnsiTheme="majorHAnsi"/>
                      <w:sz w:val="20"/>
                      <w:szCs w:val="20"/>
                    </w:rPr>
                  </w:pPr>
                  <w:r w:rsidRPr="006723BD">
                    <w:rPr>
                      <w:rFonts w:asciiTheme="majorHAnsi" w:hAnsiTheme="majorHAnsi"/>
                      <w:sz w:val="20"/>
                      <w:szCs w:val="20"/>
                    </w:rPr>
                    <w:t>Projen</w:t>
                  </w:r>
                  <w:r w:rsidR="006723BD" w:rsidRPr="006723BD">
                    <w:rPr>
                      <w:rFonts w:asciiTheme="majorHAnsi" w:hAnsiTheme="majorHAnsi"/>
                      <w:sz w:val="20"/>
                      <w:szCs w:val="20"/>
                    </w:rPr>
                    <w:t>in birinci fazında hedeflenen 2</w:t>
                  </w:r>
                  <w:r w:rsidRPr="006723BD">
                    <w:rPr>
                      <w:rFonts w:asciiTheme="majorHAnsi" w:hAnsiTheme="majorHAnsi"/>
                      <w:sz w:val="20"/>
                      <w:szCs w:val="20"/>
                    </w:rPr>
                    <w:t xml:space="preserve"> okulun tamamında yerel alan ağı altyapı kurulum çalışmaları başarıyla tamamlanmıştır. </w:t>
                  </w:r>
                </w:p>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 xml:space="preserve">         Neyin elde edilmesinin umulduğu? (Sonuç)</w:t>
                  </w:r>
                </w:p>
                <w:p w:rsidR="002A6E6A" w:rsidRPr="00BB77F4" w:rsidRDefault="002A6E6A" w:rsidP="0088504A">
                  <w:pPr>
                    <w:pStyle w:val="AralkYok"/>
                    <w:jc w:val="both"/>
                    <w:rPr>
                      <w:rFonts w:asciiTheme="majorHAnsi" w:hAnsiTheme="majorHAnsi"/>
                    </w:rPr>
                  </w:pPr>
                  <w:r w:rsidRPr="00E2227E">
                    <w:rPr>
                      <w:rFonts w:asciiTheme="majorHAnsi" w:hAnsiTheme="majorHAnsi"/>
                      <w:sz w:val="20"/>
                      <w:szCs w:val="20"/>
                    </w:rPr>
                    <w:t xml:space="preserve">         Potansiyelinin farkında, ruhen ve bedenen sağlıklı, iletişim becerileri yüksek ve akademik yönden başarılı bireylerin yetiştirilmesini sağlamak.</w:t>
                  </w:r>
                </w:p>
              </w:tc>
            </w:tr>
            <w:tr w:rsidR="002A6E6A" w:rsidRPr="004233D1" w:rsidTr="00456795">
              <w:trPr>
                <w:trHeight w:val="8259"/>
              </w:trPr>
              <w:tc>
                <w:tcPr>
                  <w:tcW w:w="9720" w:type="dxa"/>
                  <w:shd w:val="clear" w:color="auto" w:fill="auto"/>
                </w:tcPr>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6847"/>
                    <w:gridCol w:w="2162"/>
                  </w:tblGrid>
                  <w:tr w:rsidR="002A6E6A" w:rsidRPr="00B143AB" w:rsidTr="0088504A">
                    <w:trPr>
                      <w:jc w:val="center"/>
                    </w:trPr>
                    <w:tc>
                      <w:tcPr>
                        <w:tcW w:w="9730" w:type="dxa"/>
                        <w:gridSpan w:val="3"/>
                        <w:shd w:val="clear" w:color="auto" w:fill="C00000"/>
                      </w:tcPr>
                      <w:p w:rsidR="002A6E6A" w:rsidRPr="00357AB5" w:rsidRDefault="002A6E6A" w:rsidP="0088504A">
                        <w:pPr>
                          <w:pStyle w:val="AralkYok"/>
                          <w:rPr>
                            <w:rFonts w:asciiTheme="majorHAnsi" w:hAnsiTheme="majorHAnsi"/>
                            <w:bCs/>
                            <w:color w:val="FFFFFF" w:themeColor="background1"/>
                            <w:sz w:val="24"/>
                            <w:szCs w:val="24"/>
                          </w:rPr>
                        </w:pPr>
                        <w:r>
                          <w:rPr>
                            <w:rFonts w:asciiTheme="majorHAnsi" w:hAnsiTheme="majorHAnsi"/>
                            <w:b/>
                            <w:color w:val="FFFFFF" w:themeColor="background1"/>
                            <w:sz w:val="24"/>
                            <w:szCs w:val="24"/>
                          </w:rPr>
                          <w:lastRenderedPageBreak/>
                          <w:t xml:space="preserve">TEDBİRLER </w:t>
                        </w:r>
                        <w:proofErr w:type="gramStart"/>
                        <w:r w:rsidRPr="00357AB5">
                          <w:rPr>
                            <w:rFonts w:asciiTheme="majorHAnsi" w:hAnsiTheme="majorHAnsi"/>
                            <w:b/>
                            <w:color w:val="FFFFFF" w:themeColor="background1"/>
                            <w:sz w:val="24"/>
                            <w:szCs w:val="24"/>
                          </w:rPr>
                          <w:t>2</w:t>
                        </w:r>
                        <w:r>
                          <w:rPr>
                            <w:rFonts w:asciiTheme="majorHAnsi" w:hAnsiTheme="majorHAnsi"/>
                            <w:b/>
                            <w:color w:val="FFFFFF" w:themeColor="background1"/>
                            <w:sz w:val="24"/>
                            <w:szCs w:val="24"/>
                          </w:rPr>
                          <w:t>.</w:t>
                        </w:r>
                        <w:r w:rsidRPr="00357AB5">
                          <w:rPr>
                            <w:rFonts w:asciiTheme="majorHAnsi" w:hAnsiTheme="majorHAnsi"/>
                            <w:b/>
                            <w:color w:val="FFFFFF" w:themeColor="background1"/>
                            <w:sz w:val="24"/>
                            <w:szCs w:val="24"/>
                          </w:rPr>
                          <w:t>1</w:t>
                        </w:r>
                        <w:proofErr w:type="gramEnd"/>
                        <w:r>
                          <w:rPr>
                            <w:rFonts w:asciiTheme="majorHAnsi" w:hAnsiTheme="majorHAnsi"/>
                            <w:b/>
                            <w:color w:val="FFFFFF" w:themeColor="background1"/>
                            <w:sz w:val="24"/>
                            <w:szCs w:val="24"/>
                          </w:rPr>
                          <w:t>.</w:t>
                        </w:r>
                      </w:p>
                    </w:tc>
                  </w:tr>
                  <w:tr w:rsidR="002A6E6A" w:rsidRPr="003A50F0" w:rsidTr="0088504A">
                    <w:trPr>
                      <w:jc w:val="center"/>
                    </w:trPr>
                    <w:tc>
                      <w:tcPr>
                        <w:tcW w:w="721" w:type="dxa"/>
                      </w:tcPr>
                      <w:p w:rsidR="002A6E6A" w:rsidRPr="00E2227E" w:rsidRDefault="002A6E6A" w:rsidP="0088504A">
                        <w:pPr>
                          <w:pStyle w:val="AralkYok"/>
                          <w:rPr>
                            <w:rFonts w:asciiTheme="majorHAnsi" w:hAnsiTheme="majorHAnsi"/>
                            <w:bCs/>
                            <w:sz w:val="20"/>
                            <w:szCs w:val="20"/>
                          </w:rPr>
                        </w:pPr>
                        <w:r w:rsidRPr="00E2227E">
                          <w:rPr>
                            <w:rFonts w:asciiTheme="majorHAnsi" w:hAnsiTheme="majorHAnsi"/>
                            <w:bCs/>
                            <w:sz w:val="20"/>
                            <w:szCs w:val="20"/>
                          </w:rPr>
                          <w:t>Sıra</w:t>
                        </w:r>
                      </w:p>
                    </w:tc>
                    <w:tc>
                      <w:tcPr>
                        <w:tcW w:w="6847" w:type="dxa"/>
                      </w:tcPr>
                      <w:p w:rsidR="002A6E6A" w:rsidRPr="00E2227E" w:rsidRDefault="002A6E6A" w:rsidP="0088504A">
                        <w:pPr>
                          <w:pStyle w:val="AralkYok"/>
                          <w:rPr>
                            <w:rFonts w:asciiTheme="majorHAnsi" w:hAnsiTheme="majorHAnsi"/>
                            <w:bCs/>
                            <w:sz w:val="20"/>
                            <w:szCs w:val="20"/>
                          </w:rPr>
                        </w:pPr>
                        <w:r w:rsidRPr="00E2227E">
                          <w:rPr>
                            <w:rFonts w:asciiTheme="majorHAnsi" w:hAnsiTheme="majorHAnsi"/>
                            <w:bCs/>
                            <w:sz w:val="20"/>
                            <w:szCs w:val="20"/>
                          </w:rPr>
                          <w:t>Strateji</w:t>
                        </w:r>
                      </w:p>
                    </w:tc>
                    <w:tc>
                      <w:tcPr>
                        <w:tcW w:w="2162" w:type="dxa"/>
                      </w:tcPr>
                      <w:p w:rsidR="002A6E6A" w:rsidRPr="00E2227E" w:rsidRDefault="002A6E6A" w:rsidP="0088504A">
                        <w:pPr>
                          <w:pStyle w:val="AralkYok"/>
                          <w:rPr>
                            <w:rFonts w:asciiTheme="majorHAnsi" w:hAnsiTheme="majorHAnsi"/>
                            <w:bCs/>
                            <w:sz w:val="20"/>
                            <w:szCs w:val="20"/>
                          </w:rPr>
                        </w:pPr>
                        <w:r w:rsidRPr="00E2227E">
                          <w:rPr>
                            <w:rFonts w:asciiTheme="majorHAnsi" w:hAnsiTheme="majorHAnsi"/>
                            <w:bCs/>
                            <w:sz w:val="20"/>
                            <w:szCs w:val="20"/>
                          </w:rPr>
                          <w:t>Sorumlu Birim</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1</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Öğrenci akademik başarısını destekleyici kurs programları açılacaktır. (Akademik başarıyı arttırmaya ve öğrencilerin bilişsel eksikliklerini gidermeye yönelik kurslar açılması)</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H.B.Ö.</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2</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Öğrenci ve velilerin bilinçlendirilmesine yönelik rehberlik çalışmaları artırılarak, öğrencilerin erken dönemde ilgi ve kabiliyetleri doğrultusunda yönlendirmesi etkin olarak sağlanacaktır.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3</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Her düzey eğitim kademesinde gerçekleştirilen sosyal, sanatsal ve sportif faaliyetlerin sayısı artırılacak.</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4</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Kişisel gelişim ve mesleki ve teknik eğitim kurs programlarının ve belgelerin uluslararası geçerliğine ve akreditasyonuna yönelik çalışmalar yapılacaktır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H.B.Ö.</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5</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proofErr w:type="spellStart"/>
                        <w:r w:rsidRPr="00E2227E">
                          <w:rPr>
                            <w:rFonts w:asciiTheme="majorHAnsi" w:hAnsiTheme="majorHAnsi"/>
                            <w:sz w:val="20"/>
                            <w:szCs w:val="20"/>
                          </w:rPr>
                          <w:t>EBA’nın</w:t>
                        </w:r>
                        <w:proofErr w:type="spellEnd"/>
                        <w:r w:rsidRPr="00E2227E">
                          <w:rPr>
                            <w:rFonts w:asciiTheme="majorHAnsi" w:hAnsiTheme="majorHAnsi"/>
                            <w:sz w:val="20"/>
                            <w:szCs w:val="20"/>
                          </w:rPr>
                          <w:t xml:space="preserve"> etkin kullanılması için öğretmenlere yönelik </w:t>
                        </w:r>
                        <w:proofErr w:type="spellStart"/>
                        <w:r w:rsidRPr="00E2227E">
                          <w:rPr>
                            <w:rFonts w:asciiTheme="majorHAnsi" w:hAnsiTheme="majorHAnsi"/>
                            <w:sz w:val="20"/>
                            <w:szCs w:val="20"/>
                          </w:rPr>
                          <w:t>hizmetiçi</w:t>
                        </w:r>
                        <w:proofErr w:type="spellEnd"/>
                        <w:r w:rsidRPr="00E2227E">
                          <w:rPr>
                            <w:rFonts w:asciiTheme="majorHAnsi" w:hAnsiTheme="majorHAnsi"/>
                            <w:sz w:val="20"/>
                            <w:szCs w:val="20"/>
                          </w:rPr>
                          <w:t xml:space="preserve"> eğitim çalışmaları yapılacaktır.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İnsan Kaynakları</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6</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Etkin bir ölçme-değerlendirme sistemi oluşturulması çalışmalarına önem ve öncelik verilmesine devam edilecektir.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Strateji Geliştirme</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Maarif Müfettişleri</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7</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Mesleki ve teknik okullarına gelen öğrencilerin mevcut durumları tespit edilerek temel kazanımlarla ilgili eksiklikleri destekleyici eğitim yoluyla giderilmesi için çalışmalar düzenlenecektir.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proofErr w:type="gramStart"/>
                        <w:r w:rsidRPr="00E2227E">
                          <w:rPr>
                            <w:rFonts w:asciiTheme="majorHAnsi" w:hAnsiTheme="majorHAnsi"/>
                            <w:sz w:val="20"/>
                            <w:szCs w:val="20"/>
                          </w:rPr>
                          <w:t>M.T.E</w:t>
                        </w:r>
                        <w:proofErr w:type="gramEnd"/>
                        <w:r w:rsidRPr="00E2227E">
                          <w:rPr>
                            <w:rFonts w:asciiTheme="majorHAnsi" w:hAnsiTheme="majorHAnsi"/>
                            <w:sz w:val="20"/>
                            <w:szCs w:val="20"/>
                          </w:rPr>
                          <w:t>.</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8</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Plan dönemi sonuna kadar okul sağlığı ile ilgili tüm taraflarda farkındalık oluşturma çalışmaları yapılacaktır.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Pr>
                            <w:rFonts w:asciiTheme="majorHAnsi" w:hAnsiTheme="majorHAnsi"/>
                            <w:b/>
                            <w:bCs/>
                            <w:sz w:val="20"/>
                            <w:szCs w:val="20"/>
                          </w:rPr>
                          <w:t>9</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proofErr w:type="gramStart"/>
                        <w:r w:rsidRPr="00E2227E">
                          <w:rPr>
                            <w:rFonts w:asciiTheme="majorHAnsi" w:hAnsiTheme="majorHAnsi"/>
                            <w:sz w:val="20"/>
                            <w:szCs w:val="20"/>
                          </w:rPr>
                          <w:t>Akran koçluğu ve öğretmen koçluğu sistemini oluşturup, okullarımızda yaygınlaştırılması.</w:t>
                        </w:r>
                        <w:proofErr w:type="gramEnd"/>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Pr>
                            <w:rFonts w:asciiTheme="majorHAnsi" w:hAnsiTheme="majorHAnsi"/>
                            <w:b/>
                            <w:bCs/>
                            <w:sz w:val="20"/>
                            <w:szCs w:val="20"/>
                          </w:rPr>
                          <w:t>10</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Öğrencilerin bireysel yeteneklerine göre yöneleceği bir rehberlik sistemi oluşturulacaktır.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Pr>
                            <w:rFonts w:asciiTheme="majorHAnsi" w:hAnsiTheme="majorHAnsi"/>
                            <w:b/>
                            <w:bCs/>
                            <w:sz w:val="20"/>
                            <w:szCs w:val="20"/>
                          </w:rPr>
                          <w:t>11</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Öğretmenlerin mesleki gelişimlerinin sağlanmasına yönelik ilgili paydaşlarla işbirliğine gidilecektir.(Üniversite, STK, vb).</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İnsan Kaynakları</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Pr>
                            <w:rFonts w:asciiTheme="majorHAnsi" w:hAnsiTheme="majorHAnsi"/>
                            <w:b/>
                            <w:bCs/>
                            <w:sz w:val="20"/>
                            <w:szCs w:val="20"/>
                          </w:rPr>
                          <w:t>12</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Eğitimin tüm kademelerinde görevli öğretmen, koordinatör öğretmen, yönetici ve maarif müfettişlerinin özel yetenekli bireylerin eğitimi ve öğretimi konularında bilgilerinin arttırılması ve becerilerinin geliş</w:t>
                        </w:r>
                        <w:r>
                          <w:rPr>
                            <w:rFonts w:asciiTheme="majorHAnsi" w:hAnsiTheme="majorHAnsi"/>
                            <w:sz w:val="20"/>
                            <w:szCs w:val="20"/>
                          </w:rPr>
                          <w:t>tirilmesi</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İnsan Kaynakları</w:t>
                        </w:r>
                      </w:p>
                    </w:tc>
                  </w:tr>
                  <w:tr w:rsidR="002A6E6A" w:rsidRPr="003A50F0" w:rsidTr="0088504A">
                    <w:trPr>
                      <w:jc w:val="center"/>
                    </w:trPr>
                    <w:tc>
                      <w:tcPr>
                        <w:tcW w:w="721" w:type="dxa"/>
                        <w:shd w:val="clear" w:color="auto" w:fill="FFFFFF" w:themeFill="background1"/>
                        <w:vAlign w:val="center"/>
                      </w:tcPr>
                      <w:p w:rsidR="002A6E6A" w:rsidRPr="00E2227E" w:rsidRDefault="002A6E6A" w:rsidP="0088504A">
                        <w:pPr>
                          <w:pStyle w:val="AralkYok"/>
                          <w:jc w:val="center"/>
                          <w:rPr>
                            <w:rFonts w:asciiTheme="majorHAnsi" w:hAnsiTheme="majorHAnsi"/>
                            <w:b/>
                            <w:bCs/>
                            <w:sz w:val="20"/>
                            <w:szCs w:val="20"/>
                          </w:rPr>
                        </w:pPr>
                        <w:r>
                          <w:rPr>
                            <w:rFonts w:asciiTheme="majorHAnsi" w:hAnsiTheme="majorHAnsi"/>
                            <w:b/>
                            <w:bCs/>
                            <w:sz w:val="20"/>
                            <w:szCs w:val="20"/>
                          </w:rPr>
                          <w:t>13</w:t>
                        </w:r>
                      </w:p>
                    </w:tc>
                    <w:tc>
                      <w:tcPr>
                        <w:tcW w:w="6847" w:type="dxa"/>
                        <w:shd w:val="clear" w:color="auto" w:fill="FFFFFF" w:themeFill="background1"/>
                        <w:vAlign w:val="center"/>
                      </w:tcPr>
                      <w:p w:rsidR="002A6E6A" w:rsidRPr="00E2227E" w:rsidRDefault="002A6E6A" w:rsidP="0088504A">
                        <w:pPr>
                          <w:pStyle w:val="AralkYok"/>
                          <w:rPr>
                            <w:rFonts w:asciiTheme="majorHAnsi" w:hAnsiTheme="majorHAnsi"/>
                            <w:sz w:val="20"/>
                            <w:szCs w:val="20"/>
                          </w:rPr>
                        </w:pPr>
                        <w:r w:rsidRPr="00E2227E">
                          <w:rPr>
                            <w:rFonts w:asciiTheme="majorHAnsi" w:hAnsiTheme="majorHAnsi"/>
                            <w:sz w:val="20"/>
                            <w:szCs w:val="20"/>
                          </w:rPr>
                          <w:t>Tüm paydaşların özel yetenekli bireylerin eğitimi konusunda bilgi ve becerileri geliştirilecektir.*</w:t>
                        </w:r>
                      </w:p>
                    </w:tc>
                    <w:tc>
                      <w:tcPr>
                        <w:tcW w:w="2162" w:type="dxa"/>
                        <w:shd w:val="clear" w:color="auto" w:fill="FFFFFF" w:themeFill="background1"/>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Eğitim Bölümleri</w:t>
                        </w:r>
                      </w:p>
                    </w:tc>
                  </w:tr>
                </w:tbl>
                <w:p w:rsidR="00456795" w:rsidRPr="004233D1" w:rsidRDefault="00456795" w:rsidP="0088504A">
                  <w:pPr>
                    <w:pStyle w:val="AralkYok"/>
                    <w:rPr>
                      <w:rFonts w:asciiTheme="majorHAnsi" w:hAnsiTheme="majorHAnsi"/>
                      <w:b/>
                      <w:sz w:val="24"/>
                      <w:szCs w:val="24"/>
                    </w:rPr>
                  </w:pPr>
                </w:p>
              </w:tc>
            </w:tr>
            <w:tr w:rsidR="002A6E6A" w:rsidRPr="004233D1" w:rsidTr="0088504A">
              <w:tc>
                <w:tcPr>
                  <w:tcW w:w="9720" w:type="dxa"/>
                  <w:shd w:val="clear" w:color="auto" w:fill="C00000"/>
                </w:tcPr>
                <w:p w:rsidR="002A6E6A" w:rsidRPr="004233D1" w:rsidRDefault="002A6E6A" w:rsidP="0088504A">
                  <w:pPr>
                    <w:pStyle w:val="AralkYok"/>
                    <w:rPr>
                      <w:rFonts w:asciiTheme="majorHAnsi" w:hAnsiTheme="majorHAnsi"/>
                      <w:b/>
                      <w:sz w:val="24"/>
                      <w:szCs w:val="24"/>
                    </w:rPr>
                  </w:pPr>
                  <w:r w:rsidRPr="004233D1">
                    <w:rPr>
                      <w:rFonts w:asciiTheme="majorHAnsi" w:hAnsiTheme="majorHAnsi"/>
                      <w:b/>
                      <w:sz w:val="24"/>
                      <w:szCs w:val="24"/>
                    </w:rPr>
                    <w:t xml:space="preserve">STRATEJİK HEDEF </w:t>
                  </w:r>
                  <w:proofErr w:type="gramStart"/>
                  <w:r w:rsidRPr="004233D1">
                    <w:rPr>
                      <w:rFonts w:asciiTheme="majorHAnsi" w:hAnsiTheme="majorHAnsi"/>
                      <w:b/>
                      <w:sz w:val="24"/>
                      <w:szCs w:val="24"/>
                    </w:rPr>
                    <w:t>2.2</w:t>
                  </w:r>
                  <w:proofErr w:type="gramEnd"/>
                </w:p>
              </w:tc>
            </w:tr>
            <w:tr w:rsidR="002A6E6A" w:rsidRPr="003A50F0" w:rsidTr="0088504A">
              <w:tc>
                <w:tcPr>
                  <w:tcW w:w="9720" w:type="dxa"/>
                  <w:shd w:val="clear" w:color="auto" w:fill="EAF1DD" w:themeFill="accent3" w:themeFillTint="33"/>
                </w:tcPr>
                <w:p w:rsidR="002A6E6A" w:rsidRPr="003A50F0" w:rsidRDefault="002A6E6A" w:rsidP="0088504A">
                  <w:pPr>
                    <w:pStyle w:val="AralkYok"/>
                    <w:jc w:val="both"/>
                    <w:rPr>
                      <w:rFonts w:asciiTheme="majorHAnsi" w:hAnsiTheme="majorHAnsi"/>
                    </w:rPr>
                  </w:pPr>
                  <w:r w:rsidRPr="003A50F0">
                    <w:rPr>
                      <w:rFonts w:asciiTheme="majorHAnsi" w:hAnsiTheme="majorHAnsi"/>
                    </w:rPr>
                    <w:t xml:space="preserve">Her kademeden bireyleri bir üst öğrenime hazırlarken, Özel ve kamu kurumlarındaki meslek örgütleri ile işbirliği yapıp, yetkinlikte ulusal ve uluslararası akreditasyonu gerçekleştiren mesleki-teknik eğitimden mezun olanların istihdam oranını </w:t>
                  </w:r>
                  <w:r>
                    <w:rPr>
                      <w:rFonts w:asciiTheme="majorHAnsi" w:hAnsiTheme="majorHAnsi"/>
                    </w:rPr>
                    <w:t xml:space="preserve">plan dönemi sonuna kadar </w:t>
                  </w:r>
                  <w:r w:rsidRPr="003A50F0">
                    <w:rPr>
                      <w:rFonts w:asciiTheme="majorHAnsi" w:hAnsiTheme="majorHAnsi"/>
                    </w:rPr>
                    <w:t xml:space="preserve">artırmak. </w:t>
                  </w:r>
                </w:p>
              </w:tc>
            </w:tr>
            <w:tr w:rsidR="002A6E6A" w:rsidRPr="004233D1" w:rsidTr="0088504A">
              <w:tc>
                <w:tcPr>
                  <w:tcW w:w="9720" w:type="dxa"/>
                  <w:shd w:val="clear" w:color="auto" w:fill="C00000"/>
                </w:tcPr>
                <w:p w:rsidR="002A6E6A" w:rsidRPr="004233D1" w:rsidRDefault="002A6E6A" w:rsidP="0088504A">
                  <w:pPr>
                    <w:pStyle w:val="AralkYok"/>
                    <w:rPr>
                      <w:rFonts w:asciiTheme="majorHAnsi" w:hAnsiTheme="majorHAnsi"/>
                      <w:b/>
                      <w:sz w:val="24"/>
                      <w:szCs w:val="24"/>
                    </w:rPr>
                  </w:pPr>
                  <w:r w:rsidRPr="004233D1">
                    <w:rPr>
                      <w:rFonts w:asciiTheme="majorHAnsi" w:hAnsiTheme="majorHAnsi"/>
                      <w:b/>
                      <w:sz w:val="24"/>
                      <w:szCs w:val="24"/>
                    </w:rPr>
                    <w:t>PERFORMANS GÖSTERGESİ</w:t>
                  </w:r>
                </w:p>
              </w:tc>
            </w:tr>
            <w:tr w:rsidR="002A6E6A" w:rsidRPr="003A50F0" w:rsidTr="0088504A">
              <w:tc>
                <w:tcPr>
                  <w:tcW w:w="9720" w:type="dxa"/>
                </w:tcPr>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8"/>
                    <w:gridCol w:w="992"/>
                    <w:gridCol w:w="851"/>
                    <w:gridCol w:w="850"/>
                    <w:gridCol w:w="851"/>
                  </w:tblGrid>
                  <w:tr w:rsidR="002A6E6A" w:rsidRPr="008B4219" w:rsidTr="0088504A">
                    <w:trPr>
                      <w:trHeight w:val="275"/>
                      <w:jc w:val="center"/>
                    </w:trPr>
                    <w:tc>
                      <w:tcPr>
                        <w:tcW w:w="6148" w:type="dxa"/>
                        <w:vMerge w:val="restart"/>
                        <w:shd w:val="clear" w:color="auto" w:fill="D99594" w:themeFill="accent2" w:themeFillTint="99"/>
                        <w:vAlign w:val="center"/>
                      </w:tcPr>
                      <w:p w:rsidR="002A6E6A" w:rsidRPr="009C0656" w:rsidRDefault="002A6E6A" w:rsidP="0088504A">
                        <w:pPr>
                          <w:pStyle w:val="AralkYok"/>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Performans Göstergesi</w:t>
                        </w:r>
                      </w:p>
                    </w:tc>
                    <w:tc>
                      <w:tcPr>
                        <w:tcW w:w="2693" w:type="dxa"/>
                        <w:gridSpan w:val="3"/>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Önceki Yıllar</w:t>
                        </w:r>
                      </w:p>
                    </w:tc>
                    <w:tc>
                      <w:tcPr>
                        <w:tcW w:w="851" w:type="dxa"/>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Hedef</w:t>
                        </w:r>
                      </w:p>
                    </w:tc>
                  </w:tr>
                  <w:tr w:rsidR="002A6E6A" w:rsidRPr="008B4219" w:rsidTr="0088504A">
                    <w:trPr>
                      <w:trHeight w:val="275"/>
                      <w:jc w:val="center"/>
                    </w:trPr>
                    <w:tc>
                      <w:tcPr>
                        <w:tcW w:w="6148" w:type="dxa"/>
                        <w:vMerge/>
                        <w:shd w:val="clear" w:color="auto" w:fill="D99594" w:themeFill="accent2" w:themeFillTint="99"/>
                        <w:vAlign w:val="center"/>
                      </w:tcPr>
                      <w:p w:rsidR="002A6E6A" w:rsidRPr="009C0656" w:rsidRDefault="002A6E6A" w:rsidP="0088504A">
                        <w:pPr>
                          <w:pStyle w:val="AralkYok"/>
                          <w:rPr>
                            <w:rFonts w:asciiTheme="majorHAnsi" w:hAnsiTheme="majorHAnsi"/>
                            <w:b/>
                            <w:color w:val="FFFFFF" w:themeColor="background1"/>
                            <w:sz w:val="20"/>
                            <w:szCs w:val="20"/>
                          </w:rPr>
                        </w:pPr>
                      </w:p>
                    </w:tc>
                    <w:tc>
                      <w:tcPr>
                        <w:tcW w:w="992" w:type="dxa"/>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2011 2012</w:t>
                        </w:r>
                      </w:p>
                    </w:tc>
                    <w:tc>
                      <w:tcPr>
                        <w:tcW w:w="851" w:type="dxa"/>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2012 2013</w:t>
                        </w:r>
                      </w:p>
                    </w:tc>
                    <w:tc>
                      <w:tcPr>
                        <w:tcW w:w="850" w:type="dxa"/>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2013 2014</w:t>
                        </w:r>
                      </w:p>
                    </w:tc>
                    <w:tc>
                      <w:tcPr>
                        <w:tcW w:w="851" w:type="dxa"/>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2018 2019</w:t>
                        </w:r>
                      </w:p>
                    </w:tc>
                  </w:tr>
                  <w:tr w:rsidR="002A6E6A" w:rsidRPr="008B4219" w:rsidTr="0088504A">
                    <w:trPr>
                      <w:trHeight w:val="59"/>
                      <w:jc w:val="center"/>
                    </w:trPr>
                    <w:tc>
                      <w:tcPr>
                        <w:tcW w:w="6148" w:type="dxa"/>
                        <w:vAlign w:val="center"/>
                      </w:tcPr>
                      <w:p w:rsidR="002A6E6A" w:rsidRPr="008B4219" w:rsidRDefault="002A6E6A" w:rsidP="0088504A">
                        <w:pPr>
                          <w:pStyle w:val="AralkYok"/>
                          <w:rPr>
                            <w:rFonts w:asciiTheme="majorHAnsi" w:hAnsiTheme="majorHAnsi"/>
                            <w:sz w:val="20"/>
                            <w:szCs w:val="20"/>
                          </w:rPr>
                        </w:pPr>
                        <w:r w:rsidRPr="008B4219">
                          <w:rPr>
                            <w:rFonts w:asciiTheme="majorHAnsi" w:hAnsiTheme="majorHAnsi" w:cs="Arial"/>
                            <w:sz w:val="20"/>
                            <w:szCs w:val="20"/>
                          </w:rPr>
                          <w:t>Mesleki ve Teknik Eğitim kurumlarının mesleki eğitim alanında hazırladığı AB proje sayısı</w:t>
                        </w:r>
                      </w:p>
                    </w:tc>
                    <w:tc>
                      <w:tcPr>
                        <w:tcW w:w="992" w:type="dxa"/>
                        <w:shd w:val="clear" w:color="auto" w:fill="FDE9D9" w:themeFill="accent6" w:themeFillTint="33"/>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FDE9D9" w:themeFill="accent6" w:themeFillTint="33"/>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0" w:type="dxa"/>
                        <w:shd w:val="clear" w:color="auto" w:fill="FDE9D9" w:themeFill="accent6" w:themeFillTint="33"/>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EAF1DD" w:themeFill="accent3" w:themeFillTint="33"/>
                        <w:vAlign w:val="center"/>
                      </w:tcPr>
                      <w:p w:rsidR="002A6E6A" w:rsidRPr="008B4219" w:rsidRDefault="006723BD" w:rsidP="0088504A">
                        <w:pPr>
                          <w:pStyle w:val="AralkYok"/>
                          <w:jc w:val="center"/>
                          <w:rPr>
                            <w:rFonts w:asciiTheme="majorHAnsi" w:hAnsiTheme="majorHAnsi"/>
                            <w:sz w:val="20"/>
                            <w:szCs w:val="20"/>
                          </w:rPr>
                        </w:pPr>
                        <w:r>
                          <w:rPr>
                            <w:rFonts w:asciiTheme="majorHAnsi" w:hAnsiTheme="majorHAnsi"/>
                            <w:sz w:val="20"/>
                            <w:szCs w:val="20"/>
                          </w:rPr>
                          <w:t>2</w:t>
                        </w:r>
                      </w:p>
                    </w:tc>
                  </w:tr>
                  <w:tr w:rsidR="002A6E6A" w:rsidRPr="008B4219" w:rsidTr="0088504A">
                    <w:trPr>
                      <w:trHeight w:val="209"/>
                      <w:jc w:val="center"/>
                    </w:trPr>
                    <w:tc>
                      <w:tcPr>
                        <w:tcW w:w="6148" w:type="dxa"/>
                        <w:vAlign w:val="center"/>
                      </w:tcPr>
                      <w:p w:rsidR="002A6E6A" w:rsidRPr="008B4219" w:rsidRDefault="002A6E6A" w:rsidP="0088504A">
                        <w:pPr>
                          <w:pStyle w:val="AralkYok"/>
                          <w:rPr>
                            <w:rFonts w:asciiTheme="majorHAnsi" w:hAnsiTheme="majorHAnsi"/>
                            <w:sz w:val="20"/>
                            <w:szCs w:val="20"/>
                          </w:rPr>
                        </w:pPr>
                        <w:r w:rsidRPr="008B4219">
                          <w:rPr>
                            <w:rFonts w:asciiTheme="majorHAnsi" w:hAnsiTheme="majorHAnsi" w:cs="Arial"/>
                            <w:sz w:val="20"/>
                            <w:szCs w:val="20"/>
                          </w:rPr>
                          <w:t>İl</w:t>
                        </w:r>
                        <w:r w:rsidR="006723BD">
                          <w:rPr>
                            <w:rFonts w:asciiTheme="majorHAnsi" w:hAnsiTheme="majorHAnsi" w:cs="Arial"/>
                            <w:sz w:val="20"/>
                            <w:szCs w:val="20"/>
                          </w:rPr>
                          <w:t>çe</w:t>
                        </w:r>
                        <w:r w:rsidRPr="008B4219">
                          <w:rPr>
                            <w:rFonts w:asciiTheme="majorHAnsi" w:hAnsiTheme="majorHAnsi" w:cs="Arial"/>
                            <w:sz w:val="20"/>
                            <w:szCs w:val="20"/>
                          </w:rPr>
                          <w:t xml:space="preserve"> istihdam kurullarında alınan kararların uygulanma oranı </w:t>
                        </w:r>
                        <w:r w:rsidRPr="008B4219">
                          <w:rPr>
                            <w:rFonts w:asciiTheme="majorHAnsi" w:hAnsiTheme="majorHAnsi"/>
                            <w:sz w:val="20"/>
                            <w:szCs w:val="20"/>
                          </w:rPr>
                          <w:t>%</w:t>
                        </w:r>
                      </w:p>
                    </w:tc>
                    <w:tc>
                      <w:tcPr>
                        <w:tcW w:w="992" w:type="dxa"/>
                        <w:shd w:val="clear" w:color="auto" w:fill="FDE9D9" w:themeFill="accent6" w:themeFillTint="33"/>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FDE9D9" w:themeFill="accent6" w:themeFillTint="33"/>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0" w:type="dxa"/>
                        <w:shd w:val="clear" w:color="auto" w:fill="FDE9D9" w:themeFill="accent6" w:themeFillTint="33"/>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EAF1DD" w:themeFill="accent3" w:themeFillTint="33"/>
                        <w:vAlign w:val="center"/>
                      </w:tcPr>
                      <w:p w:rsidR="002A6E6A" w:rsidRPr="008B4219" w:rsidRDefault="006723BD" w:rsidP="0088504A">
                        <w:pPr>
                          <w:pStyle w:val="AralkYok"/>
                          <w:jc w:val="center"/>
                          <w:rPr>
                            <w:rFonts w:asciiTheme="majorHAnsi" w:hAnsiTheme="majorHAnsi"/>
                            <w:sz w:val="20"/>
                            <w:szCs w:val="20"/>
                          </w:rPr>
                        </w:pPr>
                        <w:r>
                          <w:rPr>
                            <w:rFonts w:asciiTheme="majorHAnsi" w:hAnsiTheme="majorHAnsi"/>
                            <w:sz w:val="20"/>
                            <w:szCs w:val="20"/>
                          </w:rPr>
                          <w:t>%15</w:t>
                        </w:r>
                      </w:p>
                    </w:tc>
                  </w:tr>
                  <w:tr w:rsidR="002A6E6A" w:rsidRPr="008B4219" w:rsidTr="0088504A">
                    <w:trPr>
                      <w:trHeight w:val="196"/>
                      <w:jc w:val="center"/>
                    </w:trPr>
                    <w:tc>
                      <w:tcPr>
                        <w:tcW w:w="6148" w:type="dxa"/>
                        <w:vAlign w:val="center"/>
                      </w:tcPr>
                      <w:p w:rsidR="002A6E6A" w:rsidRPr="008B4219" w:rsidRDefault="002A6E6A" w:rsidP="0088504A">
                        <w:pPr>
                          <w:pStyle w:val="AralkYok"/>
                          <w:rPr>
                            <w:rFonts w:asciiTheme="majorHAnsi" w:hAnsiTheme="majorHAnsi"/>
                            <w:sz w:val="20"/>
                            <w:szCs w:val="20"/>
                          </w:rPr>
                        </w:pPr>
                        <w:r w:rsidRPr="008B4219">
                          <w:rPr>
                            <w:rFonts w:asciiTheme="majorHAnsi" w:hAnsiTheme="majorHAnsi"/>
                            <w:sz w:val="20"/>
                            <w:szCs w:val="20"/>
                          </w:rPr>
                          <w:t>Açılan meslek edindirme kurs sayısı</w:t>
                        </w:r>
                      </w:p>
                    </w:tc>
                    <w:tc>
                      <w:tcPr>
                        <w:tcW w:w="992" w:type="dxa"/>
                        <w:shd w:val="clear" w:color="auto" w:fill="FDE9D9" w:themeFill="accent6" w:themeFillTint="33"/>
                        <w:vAlign w:val="center"/>
                      </w:tcPr>
                      <w:p w:rsidR="002A6E6A" w:rsidRPr="008B4219" w:rsidRDefault="009A451F" w:rsidP="0088504A">
                        <w:pPr>
                          <w:pStyle w:val="AralkYok"/>
                          <w:jc w:val="center"/>
                          <w:rPr>
                            <w:rFonts w:asciiTheme="majorHAnsi" w:hAnsiTheme="majorHAnsi"/>
                            <w:sz w:val="20"/>
                            <w:szCs w:val="20"/>
                          </w:rPr>
                        </w:pPr>
                        <w:r>
                          <w:rPr>
                            <w:rFonts w:asciiTheme="majorHAnsi" w:hAnsiTheme="majorHAnsi"/>
                            <w:sz w:val="20"/>
                            <w:szCs w:val="20"/>
                          </w:rPr>
                          <w:t>28</w:t>
                        </w:r>
                      </w:p>
                    </w:tc>
                    <w:tc>
                      <w:tcPr>
                        <w:tcW w:w="851" w:type="dxa"/>
                        <w:shd w:val="clear" w:color="auto" w:fill="FDE9D9" w:themeFill="accent6" w:themeFillTint="33"/>
                        <w:vAlign w:val="center"/>
                      </w:tcPr>
                      <w:p w:rsidR="002A6E6A" w:rsidRPr="008B4219" w:rsidRDefault="009A451F" w:rsidP="0088504A">
                        <w:pPr>
                          <w:pStyle w:val="AralkYok"/>
                          <w:jc w:val="center"/>
                          <w:rPr>
                            <w:rFonts w:asciiTheme="majorHAnsi" w:hAnsiTheme="majorHAnsi"/>
                            <w:sz w:val="20"/>
                            <w:szCs w:val="20"/>
                          </w:rPr>
                        </w:pPr>
                        <w:r>
                          <w:rPr>
                            <w:rFonts w:asciiTheme="majorHAnsi" w:hAnsiTheme="majorHAnsi"/>
                            <w:sz w:val="20"/>
                            <w:szCs w:val="20"/>
                          </w:rPr>
                          <w:t>29</w:t>
                        </w:r>
                      </w:p>
                    </w:tc>
                    <w:tc>
                      <w:tcPr>
                        <w:tcW w:w="850" w:type="dxa"/>
                        <w:shd w:val="clear" w:color="auto" w:fill="FDE9D9" w:themeFill="accent6" w:themeFillTint="33"/>
                        <w:vAlign w:val="center"/>
                      </w:tcPr>
                      <w:p w:rsidR="002A6E6A" w:rsidRPr="008B4219" w:rsidRDefault="009A451F" w:rsidP="0088504A">
                        <w:pPr>
                          <w:pStyle w:val="AralkYok"/>
                          <w:jc w:val="center"/>
                          <w:rPr>
                            <w:rFonts w:asciiTheme="majorHAnsi" w:hAnsiTheme="majorHAnsi"/>
                            <w:sz w:val="20"/>
                            <w:szCs w:val="20"/>
                          </w:rPr>
                        </w:pPr>
                        <w:r>
                          <w:rPr>
                            <w:rFonts w:asciiTheme="majorHAnsi" w:hAnsiTheme="majorHAnsi"/>
                            <w:sz w:val="20"/>
                            <w:szCs w:val="20"/>
                          </w:rPr>
                          <w:t>49</w:t>
                        </w:r>
                      </w:p>
                    </w:tc>
                    <w:tc>
                      <w:tcPr>
                        <w:tcW w:w="851" w:type="dxa"/>
                        <w:shd w:val="clear" w:color="auto" w:fill="EAF1DD" w:themeFill="accent3" w:themeFillTint="33"/>
                        <w:vAlign w:val="center"/>
                      </w:tcPr>
                      <w:p w:rsidR="002A6E6A" w:rsidRPr="008B4219" w:rsidRDefault="006A1DAA" w:rsidP="0088504A">
                        <w:pPr>
                          <w:pStyle w:val="AralkYok"/>
                          <w:jc w:val="center"/>
                          <w:rPr>
                            <w:rFonts w:asciiTheme="majorHAnsi" w:hAnsiTheme="majorHAnsi"/>
                            <w:sz w:val="20"/>
                            <w:szCs w:val="20"/>
                          </w:rPr>
                        </w:pPr>
                        <w:r>
                          <w:rPr>
                            <w:rFonts w:asciiTheme="majorHAnsi" w:hAnsiTheme="majorHAnsi"/>
                            <w:sz w:val="20"/>
                            <w:szCs w:val="20"/>
                          </w:rPr>
                          <w:t>55</w:t>
                        </w:r>
                      </w:p>
                    </w:tc>
                  </w:tr>
                  <w:tr w:rsidR="002A6E6A" w:rsidRPr="008B4219" w:rsidTr="0088504A">
                    <w:trPr>
                      <w:trHeight w:val="418"/>
                      <w:jc w:val="center"/>
                    </w:trPr>
                    <w:tc>
                      <w:tcPr>
                        <w:tcW w:w="6148" w:type="dxa"/>
                        <w:vAlign w:val="center"/>
                      </w:tcPr>
                      <w:p w:rsidR="002A6E6A" w:rsidRPr="008B4219" w:rsidRDefault="002A6E6A" w:rsidP="0088504A">
                        <w:pPr>
                          <w:pStyle w:val="AralkYok"/>
                          <w:rPr>
                            <w:rFonts w:asciiTheme="majorHAnsi" w:hAnsiTheme="majorHAnsi"/>
                            <w:sz w:val="20"/>
                            <w:szCs w:val="20"/>
                          </w:rPr>
                        </w:pPr>
                        <w:r w:rsidRPr="008B4219">
                          <w:rPr>
                            <w:rFonts w:asciiTheme="majorHAnsi" w:hAnsiTheme="majorHAnsi"/>
                            <w:sz w:val="20"/>
                            <w:szCs w:val="20"/>
                          </w:rPr>
                          <w:t>Meslek edindirme kurslarına katılan öğrenci/kursiyer sayısı</w:t>
                        </w:r>
                      </w:p>
                    </w:tc>
                    <w:tc>
                      <w:tcPr>
                        <w:tcW w:w="992" w:type="dxa"/>
                        <w:shd w:val="clear" w:color="auto" w:fill="FDE9D9" w:themeFill="accent6" w:themeFillTint="33"/>
                        <w:vAlign w:val="center"/>
                      </w:tcPr>
                      <w:p w:rsidR="002A6E6A" w:rsidRPr="008B4219" w:rsidRDefault="009A451F" w:rsidP="0088504A">
                        <w:pPr>
                          <w:pStyle w:val="AralkYok"/>
                          <w:jc w:val="center"/>
                          <w:rPr>
                            <w:rFonts w:asciiTheme="majorHAnsi" w:hAnsiTheme="majorHAnsi"/>
                            <w:sz w:val="20"/>
                            <w:szCs w:val="20"/>
                          </w:rPr>
                        </w:pPr>
                        <w:r>
                          <w:rPr>
                            <w:rFonts w:asciiTheme="majorHAnsi" w:hAnsiTheme="majorHAnsi"/>
                            <w:sz w:val="20"/>
                            <w:szCs w:val="20"/>
                          </w:rPr>
                          <w:t>437</w:t>
                        </w:r>
                      </w:p>
                    </w:tc>
                    <w:tc>
                      <w:tcPr>
                        <w:tcW w:w="851" w:type="dxa"/>
                        <w:shd w:val="clear" w:color="auto" w:fill="FDE9D9" w:themeFill="accent6" w:themeFillTint="33"/>
                        <w:vAlign w:val="center"/>
                      </w:tcPr>
                      <w:p w:rsidR="002A6E6A" w:rsidRPr="008B4219" w:rsidRDefault="009A451F" w:rsidP="0088504A">
                        <w:pPr>
                          <w:pStyle w:val="AralkYok"/>
                          <w:jc w:val="center"/>
                          <w:rPr>
                            <w:rFonts w:asciiTheme="majorHAnsi" w:hAnsiTheme="majorHAnsi"/>
                            <w:sz w:val="20"/>
                            <w:szCs w:val="20"/>
                          </w:rPr>
                        </w:pPr>
                        <w:r>
                          <w:rPr>
                            <w:rFonts w:asciiTheme="majorHAnsi" w:hAnsiTheme="majorHAnsi"/>
                            <w:sz w:val="20"/>
                            <w:szCs w:val="20"/>
                          </w:rPr>
                          <w:t>431</w:t>
                        </w:r>
                      </w:p>
                    </w:tc>
                    <w:tc>
                      <w:tcPr>
                        <w:tcW w:w="850" w:type="dxa"/>
                        <w:shd w:val="clear" w:color="auto" w:fill="FDE9D9" w:themeFill="accent6" w:themeFillTint="33"/>
                        <w:vAlign w:val="center"/>
                      </w:tcPr>
                      <w:p w:rsidR="002A6E6A" w:rsidRPr="008B4219" w:rsidRDefault="009A451F" w:rsidP="0088504A">
                        <w:pPr>
                          <w:pStyle w:val="AralkYok"/>
                          <w:jc w:val="center"/>
                          <w:rPr>
                            <w:rFonts w:asciiTheme="majorHAnsi" w:hAnsiTheme="majorHAnsi"/>
                            <w:sz w:val="20"/>
                            <w:szCs w:val="20"/>
                          </w:rPr>
                        </w:pPr>
                        <w:r>
                          <w:rPr>
                            <w:rFonts w:asciiTheme="majorHAnsi" w:hAnsiTheme="majorHAnsi"/>
                            <w:sz w:val="20"/>
                            <w:szCs w:val="20"/>
                          </w:rPr>
                          <w:t>933</w:t>
                        </w:r>
                      </w:p>
                    </w:tc>
                    <w:tc>
                      <w:tcPr>
                        <w:tcW w:w="851" w:type="dxa"/>
                        <w:shd w:val="clear" w:color="auto" w:fill="EAF1DD" w:themeFill="accent3" w:themeFillTint="33"/>
                        <w:vAlign w:val="center"/>
                      </w:tcPr>
                      <w:p w:rsidR="002A6E6A" w:rsidRPr="008B4219" w:rsidRDefault="00F522B0" w:rsidP="0088504A">
                        <w:pPr>
                          <w:pStyle w:val="AralkYok"/>
                          <w:jc w:val="center"/>
                          <w:rPr>
                            <w:rFonts w:asciiTheme="majorHAnsi" w:hAnsiTheme="majorHAnsi"/>
                            <w:sz w:val="20"/>
                            <w:szCs w:val="20"/>
                          </w:rPr>
                        </w:pPr>
                        <w:r>
                          <w:rPr>
                            <w:rFonts w:asciiTheme="majorHAnsi" w:hAnsiTheme="majorHAnsi"/>
                            <w:sz w:val="20"/>
                            <w:szCs w:val="20"/>
                          </w:rPr>
                          <w:t>1125</w:t>
                        </w:r>
                      </w:p>
                    </w:tc>
                  </w:tr>
                  <w:tr w:rsidR="002A6E6A" w:rsidRPr="008B4219" w:rsidTr="0088504A">
                    <w:trPr>
                      <w:trHeight w:val="209"/>
                      <w:jc w:val="center"/>
                    </w:trPr>
                    <w:tc>
                      <w:tcPr>
                        <w:tcW w:w="6148" w:type="dxa"/>
                        <w:vAlign w:val="center"/>
                      </w:tcPr>
                      <w:p w:rsidR="002A6E6A" w:rsidRPr="008B4219" w:rsidRDefault="002A6E6A" w:rsidP="0088504A">
                        <w:pPr>
                          <w:pStyle w:val="AralkYok"/>
                          <w:rPr>
                            <w:rFonts w:asciiTheme="majorHAnsi" w:hAnsiTheme="majorHAnsi"/>
                            <w:sz w:val="20"/>
                            <w:szCs w:val="20"/>
                          </w:rPr>
                        </w:pPr>
                        <w:r w:rsidRPr="008B4219">
                          <w:rPr>
                            <w:rFonts w:asciiTheme="majorHAnsi" w:hAnsiTheme="majorHAnsi"/>
                            <w:sz w:val="20"/>
                            <w:szCs w:val="20"/>
                          </w:rPr>
                          <w:t>Alanında istihdam edilen öğrencilerin, toplam mezun öğrenci sayısına oranı %</w:t>
                        </w:r>
                      </w:p>
                    </w:tc>
                    <w:tc>
                      <w:tcPr>
                        <w:tcW w:w="992" w:type="dxa"/>
                        <w:shd w:val="clear" w:color="auto" w:fill="FDE9D9"/>
                        <w:vAlign w:val="center"/>
                      </w:tcPr>
                      <w:p w:rsidR="002A6E6A" w:rsidRPr="008B4219" w:rsidRDefault="00787012" w:rsidP="00132C71">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FDE9D9"/>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0" w:type="dxa"/>
                        <w:shd w:val="clear" w:color="auto" w:fill="FDE9D9"/>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EAF1DD"/>
                        <w:vAlign w:val="center"/>
                      </w:tcPr>
                      <w:p w:rsidR="002A6E6A" w:rsidRPr="008B4219" w:rsidRDefault="00F522B0" w:rsidP="0088504A">
                        <w:pPr>
                          <w:pStyle w:val="AralkYok"/>
                          <w:jc w:val="center"/>
                          <w:rPr>
                            <w:rFonts w:asciiTheme="majorHAnsi" w:hAnsiTheme="majorHAnsi"/>
                            <w:sz w:val="20"/>
                            <w:szCs w:val="20"/>
                          </w:rPr>
                        </w:pPr>
                        <w:r>
                          <w:rPr>
                            <w:rFonts w:asciiTheme="majorHAnsi" w:hAnsiTheme="majorHAnsi"/>
                            <w:sz w:val="20"/>
                            <w:szCs w:val="20"/>
                          </w:rPr>
                          <w:t>-</w:t>
                        </w:r>
                      </w:p>
                    </w:tc>
                  </w:tr>
                  <w:tr w:rsidR="002A6E6A" w:rsidRPr="008B4219" w:rsidTr="0088504A">
                    <w:trPr>
                      <w:trHeight w:val="418"/>
                      <w:jc w:val="center"/>
                    </w:trPr>
                    <w:tc>
                      <w:tcPr>
                        <w:tcW w:w="6148" w:type="dxa"/>
                        <w:vAlign w:val="center"/>
                      </w:tcPr>
                      <w:p w:rsidR="002A6E6A" w:rsidRPr="008B4219" w:rsidRDefault="002A6E6A" w:rsidP="0088504A">
                        <w:pPr>
                          <w:pStyle w:val="AralkYok"/>
                          <w:rPr>
                            <w:rFonts w:asciiTheme="majorHAnsi" w:hAnsiTheme="majorHAnsi"/>
                            <w:sz w:val="20"/>
                            <w:szCs w:val="20"/>
                          </w:rPr>
                        </w:pPr>
                        <w:r w:rsidRPr="008B4219">
                          <w:rPr>
                            <w:rFonts w:asciiTheme="majorHAnsi" w:hAnsiTheme="majorHAnsi"/>
                            <w:sz w:val="20"/>
                            <w:szCs w:val="20"/>
                          </w:rPr>
                          <w:t>Temel ve mesleki beceriler kapsamında açılan programlara katılan birey sayısındaki artış oranı %</w:t>
                        </w:r>
                      </w:p>
                    </w:tc>
                    <w:tc>
                      <w:tcPr>
                        <w:tcW w:w="992" w:type="dxa"/>
                        <w:shd w:val="clear" w:color="auto" w:fill="FDE9D9"/>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FDE9D9"/>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0" w:type="dxa"/>
                        <w:shd w:val="clear" w:color="auto" w:fill="FDE9D9"/>
                        <w:vAlign w:val="center"/>
                      </w:tcPr>
                      <w:p w:rsidR="002A6E6A" w:rsidRPr="008B4219" w:rsidRDefault="00787012" w:rsidP="0088504A">
                        <w:pPr>
                          <w:pStyle w:val="AralkYok"/>
                          <w:jc w:val="center"/>
                          <w:rPr>
                            <w:rFonts w:asciiTheme="majorHAnsi" w:hAnsiTheme="majorHAnsi"/>
                            <w:sz w:val="20"/>
                            <w:szCs w:val="20"/>
                          </w:rPr>
                        </w:pPr>
                        <w:r>
                          <w:rPr>
                            <w:rFonts w:asciiTheme="majorHAnsi" w:hAnsiTheme="majorHAnsi"/>
                            <w:sz w:val="20"/>
                            <w:szCs w:val="20"/>
                          </w:rPr>
                          <w:t>-</w:t>
                        </w:r>
                      </w:p>
                    </w:tc>
                    <w:tc>
                      <w:tcPr>
                        <w:tcW w:w="851" w:type="dxa"/>
                        <w:shd w:val="clear" w:color="auto" w:fill="EAF1DD"/>
                        <w:vAlign w:val="center"/>
                      </w:tcPr>
                      <w:p w:rsidR="002A6E6A" w:rsidRPr="008B4219" w:rsidRDefault="00F522B0" w:rsidP="0088504A">
                        <w:pPr>
                          <w:pStyle w:val="AralkYok"/>
                          <w:jc w:val="center"/>
                          <w:rPr>
                            <w:rFonts w:asciiTheme="majorHAnsi" w:hAnsiTheme="majorHAnsi"/>
                            <w:sz w:val="20"/>
                            <w:szCs w:val="20"/>
                          </w:rPr>
                        </w:pPr>
                        <w:r>
                          <w:rPr>
                            <w:rFonts w:asciiTheme="majorHAnsi" w:hAnsiTheme="majorHAnsi"/>
                            <w:sz w:val="20"/>
                            <w:szCs w:val="20"/>
                          </w:rPr>
                          <w:t>-</w:t>
                        </w:r>
                      </w:p>
                    </w:tc>
                  </w:tr>
                </w:tbl>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Hedefin ne olduğu ve neden gereksinim duyulduğu?</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lastRenderedPageBreak/>
                    <w:t xml:space="preserve">        Bu kapsamda işgücü piyasasının talep ettiği beceriler ile uyumlu ve hayat boyu öğrenme felsefesine sahip bireyler yetiştirerek istihdam edilebilirliği artırmak hedeflenmiştir.</w:t>
                  </w:r>
                </w:p>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Mevcut Durum</w:t>
                  </w:r>
                </w:p>
                <w:p w:rsidR="002A6E6A" w:rsidRPr="00B84AD8" w:rsidRDefault="00B84AD8" w:rsidP="0088504A">
                  <w:pPr>
                    <w:pStyle w:val="AralkYok"/>
                    <w:jc w:val="both"/>
                    <w:rPr>
                      <w:rFonts w:asciiTheme="majorHAnsi" w:hAnsiTheme="majorHAnsi"/>
                      <w:sz w:val="20"/>
                      <w:szCs w:val="20"/>
                      <w:highlight w:val="yellow"/>
                    </w:rPr>
                  </w:pPr>
                  <w:r w:rsidRPr="004F7E80">
                    <w:rPr>
                      <w:rFonts w:asciiTheme="majorHAnsi" w:hAnsiTheme="majorHAnsi"/>
                      <w:sz w:val="20"/>
                      <w:szCs w:val="20"/>
                    </w:rPr>
                    <w:t>2013-20</w:t>
                  </w:r>
                  <w:r w:rsidR="002A6E6A" w:rsidRPr="004F7E80">
                    <w:rPr>
                      <w:rFonts w:asciiTheme="majorHAnsi" w:hAnsiTheme="majorHAnsi"/>
                      <w:sz w:val="20"/>
                      <w:szCs w:val="20"/>
                    </w:rPr>
                    <w:t>14 öğretim yılında meslekî teknik ortaöğ</w:t>
                  </w:r>
                  <w:r w:rsidR="004F7E80" w:rsidRPr="004F7E80">
                    <w:rPr>
                      <w:rFonts w:asciiTheme="majorHAnsi" w:hAnsiTheme="majorHAnsi"/>
                      <w:sz w:val="20"/>
                      <w:szCs w:val="20"/>
                    </w:rPr>
                    <w:t>retim kurumlarından mezun olan 24</w:t>
                  </w:r>
                  <w:r w:rsidR="002A6E6A" w:rsidRPr="004F7E80">
                    <w:rPr>
                      <w:rFonts w:asciiTheme="majorHAnsi" w:hAnsiTheme="majorHAnsi"/>
                      <w:sz w:val="20"/>
                      <w:szCs w:val="20"/>
                    </w:rPr>
                    <w:t xml:space="preserve"> öğrenciden </w:t>
                  </w:r>
                  <w:r w:rsidR="002A6E6A" w:rsidRPr="00F522B0">
                    <w:rPr>
                      <w:rFonts w:asciiTheme="majorHAnsi" w:hAnsiTheme="majorHAnsi"/>
                      <w:sz w:val="20"/>
                      <w:szCs w:val="20"/>
                    </w:rPr>
                    <w:t>yükseköğretime katılan öğrenci sayısının ve istihdama yönlendirilen öğrenci sayısının belirlenemediği bu sonraki dönemlere hazırlık yapılmasının uygun olacağı, (öğrenci takip sistemleri oluşturma);</w:t>
                  </w:r>
                </w:p>
                <w:p w:rsidR="002A6E6A" w:rsidRPr="00427085" w:rsidRDefault="002A6E6A" w:rsidP="0088504A">
                  <w:pPr>
                    <w:pStyle w:val="AralkYok"/>
                    <w:jc w:val="both"/>
                    <w:rPr>
                      <w:rFonts w:asciiTheme="majorHAnsi" w:hAnsiTheme="majorHAnsi"/>
                      <w:sz w:val="20"/>
                      <w:szCs w:val="20"/>
                    </w:rPr>
                  </w:pPr>
                  <w:r w:rsidRPr="00296B2A">
                    <w:rPr>
                      <w:rFonts w:asciiTheme="majorHAnsi" w:hAnsiTheme="majorHAnsi"/>
                      <w:sz w:val="20"/>
                      <w:szCs w:val="20"/>
                    </w:rPr>
                    <w:t>İl</w:t>
                  </w:r>
                  <w:r w:rsidR="00296B2A" w:rsidRPr="00296B2A">
                    <w:rPr>
                      <w:rFonts w:asciiTheme="majorHAnsi" w:hAnsiTheme="majorHAnsi"/>
                      <w:sz w:val="20"/>
                      <w:szCs w:val="20"/>
                    </w:rPr>
                    <w:t>çe</w:t>
                  </w:r>
                  <w:r w:rsidRPr="00296B2A">
                    <w:rPr>
                      <w:rFonts w:asciiTheme="majorHAnsi" w:hAnsiTheme="majorHAnsi"/>
                      <w:sz w:val="20"/>
                      <w:szCs w:val="20"/>
                    </w:rPr>
                    <w:t xml:space="preserve"> genelinde, 2013-2014 öğretim yılında ortaöğretimde okullaşma oranı % </w:t>
                  </w:r>
                  <w:r w:rsidR="00296B2A" w:rsidRPr="00296B2A">
                    <w:rPr>
                      <w:rFonts w:asciiTheme="majorHAnsi" w:hAnsiTheme="majorHAnsi"/>
                      <w:sz w:val="20"/>
                      <w:szCs w:val="20"/>
                    </w:rPr>
                    <w:t>100</w:t>
                  </w:r>
                  <w:r w:rsidRPr="00296B2A">
                    <w:rPr>
                      <w:rFonts w:asciiTheme="majorHAnsi" w:hAnsiTheme="majorHAnsi"/>
                      <w:sz w:val="20"/>
                      <w:szCs w:val="20"/>
                    </w:rPr>
                    <w:t xml:space="preserve"> olarak gerçekleşmiş </w:t>
                  </w:r>
                  <w:proofErr w:type="gramStart"/>
                  <w:r w:rsidRPr="00296B2A">
                    <w:rPr>
                      <w:rFonts w:asciiTheme="majorHAnsi" w:hAnsiTheme="majorHAnsi"/>
                      <w:sz w:val="20"/>
                      <w:szCs w:val="20"/>
                    </w:rPr>
                    <w:t>olup</w:t>
                  </w:r>
                  <w:r w:rsidRPr="00DB1B27">
                    <w:rPr>
                      <w:rFonts w:asciiTheme="majorHAnsi" w:hAnsiTheme="majorHAnsi"/>
                      <w:sz w:val="20"/>
                      <w:szCs w:val="20"/>
                    </w:rPr>
                    <w:t>,</w:t>
                  </w:r>
                  <w:r w:rsidR="004F7E80">
                    <w:rPr>
                      <w:rFonts w:asciiTheme="majorHAnsi" w:hAnsiTheme="majorHAnsi"/>
                      <w:sz w:val="20"/>
                      <w:szCs w:val="20"/>
                    </w:rPr>
                    <w:t>bunun</w:t>
                  </w:r>
                  <w:proofErr w:type="gramEnd"/>
                  <w:r w:rsidR="004F7E80">
                    <w:rPr>
                      <w:rFonts w:asciiTheme="majorHAnsi" w:hAnsiTheme="majorHAnsi"/>
                      <w:sz w:val="20"/>
                      <w:szCs w:val="20"/>
                    </w:rPr>
                    <w:t xml:space="preserve"> %43,13’ü</w:t>
                  </w:r>
                  <w:r w:rsidRPr="00427085">
                    <w:rPr>
                      <w:rFonts w:asciiTheme="majorHAnsi" w:hAnsiTheme="majorHAnsi"/>
                      <w:sz w:val="20"/>
                      <w:szCs w:val="20"/>
                    </w:rPr>
                    <w:t xml:space="preserve"> mesleki ve teknik eğitime (imam hatip lisesi dahil),olduğu görülmektedir; </w:t>
                  </w:r>
                </w:p>
                <w:p w:rsidR="002A6E6A" w:rsidRPr="00427085" w:rsidRDefault="004F7E80" w:rsidP="0088504A">
                  <w:pPr>
                    <w:pStyle w:val="AralkYok"/>
                    <w:jc w:val="both"/>
                    <w:rPr>
                      <w:rFonts w:asciiTheme="majorHAnsi" w:hAnsiTheme="majorHAnsi"/>
                      <w:sz w:val="20"/>
                      <w:szCs w:val="20"/>
                    </w:rPr>
                  </w:pPr>
                  <w:r>
                    <w:rPr>
                      <w:rFonts w:asciiTheme="majorHAnsi" w:hAnsiTheme="majorHAnsi"/>
                      <w:sz w:val="20"/>
                      <w:szCs w:val="20"/>
                    </w:rPr>
                    <w:t>İlçemizde</w:t>
                  </w:r>
                  <w:r w:rsidR="002A6E6A" w:rsidRPr="00427085">
                    <w:rPr>
                      <w:rFonts w:asciiTheme="majorHAnsi" w:hAnsiTheme="majorHAnsi"/>
                      <w:sz w:val="20"/>
                      <w:szCs w:val="20"/>
                    </w:rPr>
                    <w:t xml:space="preserve"> mesleki ve teknik eğitim okullaşma oranının MEB Stratejik Plânında belirlenen hedefin ve (%50.86) </w:t>
                  </w:r>
                  <w:r w:rsidR="002A6E6A" w:rsidRPr="00F522B0">
                    <w:rPr>
                      <w:rFonts w:asciiTheme="majorHAnsi" w:hAnsiTheme="majorHAnsi"/>
                      <w:sz w:val="20"/>
                      <w:szCs w:val="20"/>
                    </w:rPr>
                    <w:t>olan Türkiye ortalamasına yakın olduğu; bununla birlikte mesleki ve teknik eğitim okullaşma oranının il</w:t>
                  </w:r>
                  <w:r w:rsidR="00F522B0" w:rsidRPr="00F522B0">
                    <w:rPr>
                      <w:rFonts w:asciiTheme="majorHAnsi" w:hAnsiTheme="majorHAnsi"/>
                      <w:sz w:val="20"/>
                      <w:szCs w:val="20"/>
                    </w:rPr>
                    <w:t>çe genelinde ilçenin</w:t>
                  </w:r>
                  <w:r w:rsidR="002A6E6A" w:rsidRPr="00F522B0">
                    <w:rPr>
                      <w:rFonts w:asciiTheme="majorHAnsi" w:hAnsiTheme="majorHAnsi"/>
                      <w:sz w:val="20"/>
                      <w:szCs w:val="20"/>
                    </w:rPr>
                    <w:t xml:space="preserve"> belir</w:t>
                  </w:r>
                  <w:r w:rsidR="00F522B0">
                    <w:rPr>
                      <w:rFonts w:asciiTheme="majorHAnsi" w:hAnsiTheme="majorHAnsi"/>
                      <w:sz w:val="20"/>
                      <w:szCs w:val="20"/>
                    </w:rPr>
                    <w:t>lediği Stratejik hedefin üstünde</w:t>
                  </w:r>
                  <w:r w:rsidR="002A6E6A" w:rsidRPr="00F522B0">
                    <w:rPr>
                      <w:rFonts w:asciiTheme="majorHAnsi" w:hAnsiTheme="majorHAnsi"/>
                      <w:sz w:val="20"/>
                      <w:szCs w:val="20"/>
                    </w:rPr>
                    <w:t xml:space="preserve"> bulunduğu görülmektedir.</w:t>
                  </w:r>
                </w:p>
                <w:p w:rsidR="002A6E6A" w:rsidRPr="00427085" w:rsidRDefault="002A6E6A" w:rsidP="0088504A">
                  <w:pPr>
                    <w:pStyle w:val="AralkYok"/>
                    <w:jc w:val="both"/>
                    <w:rPr>
                      <w:rFonts w:asciiTheme="majorHAnsi" w:hAnsiTheme="majorHAnsi"/>
                      <w:sz w:val="20"/>
                      <w:szCs w:val="20"/>
                    </w:rPr>
                  </w:pPr>
                  <w:r w:rsidRPr="00427085">
                    <w:rPr>
                      <w:rFonts w:asciiTheme="majorHAnsi" w:hAnsiTheme="majorHAnsi"/>
                      <w:sz w:val="20"/>
                      <w:szCs w:val="20"/>
                    </w:rPr>
                    <w:t xml:space="preserve">         Mesleki ve teknik eğitime yönlendirme çalışmaları kapsamında; ortaöğretim kurumlarına ziyaretler düzenlendiği; öğrenci ve velilerin yapılan toplantılarda bilgilendirildiği; genel ortaöğretim ve meslek ve teknik eğitime bağlı okullarda kariyer günleri, LYS ve YGS sınav sistemiyle ilgili bilgilendirme toplantıları yapılmıştır.</w:t>
                  </w:r>
                </w:p>
                <w:p w:rsidR="002A6E6A" w:rsidRPr="00427085" w:rsidRDefault="002A6E6A" w:rsidP="0088504A">
                  <w:pPr>
                    <w:pStyle w:val="AralkYok"/>
                    <w:jc w:val="both"/>
                    <w:rPr>
                      <w:rFonts w:asciiTheme="majorHAnsi" w:hAnsiTheme="majorHAnsi"/>
                      <w:sz w:val="20"/>
                      <w:szCs w:val="20"/>
                    </w:rPr>
                  </w:pPr>
                  <w:r w:rsidRPr="00427085">
                    <w:rPr>
                      <w:rFonts w:asciiTheme="majorHAnsi" w:eastAsia="Times New Roman" w:hAnsiTheme="majorHAnsi"/>
                      <w:iCs/>
                      <w:sz w:val="20"/>
                      <w:szCs w:val="20"/>
                    </w:rPr>
                    <w:t xml:space="preserve">         E</w:t>
                  </w:r>
                  <w:r w:rsidRPr="00427085">
                    <w:rPr>
                      <w:rFonts w:asciiTheme="majorHAnsi" w:hAnsiTheme="majorHAnsi"/>
                      <w:iCs/>
                      <w:sz w:val="20"/>
                      <w:szCs w:val="20"/>
                    </w:rPr>
                    <w:t xml:space="preserve">konomiye iş gücü duyarlılığının ve girişimciliğin artırılması için yeni </w:t>
                  </w:r>
                  <w:proofErr w:type="gramStart"/>
                  <w:r w:rsidRPr="00427085">
                    <w:rPr>
                      <w:rFonts w:asciiTheme="majorHAnsi" w:hAnsiTheme="majorHAnsi"/>
                      <w:iCs/>
                      <w:sz w:val="20"/>
                      <w:szCs w:val="20"/>
                    </w:rPr>
                    <w:t>modül</w:t>
                  </w:r>
                  <w:proofErr w:type="gramEnd"/>
                  <w:r w:rsidRPr="00427085">
                    <w:rPr>
                      <w:rFonts w:asciiTheme="majorHAnsi" w:hAnsiTheme="majorHAnsi"/>
                      <w:iCs/>
                      <w:sz w:val="20"/>
                      <w:szCs w:val="20"/>
                    </w:rPr>
                    <w:t xml:space="preserve"> ve dallar açarak plan dönemi sonuna kadar meslek ve gelir getirici kurslara katılanların sayısını arttığı görülmüştür. Fertlerin yaşam kalitesini yükseltmek üzere sosyal ve kültürel alanlarda açılan kurs sayısını plan dönemi sonuna kadar % 20 artırmak. </w:t>
                  </w:r>
                  <w:proofErr w:type="gramStart"/>
                  <w:r w:rsidRPr="00427085">
                    <w:rPr>
                      <w:rFonts w:asciiTheme="majorHAnsi" w:hAnsiTheme="majorHAnsi"/>
                      <w:iCs/>
                      <w:sz w:val="20"/>
                      <w:szCs w:val="20"/>
                    </w:rPr>
                    <w:t xml:space="preserve">Hayat boyu öğrenim stratejisi gereği bölgesel, ekonomik ve sosyal duyarlılıkları dikkate almak üzere paydaşlarla iş birliğini sürekli geliştirmek. </w:t>
                  </w:r>
                  <w:proofErr w:type="gramEnd"/>
                  <w:r w:rsidRPr="00427085">
                    <w:rPr>
                      <w:rFonts w:asciiTheme="majorHAnsi" w:hAnsiTheme="majorHAnsi"/>
                      <w:iCs/>
                      <w:sz w:val="20"/>
                      <w:szCs w:val="20"/>
                    </w:rPr>
                    <w:t>Hayat boyu öğrenim anlayışının toplumsal yaygınlığını sağlamak üzere düzenlenen kurs dışı etkinliklerin türünü plan dönemi sonuna kadar % 20 artırmak. İlköğretim son sınıf öğrencilerinden başlamak üzere hayat boyu öğrenim kapsamında, tüm toplumda girişimcilik ruhunun geliştirilmesini sağlamak üzere etkinlikler düzenlenmiştir.</w:t>
                  </w:r>
                </w:p>
                <w:p w:rsidR="002A6E6A" w:rsidRPr="00B84AD8" w:rsidRDefault="002A6E6A" w:rsidP="0088504A">
                  <w:pPr>
                    <w:pStyle w:val="AralkYok"/>
                    <w:jc w:val="both"/>
                    <w:rPr>
                      <w:rFonts w:asciiTheme="majorHAnsi" w:hAnsiTheme="majorHAnsi"/>
                      <w:sz w:val="20"/>
                      <w:szCs w:val="20"/>
                      <w:highlight w:val="yellow"/>
                    </w:rPr>
                  </w:pPr>
                  <w:r w:rsidRPr="00EF36E2">
                    <w:rPr>
                      <w:rFonts w:asciiTheme="majorHAnsi" w:hAnsiTheme="majorHAnsi"/>
                      <w:sz w:val="20"/>
                      <w:szCs w:val="20"/>
                    </w:rPr>
                    <w:t xml:space="preserve">           2013-2014 öğretim yılında (</w:t>
                  </w:r>
                  <w:r w:rsidR="00EF36E2" w:rsidRPr="00EF36E2">
                    <w:rPr>
                      <w:rFonts w:asciiTheme="majorHAnsi" w:hAnsiTheme="majorHAnsi"/>
                      <w:sz w:val="20"/>
                      <w:szCs w:val="20"/>
                    </w:rPr>
                    <w:t>86</w:t>
                  </w:r>
                  <w:r w:rsidRPr="00EF36E2">
                    <w:rPr>
                      <w:rFonts w:asciiTheme="majorHAnsi" w:hAnsiTheme="majorHAnsi"/>
                      <w:sz w:val="20"/>
                      <w:szCs w:val="20"/>
                    </w:rPr>
                    <w:t>) genel kurs, (</w:t>
                  </w:r>
                  <w:r w:rsidR="00EF36E2" w:rsidRPr="00EF36E2">
                    <w:rPr>
                      <w:rFonts w:asciiTheme="majorHAnsi" w:hAnsiTheme="majorHAnsi"/>
                      <w:sz w:val="20"/>
                      <w:szCs w:val="20"/>
                    </w:rPr>
                    <w:t>40</w:t>
                  </w:r>
                  <w:r w:rsidRPr="00EF36E2">
                    <w:rPr>
                      <w:rFonts w:asciiTheme="majorHAnsi" w:hAnsiTheme="majorHAnsi"/>
                      <w:sz w:val="20"/>
                      <w:szCs w:val="20"/>
                    </w:rPr>
                    <w:t>) mesleki ve teknik kurs, (</w:t>
                  </w:r>
                  <w:r w:rsidR="00EF36E2" w:rsidRPr="00EF36E2">
                    <w:rPr>
                      <w:rFonts w:asciiTheme="majorHAnsi" w:hAnsiTheme="majorHAnsi"/>
                      <w:sz w:val="20"/>
                      <w:szCs w:val="20"/>
                    </w:rPr>
                    <w:t>1</w:t>
                  </w:r>
                  <w:r w:rsidRPr="00EF36E2">
                    <w:rPr>
                      <w:rFonts w:asciiTheme="majorHAnsi" w:hAnsiTheme="majorHAnsi"/>
                      <w:sz w:val="20"/>
                      <w:szCs w:val="20"/>
                    </w:rPr>
                    <w:t>) okuma yazma kursu olmak üzere toplamda (</w:t>
                  </w:r>
                  <w:r w:rsidR="00EF36E2" w:rsidRPr="00EF36E2">
                    <w:rPr>
                      <w:rFonts w:asciiTheme="majorHAnsi" w:hAnsiTheme="majorHAnsi"/>
                      <w:sz w:val="20"/>
                      <w:szCs w:val="20"/>
                    </w:rPr>
                    <w:t>127</w:t>
                  </w:r>
                  <w:r w:rsidRPr="00EF36E2">
                    <w:rPr>
                      <w:rFonts w:asciiTheme="majorHAnsi" w:hAnsiTheme="majorHAnsi"/>
                      <w:sz w:val="20"/>
                      <w:szCs w:val="20"/>
                    </w:rPr>
                    <w:t>) kurs açıldığı</w:t>
                  </w:r>
                  <w:r w:rsidRPr="00067202">
                    <w:rPr>
                      <w:rFonts w:asciiTheme="majorHAnsi" w:hAnsiTheme="majorHAnsi"/>
                      <w:sz w:val="20"/>
                      <w:szCs w:val="20"/>
                    </w:rPr>
                    <w:t>; bu kurslara</w:t>
                  </w:r>
                  <w:r w:rsidR="00067202" w:rsidRPr="00067202">
                    <w:rPr>
                      <w:rFonts w:asciiTheme="majorHAnsi" w:hAnsiTheme="majorHAnsi"/>
                      <w:sz w:val="20"/>
                      <w:szCs w:val="20"/>
                    </w:rPr>
                    <w:t xml:space="preserve"> katılanların</w:t>
                  </w:r>
                  <w:r w:rsidRPr="00067202">
                    <w:rPr>
                      <w:rFonts w:asciiTheme="majorHAnsi" w:hAnsiTheme="majorHAnsi"/>
                      <w:sz w:val="20"/>
                      <w:szCs w:val="20"/>
                    </w:rPr>
                    <w:t xml:space="preserve"> (</w:t>
                  </w:r>
                  <w:r w:rsidR="00EF36E2" w:rsidRPr="00067202">
                    <w:rPr>
                      <w:rFonts w:asciiTheme="majorHAnsi" w:hAnsiTheme="majorHAnsi"/>
                      <w:sz w:val="20"/>
                      <w:szCs w:val="20"/>
                    </w:rPr>
                    <w:t>1486</w:t>
                  </w:r>
                  <w:r w:rsidRPr="00067202">
                    <w:rPr>
                      <w:rFonts w:asciiTheme="majorHAnsi" w:hAnsiTheme="majorHAnsi"/>
                      <w:sz w:val="20"/>
                      <w:szCs w:val="20"/>
                    </w:rPr>
                    <w:t>)'sı</w:t>
                  </w:r>
                  <w:r w:rsidR="00F522B0">
                    <w:rPr>
                      <w:rFonts w:asciiTheme="majorHAnsi" w:hAnsiTheme="majorHAnsi"/>
                      <w:sz w:val="20"/>
                      <w:szCs w:val="20"/>
                    </w:rPr>
                    <w:t xml:space="preserve"> </w:t>
                  </w:r>
                  <w:r w:rsidR="00EF36E2" w:rsidRPr="00067202">
                    <w:rPr>
                      <w:rFonts w:asciiTheme="majorHAnsi" w:hAnsiTheme="majorHAnsi"/>
                      <w:sz w:val="20"/>
                      <w:szCs w:val="20"/>
                    </w:rPr>
                    <w:t>genel kurslara</w:t>
                  </w:r>
                  <w:r w:rsidRPr="00067202">
                    <w:rPr>
                      <w:rFonts w:asciiTheme="majorHAnsi" w:hAnsiTheme="majorHAnsi"/>
                      <w:sz w:val="20"/>
                      <w:szCs w:val="20"/>
                    </w:rPr>
                    <w:t>, (</w:t>
                  </w:r>
                  <w:r w:rsidR="00067202" w:rsidRPr="00067202">
                    <w:rPr>
                      <w:rFonts w:asciiTheme="majorHAnsi" w:hAnsiTheme="majorHAnsi"/>
                      <w:sz w:val="20"/>
                      <w:szCs w:val="20"/>
                    </w:rPr>
                    <w:t>741)'i mesleki ve teknik kurslara, (1) kişinin</w:t>
                  </w:r>
                  <w:r w:rsidR="00F522B0">
                    <w:rPr>
                      <w:rFonts w:asciiTheme="majorHAnsi" w:hAnsiTheme="majorHAnsi"/>
                      <w:sz w:val="20"/>
                      <w:szCs w:val="20"/>
                    </w:rPr>
                    <w:t xml:space="preserve"> </w:t>
                  </w:r>
                  <w:r w:rsidR="00067202" w:rsidRPr="00067202">
                    <w:rPr>
                      <w:rFonts w:asciiTheme="majorHAnsi" w:hAnsiTheme="majorHAnsi"/>
                      <w:sz w:val="20"/>
                      <w:szCs w:val="20"/>
                    </w:rPr>
                    <w:t>de okuma yazma kurslarına</w:t>
                  </w:r>
                  <w:r w:rsidRPr="00067202">
                    <w:rPr>
                      <w:rFonts w:asciiTheme="majorHAnsi" w:hAnsiTheme="majorHAnsi"/>
                      <w:sz w:val="20"/>
                      <w:szCs w:val="20"/>
                    </w:rPr>
                    <w:t xml:space="preserve"> olmak üzere toplamda (</w:t>
                  </w:r>
                  <w:r w:rsidR="00067202" w:rsidRPr="00067202">
                    <w:rPr>
                      <w:rFonts w:asciiTheme="majorHAnsi" w:hAnsiTheme="majorHAnsi"/>
                      <w:sz w:val="20"/>
                      <w:szCs w:val="20"/>
                    </w:rPr>
                    <w:t>2228</w:t>
                  </w:r>
                  <w:r w:rsidRPr="00067202">
                    <w:rPr>
                      <w:rFonts w:asciiTheme="majorHAnsi" w:hAnsiTheme="majorHAnsi"/>
                      <w:sz w:val="20"/>
                      <w:szCs w:val="20"/>
                    </w:rPr>
                    <w:t>)kursiyerin katıldığı;</w:t>
                  </w:r>
                </w:p>
                <w:p w:rsidR="002A6E6A" w:rsidRPr="00E2227E" w:rsidRDefault="002A6E6A" w:rsidP="0088504A">
                  <w:pPr>
                    <w:pStyle w:val="AralkYok"/>
                    <w:jc w:val="both"/>
                    <w:rPr>
                      <w:rFonts w:asciiTheme="majorHAnsi" w:hAnsiTheme="majorHAnsi"/>
                      <w:sz w:val="20"/>
                      <w:szCs w:val="20"/>
                    </w:rPr>
                  </w:pPr>
                  <w:r w:rsidRPr="00943E86">
                    <w:rPr>
                      <w:rFonts w:asciiTheme="majorHAnsi" w:hAnsiTheme="majorHAnsi"/>
                      <w:sz w:val="20"/>
                      <w:szCs w:val="20"/>
                    </w:rPr>
                    <w:t xml:space="preserve">          Son üç yılın verileri değerlendirildiğinde açılan okuma yazma</w:t>
                  </w:r>
                  <w:r w:rsidR="00943E86" w:rsidRPr="00943E86">
                    <w:rPr>
                      <w:rFonts w:asciiTheme="majorHAnsi" w:hAnsiTheme="majorHAnsi"/>
                      <w:sz w:val="20"/>
                      <w:szCs w:val="20"/>
                    </w:rPr>
                    <w:t xml:space="preserve"> kurslarınınsayısının yıllar itibariyle azaldığı,</w:t>
                  </w:r>
                  <w:r w:rsidRPr="00943E86">
                    <w:rPr>
                      <w:rFonts w:asciiTheme="majorHAnsi" w:hAnsiTheme="majorHAnsi"/>
                      <w:sz w:val="20"/>
                      <w:szCs w:val="20"/>
                    </w:rPr>
                    <w:t xml:space="preserve"> genel kursların </w:t>
                  </w:r>
                  <w:r w:rsidR="00943E86" w:rsidRPr="00943E86">
                    <w:rPr>
                      <w:rFonts w:asciiTheme="majorHAnsi" w:hAnsiTheme="majorHAnsi"/>
                      <w:sz w:val="20"/>
                      <w:szCs w:val="20"/>
                    </w:rPr>
                    <w:t xml:space="preserve">ve </w:t>
                  </w:r>
                  <w:r w:rsidRPr="00943E86">
                    <w:rPr>
                      <w:rFonts w:asciiTheme="majorHAnsi" w:hAnsiTheme="majorHAnsi"/>
                      <w:sz w:val="20"/>
                      <w:szCs w:val="20"/>
                    </w:rPr>
                    <w:t>mesleki ve teknik kursların sayısının arttığı; 2013-2014 eğitim öğretim yılında belge alan kursiyer oranının önceki yıllara göre artış sağlanmıştır.</w:t>
                  </w:r>
                </w:p>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 xml:space="preserve">          Neyin elde edilmesinin umulduğu? (Sonuç)</w:t>
                  </w:r>
                </w:p>
                <w:p w:rsidR="002A6E6A"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Eğitim ve istihdam ilişkisi güçlendirilerek iş piyasasını talep ettiği beceriler ile uyumlu, yenilikçi, yaratıcı ve girişimci bireyler ve önceki öğrenmelerin tanındığı bir sistem.</w:t>
                  </w:r>
                </w:p>
                <w:p w:rsidR="002A6E6A" w:rsidRDefault="002A6E6A" w:rsidP="0088504A">
                  <w:pPr>
                    <w:pStyle w:val="AralkYok"/>
                    <w:jc w:val="both"/>
                    <w:rPr>
                      <w:rFonts w:asciiTheme="majorHAnsi" w:hAnsiTheme="majorHAnsi"/>
                      <w:sz w:val="20"/>
                      <w:szCs w:val="20"/>
                    </w:rPr>
                  </w:pPr>
                </w:p>
                <w:p w:rsidR="002A6E6A" w:rsidRDefault="002A6E6A" w:rsidP="0088504A">
                  <w:pPr>
                    <w:pStyle w:val="AralkYok"/>
                    <w:jc w:val="both"/>
                    <w:rPr>
                      <w:rFonts w:asciiTheme="majorHAnsi" w:hAnsiTheme="majorHAnsi"/>
                      <w:sz w:val="20"/>
                      <w:szCs w:val="20"/>
                    </w:rPr>
                  </w:pP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6852"/>
                    <w:gridCol w:w="2157"/>
                  </w:tblGrid>
                  <w:tr w:rsidR="002A6E6A" w:rsidRPr="00E2227E" w:rsidTr="0088504A">
                    <w:trPr>
                      <w:trHeight w:val="109"/>
                      <w:jc w:val="center"/>
                    </w:trPr>
                    <w:tc>
                      <w:tcPr>
                        <w:tcW w:w="5000" w:type="pct"/>
                        <w:gridSpan w:val="3"/>
                        <w:shd w:val="clear" w:color="auto" w:fill="C00000"/>
                      </w:tcPr>
                      <w:p w:rsidR="002A6E6A" w:rsidRPr="00E2227E" w:rsidRDefault="002A6E6A" w:rsidP="0088504A">
                        <w:pPr>
                          <w:pStyle w:val="AralkYok"/>
                          <w:rPr>
                            <w:rFonts w:asciiTheme="majorHAnsi" w:hAnsiTheme="majorHAnsi"/>
                            <w:bCs/>
                            <w:color w:val="FFFFFF" w:themeColor="background1"/>
                            <w:sz w:val="24"/>
                            <w:szCs w:val="24"/>
                          </w:rPr>
                        </w:pPr>
                        <w:proofErr w:type="gramStart"/>
                        <w:r w:rsidRPr="00E2227E">
                          <w:rPr>
                            <w:rFonts w:asciiTheme="majorHAnsi" w:hAnsiTheme="majorHAnsi"/>
                            <w:b/>
                            <w:color w:val="FFFFFF" w:themeColor="background1"/>
                            <w:sz w:val="24"/>
                            <w:szCs w:val="24"/>
                          </w:rPr>
                          <w:t>TEDBİRLER  2</w:t>
                        </w:r>
                        <w:proofErr w:type="gramEnd"/>
                        <w:r>
                          <w:rPr>
                            <w:rFonts w:asciiTheme="majorHAnsi" w:hAnsiTheme="majorHAnsi"/>
                            <w:b/>
                            <w:color w:val="FFFFFF" w:themeColor="background1"/>
                            <w:sz w:val="24"/>
                            <w:szCs w:val="24"/>
                          </w:rPr>
                          <w:t>.</w:t>
                        </w:r>
                        <w:r w:rsidRPr="00E2227E">
                          <w:rPr>
                            <w:rFonts w:asciiTheme="majorHAnsi" w:hAnsiTheme="majorHAnsi"/>
                            <w:b/>
                            <w:color w:val="FFFFFF" w:themeColor="background1"/>
                            <w:sz w:val="24"/>
                            <w:szCs w:val="24"/>
                          </w:rPr>
                          <w:t xml:space="preserve"> 2</w:t>
                        </w:r>
                        <w:r>
                          <w:rPr>
                            <w:rFonts w:asciiTheme="majorHAnsi" w:hAnsiTheme="majorHAnsi"/>
                            <w:b/>
                            <w:color w:val="FFFFFF" w:themeColor="background1"/>
                            <w:sz w:val="24"/>
                            <w:szCs w:val="24"/>
                          </w:rPr>
                          <w:t>.</w:t>
                        </w:r>
                      </w:p>
                    </w:tc>
                  </w:tr>
                  <w:tr w:rsidR="002A6E6A" w:rsidRPr="00E2227E" w:rsidTr="0088504A">
                    <w:trPr>
                      <w:jc w:val="center"/>
                    </w:trPr>
                    <w:tc>
                      <w:tcPr>
                        <w:tcW w:w="364" w:type="pct"/>
                        <w:shd w:val="clear" w:color="auto" w:fill="auto"/>
                        <w:vAlign w:val="center"/>
                      </w:tcPr>
                      <w:p w:rsidR="002A6E6A" w:rsidRPr="00E2227E" w:rsidRDefault="002A6E6A" w:rsidP="0088504A">
                        <w:pPr>
                          <w:pStyle w:val="AralkYok"/>
                          <w:jc w:val="center"/>
                          <w:rPr>
                            <w:rFonts w:asciiTheme="majorHAnsi" w:hAnsiTheme="majorHAnsi"/>
                            <w:bCs/>
                            <w:sz w:val="20"/>
                            <w:szCs w:val="20"/>
                          </w:rPr>
                        </w:pPr>
                        <w:r w:rsidRPr="00E2227E">
                          <w:rPr>
                            <w:rFonts w:asciiTheme="majorHAnsi" w:hAnsiTheme="majorHAnsi"/>
                            <w:bCs/>
                            <w:sz w:val="20"/>
                            <w:szCs w:val="20"/>
                          </w:rPr>
                          <w:t>Sıra</w:t>
                        </w:r>
                      </w:p>
                    </w:tc>
                    <w:tc>
                      <w:tcPr>
                        <w:tcW w:w="3526" w:type="pct"/>
                        <w:shd w:val="clear" w:color="auto" w:fill="auto"/>
                        <w:vAlign w:val="center"/>
                      </w:tcPr>
                      <w:p w:rsidR="002A6E6A" w:rsidRPr="00E2227E" w:rsidRDefault="002A6E6A" w:rsidP="0088504A">
                        <w:pPr>
                          <w:pStyle w:val="AralkYok"/>
                          <w:jc w:val="center"/>
                          <w:rPr>
                            <w:rFonts w:asciiTheme="majorHAnsi" w:hAnsiTheme="majorHAnsi"/>
                            <w:bCs/>
                            <w:sz w:val="20"/>
                            <w:szCs w:val="20"/>
                          </w:rPr>
                        </w:pPr>
                        <w:r w:rsidRPr="00E2227E">
                          <w:rPr>
                            <w:rFonts w:asciiTheme="majorHAnsi" w:hAnsiTheme="majorHAnsi"/>
                            <w:bCs/>
                            <w:sz w:val="20"/>
                            <w:szCs w:val="20"/>
                          </w:rPr>
                          <w:t>Strateji</w:t>
                        </w:r>
                      </w:p>
                    </w:tc>
                    <w:tc>
                      <w:tcPr>
                        <w:tcW w:w="1110" w:type="pct"/>
                        <w:shd w:val="clear" w:color="auto" w:fill="auto"/>
                        <w:vAlign w:val="center"/>
                      </w:tcPr>
                      <w:p w:rsidR="002A6E6A" w:rsidRPr="00E2227E" w:rsidRDefault="002A6E6A" w:rsidP="0088504A">
                        <w:pPr>
                          <w:pStyle w:val="AralkYok"/>
                          <w:jc w:val="center"/>
                          <w:rPr>
                            <w:rFonts w:asciiTheme="majorHAnsi" w:hAnsiTheme="majorHAnsi"/>
                            <w:bCs/>
                            <w:sz w:val="20"/>
                            <w:szCs w:val="20"/>
                          </w:rPr>
                        </w:pPr>
                        <w:r w:rsidRPr="00E2227E">
                          <w:rPr>
                            <w:rFonts w:asciiTheme="majorHAnsi" w:hAnsiTheme="majorHAnsi"/>
                            <w:bCs/>
                            <w:sz w:val="20"/>
                            <w:szCs w:val="20"/>
                          </w:rPr>
                          <w:t>Sorumlu Birim</w:t>
                        </w:r>
                      </w:p>
                    </w:tc>
                  </w:tr>
                  <w:tr w:rsidR="002A6E6A" w:rsidRPr="00E2227E" w:rsidTr="0088504A">
                    <w:trPr>
                      <w:jc w:val="center"/>
                    </w:trPr>
                    <w:tc>
                      <w:tcPr>
                        <w:tcW w:w="364" w:type="pct"/>
                        <w:shd w:val="clear" w:color="auto" w:fill="auto"/>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1</w:t>
                        </w:r>
                      </w:p>
                    </w:tc>
                    <w:tc>
                      <w:tcPr>
                        <w:tcW w:w="3526" w:type="pct"/>
                        <w:shd w:val="clear" w:color="auto" w:fill="auto"/>
                        <w:vAlign w:val="center"/>
                      </w:tcPr>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Meslek dersi öğretmenlerinin işgücü piyasası ihtiyaçlarını takip etmeleri ve bilgilendirilmelerini sağlamak sektör ile işbirliği yapılarak hizmet</w:t>
                        </w:r>
                        <w:r w:rsidR="00F522B0">
                          <w:rPr>
                            <w:rFonts w:asciiTheme="majorHAnsi" w:hAnsiTheme="majorHAnsi"/>
                            <w:sz w:val="20"/>
                            <w:szCs w:val="20"/>
                          </w:rPr>
                          <w:t xml:space="preserve"> </w:t>
                        </w:r>
                        <w:r w:rsidRPr="00E2227E">
                          <w:rPr>
                            <w:rFonts w:asciiTheme="majorHAnsi" w:hAnsiTheme="majorHAnsi"/>
                            <w:sz w:val="20"/>
                            <w:szCs w:val="20"/>
                          </w:rPr>
                          <w:t>içi eğitimler verilmesi sağlanacaktır.</w:t>
                        </w:r>
                      </w:p>
                    </w:tc>
                    <w:tc>
                      <w:tcPr>
                        <w:tcW w:w="1110" w:type="pct"/>
                        <w:shd w:val="clear" w:color="auto" w:fill="auto"/>
                        <w:vAlign w:val="center"/>
                      </w:tcPr>
                      <w:p w:rsidR="002A6E6A" w:rsidRPr="00E2227E" w:rsidRDefault="002A6E6A" w:rsidP="0088504A">
                        <w:pPr>
                          <w:pStyle w:val="AralkYok"/>
                          <w:jc w:val="center"/>
                          <w:rPr>
                            <w:rFonts w:asciiTheme="majorHAnsi" w:hAnsiTheme="majorHAnsi"/>
                            <w:sz w:val="20"/>
                            <w:szCs w:val="20"/>
                          </w:rPr>
                        </w:pPr>
                        <w:proofErr w:type="gramStart"/>
                        <w:r w:rsidRPr="00E2227E">
                          <w:rPr>
                            <w:rFonts w:asciiTheme="majorHAnsi" w:hAnsiTheme="majorHAnsi"/>
                            <w:sz w:val="20"/>
                            <w:szCs w:val="20"/>
                          </w:rPr>
                          <w:t>M.T.E</w:t>
                        </w:r>
                        <w:proofErr w:type="gramEnd"/>
                        <w:r w:rsidRPr="00E2227E">
                          <w:rPr>
                            <w:rFonts w:asciiTheme="majorHAnsi" w:hAnsiTheme="majorHAnsi"/>
                            <w:sz w:val="20"/>
                            <w:szCs w:val="20"/>
                          </w:rPr>
                          <w:t>.</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H.B.Ö.</w:t>
                        </w:r>
                      </w:p>
                    </w:tc>
                  </w:tr>
                  <w:tr w:rsidR="002A6E6A" w:rsidRPr="00E2227E" w:rsidTr="0088504A">
                    <w:trPr>
                      <w:jc w:val="center"/>
                    </w:trPr>
                    <w:tc>
                      <w:tcPr>
                        <w:tcW w:w="364" w:type="pct"/>
                        <w:shd w:val="clear" w:color="auto" w:fill="auto"/>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2</w:t>
                        </w:r>
                      </w:p>
                    </w:tc>
                    <w:tc>
                      <w:tcPr>
                        <w:tcW w:w="3526" w:type="pct"/>
                        <w:shd w:val="clear" w:color="auto" w:fill="auto"/>
                        <w:vAlign w:val="center"/>
                      </w:tcPr>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Mesleki Teknik Eğitim tanıtım faaliyetlerin artırmak için yerel, ulusal ve uluslararası mesleki eğitim fuarları, sergiler düzenlenecektir.</w:t>
                        </w:r>
                      </w:p>
                    </w:tc>
                    <w:tc>
                      <w:tcPr>
                        <w:tcW w:w="1110" w:type="pct"/>
                        <w:shd w:val="clear" w:color="auto" w:fill="auto"/>
                        <w:vAlign w:val="center"/>
                      </w:tcPr>
                      <w:p w:rsidR="002A6E6A" w:rsidRPr="00E2227E" w:rsidRDefault="002A6E6A" w:rsidP="0088504A">
                        <w:pPr>
                          <w:pStyle w:val="AralkYok"/>
                          <w:jc w:val="center"/>
                          <w:rPr>
                            <w:rFonts w:asciiTheme="majorHAnsi" w:hAnsiTheme="majorHAnsi"/>
                            <w:sz w:val="20"/>
                            <w:szCs w:val="20"/>
                          </w:rPr>
                        </w:pPr>
                        <w:proofErr w:type="gramStart"/>
                        <w:r w:rsidRPr="00E2227E">
                          <w:rPr>
                            <w:rFonts w:asciiTheme="majorHAnsi" w:hAnsiTheme="majorHAnsi"/>
                            <w:sz w:val="20"/>
                            <w:szCs w:val="20"/>
                          </w:rPr>
                          <w:t>M.T.E</w:t>
                        </w:r>
                        <w:proofErr w:type="gramEnd"/>
                        <w:r w:rsidRPr="00E2227E">
                          <w:rPr>
                            <w:rFonts w:asciiTheme="majorHAnsi" w:hAnsiTheme="majorHAnsi"/>
                            <w:sz w:val="20"/>
                            <w:szCs w:val="20"/>
                          </w:rPr>
                          <w:t>.</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Strateji Geliştirme</w:t>
                        </w:r>
                      </w:p>
                    </w:tc>
                  </w:tr>
                  <w:tr w:rsidR="002A6E6A" w:rsidRPr="00E2227E" w:rsidTr="0088504A">
                    <w:trPr>
                      <w:jc w:val="center"/>
                    </w:trPr>
                    <w:tc>
                      <w:tcPr>
                        <w:tcW w:w="364" w:type="pct"/>
                        <w:shd w:val="clear" w:color="auto" w:fill="auto"/>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3</w:t>
                        </w:r>
                      </w:p>
                    </w:tc>
                    <w:tc>
                      <w:tcPr>
                        <w:tcW w:w="3526" w:type="pct"/>
                        <w:shd w:val="clear" w:color="auto" w:fill="auto"/>
                        <w:vAlign w:val="center"/>
                      </w:tcPr>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Mesleki Teknik Eğitim okulları ile KOBİ’ler ve büyük ölçekli firmaların iş birliğinin kapsamını genişletmek amacıyla gerek akademik gerekse endüstriyel Ar‐Ge açısından Mesleki Teknik Eğitim okullarının araştırma, laboratuar ve üretim alt yapısının ilgili taraflarca etkin bir şekilde kullanılması sağlanacaktır</w:t>
                        </w:r>
                      </w:p>
                    </w:tc>
                    <w:tc>
                      <w:tcPr>
                        <w:tcW w:w="1110" w:type="pct"/>
                        <w:shd w:val="clear" w:color="auto" w:fill="auto"/>
                        <w:vAlign w:val="center"/>
                      </w:tcPr>
                      <w:p w:rsidR="002A6E6A" w:rsidRPr="00E2227E" w:rsidRDefault="002A6E6A" w:rsidP="0088504A">
                        <w:pPr>
                          <w:pStyle w:val="AralkYok"/>
                          <w:jc w:val="center"/>
                          <w:rPr>
                            <w:rFonts w:asciiTheme="majorHAnsi" w:hAnsiTheme="majorHAnsi"/>
                            <w:sz w:val="20"/>
                            <w:szCs w:val="20"/>
                          </w:rPr>
                        </w:pPr>
                        <w:proofErr w:type="gramStart"/>
                        <w:r w:rsidRPr="00E2227E">
                          <w:rPr>
                            <w:rFonts w:asciiTheme="majorHAnsi" w:hAnsiTheme="majorHAnsi"/>
                            <w:sz w:val="20"/>
                            <w:szCs w:val="20"/>
                          </w:rPr>
                          <w:t>M.T.E</w:t>
                        </w:r>
                        <w:proofErr w:type="gramEnd"/>
                        <w:r w:rsidRPr="00E2227E">
                          <w:rPr>
                            <w:rFonts w:asciiTheme="majorHAnsi" w:hAnsiTheme="majorHAnsi"/>
                            <w:sz w:val="20"/>
                            <w:szCs w:val="20"/>
                          </w:rPr>
                          <w:t>.</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Strateji Geliştirme</w:t>
                        </w:r>
                      </w:p>
                    </w:tc>
                  </w:tr>
                  <w:tr w:rsidR="002A6E6A" w:rsidRPr="00E2227E" w:rsidTr="0088504A">
                    <w:trPr>
                      <w:jc w:val="center"/>
                    </w:trPr>
                    <w:tc>
                      <w:tcPr>
                        <w:tcW w:w="364" w:type="pct"/>
                        <w:shd w:val="clear" w:color="auto" w:fill="auto"/>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4</w:t>
                        </w:r>
                      </w:p>
                    </w:tc>
                    <w:tc>
                      <w:tcPr>
                        <w:tcW w:w="3526" w:type="pct"/>
                        <w:shd w:val="clear" w:color="auto" w:fill="auto"/>
                        <w:vAlign w:val="center"/>
                      </w:tcPr>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Bireyin kişisel ve mesleki gelişim veya istihdam amacıyla gereksinim duyduğu rehberlik sisteminin içinde hayat boyu rehberlik yaklaşımının geliştirilmesi sağlanacaktır.</w:t>
                        </w:r>
                      </w:p>
                    </w:tc>
                    <w:tc>
                      <w:tcPr>
                        <w:tcW w:w="1110" w:type="pct"/>
                        <w:shd w:val="clear" w:color="auto" w:fill="auto"/>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H.B.Ö.</w:t>
                        </w:r>
                      </w:p>
                    </w:tc>
                  </w:tr>
                  <w:tr w:rsidR="002A6E6A" w:rsidRPr="00E2227E" w:rsidTr="0088504A">
                    <w:trPr>
                      <w:jc w:val="center"/>
                    </w:trPr>
                    <w:tc>
                      <w:tcPr>
                        <w:tcW w:w="364" w:type="pct"/>
                        <w:shd w:val="clear" w:color="auto" w:fill="auto"/>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5</w:t>
                        </w:r>
                      </w:p>
                    </w:tc>
                    <w:tc>
                      <w:tcPr>
                        <w:tcW w:w="3526" w:type="pct"/>
                        <w:shd w:val="clear" w:color="auto" w:fill="auto"/>
                        <w:vAlign w:val="center"/>
                      </w:tcPr>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İlgili kurum ve kuruluşlarla işbirliği yapılarak öğrencileri mesleklere yönelik bilgilendirme çalışmaları yapılacaktır.</w:t>
                        </w:r>
                      </w:p>
                    </w:tc>
                    <w:tc>
                      <w:tcPr>
                        <w:tcW w:w="1110" w:type="pct"/>
                        <w:shd w:val="clear" w:color="auto" w:fill="auto"/>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H.B.Ö.</w:t>
                        </w:r>
                      </w:p>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M.TE.</w:t>
                        </w:r>
                      </w:p>
                    </w:tc>
                  </w:tr>
                  <w:tr w:rsidR="002A6E6A" w:rsidRPr="00E2227E" w:rsidTr="0088504A">
                    <w:trPr>
                      <w:jc w:val="center"/>
                    </w:trPr>
                    <w:tc>
                      <w:tcPr>
                        <w:tcW w:w="364" w:type="pct"/>
                        <w:shd w:val="clear" w:color="auto" w:fill="auto"/>
                        <w:vAlign w:val="center"/>
                      </w:tcPr>
                      <w:p w:rsidR="002A6E6A" w:rsidRPr="00E2227E" w:rsidRDefault="002A6E6A" w:rsidP="0088504A">
                        <w:pPr>
                          <w:pStyle w:val="AralkYok"/>
                          <w:jc w:val="center"/>
                          <w:rPr>
                            <w:rFonts w:asciiTheme="majorHAnsi" w:hAnsiTheme="majorHAnsi"/>
                            <w:b/>
                            <w:bCs/>
                            <w:sz w:val="20"/>
                            <w:szCs w:val="20"/>
                          </w:rPr>
                        </w:pPr>
                        <w:r w:rsidRPr="00E2227E">
                          <w:rPr>
                            <w:rFonts w:asciiTheme="majorHAnsi" w:hAnsiTheme="majorHAnsi"/>
                            <w:b/>
                            <w:bCs/>
                            <w:sz w:val="20"/>
                            <w:szCs w:val="20"/>
                          </w:rPr>
                          <w:t>7</w:t>
                        </w:r>
                      </w:p>
                    </w:tc>
                    <w:tc>
                      <w:tcPr>
                        <w:tcW w:w="3526" w:type="pct"/>
                        <w:shd w:val="clear" w:color="auto" w:fill="auto"/>
                        <w:vAlign w:val="center"/>
                      </w:tcPr>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İş yeri eğitimlerinin etkinliği ve verimliliği artırılacaktır.</w:t>
                        </w:r>
                      </w:p>
                    </w:tc>
                    <w:tc>
                      <w:tcPr>
                        <w:tcW w:w="1110" w:type="pct"/>
                        <w:shd w:val="clear" w:color="auto" w:fill="auto"/>
                        <w:vAlign w:val="center"/>
                      </w:tcPr>
                      <w:p w:rsidR="002A6E6A" w:rsidRPr="00E2227E" w:rsidRDefault="002A6E6A" w:rsidP="0088504A">
                        <w:pPr>
                          <w:pStyle w:val="AralkYok"/>
                          <w:jc w:val="center"/>
                          <w:rPr>
                            <w:rFonts w:asciiTheme="majorHAnsi" w:hAnsiTheme="majorHAnsi"/>
                            <w:sz w:val="20"/>
                            <w:szCs w:val="20"/>
                          </w:rPr>
                        </w:pPr>
                        <w:r w:rsidRPr="00E2227E">
                          <w:rPr>
                            <w:rFonts w:asciiTheme="majorHAnsi" w:hAnsiTheme="majorHAnsi"/>
                            <w:sz w:val="20"/>
                            <w:szCs w:val="20"/>
                          </w:rPr>
                          <w:t>M.TE.</w:t>
                        </w:r>
                      </w:p>
                    </w:tc>
                  </w:tr>
                </w:tbl>
                <w:p w:rsidR="002A6E6A" w:rsidRPr="003A50F0" w:rsidRDefault="002A6E6A" w:rsidP="0088504A">
                  <w:pPr>
                    <w:pStyle w:val="AralkYok"/>
                    <w:jc w:val="both"/>
                    <w:rPr>
                      <w:rFonts w:asciiTheme="majorHAnsi" w:hAnsiTheme="majorHAnsi"/>
                    </w:rPr>
                  </w:pPr>
                </w:p>
              </w:tc>
            </w:tr>
            <w:tr w:rsidR="002A6E6A" w:rsidRPr="003F673D" w:rsidTr="0088504A">
              <w:tc>
                <w:tcPr>
                  <w:tcW w:w="9720" w:type="dxa"/>
                  <w:shd w:val="clear" w:color="auto" w:fill="C00000"/>
                </w:tcPr>
                <w:p w:rsidR="002A6E6A" w:rsidRPr="003F673D" w:rsidRDefault="002A6E6A" w:rsidP="0088504A">
                  <w:pPr>
                    <w:pStyle w:val="AralkYok"/>
                    <w:rPr>
                      <w:rFonts w:asciiTheme="majorHAnsi" w:hAnsiTheme="majorHAnsi"/>
                      <w:b/>
                      <w:sz w:val="24"/>
                      <w:szCs w:val="24"/>
                    </w:rPr>
                  </w:pPr>
                  <w:r w:rsidRPr="003F673D">
                    <w:rPr>
                      <w:rFonts w:asciiTheme="majorHAnsi" w:hAnsiTheme="majorHAnsi"/>
                      <w:b/>
                      <w:sz w:val="24"/>
                      <w:szCs w:val="24"/>
                    </w:rPr>
                    <w:lastRenderedPageBreak/>
                    <w:t xml:space="preserve">STRATEJİK HEDEF </w:t>
                  </w:r>
                  <w:proofErr w:type="gramStart"/>
                  <w:r w:rsidRPr="003F673D">
                    <w:rPr>
                      <w:rFonts w:asciiTheme="majorHAnsi" w:hAnsiTheme="majorHAnsi"/>
                      <w:b/>
                      <w:sz w:val="24"/>
                      <w:szCs w:val="24"/>
                    </w:rPr>
                    <w:t>2.3</w:t>
                  </w:r>
                  <w:proofErr w:type="gramEnd"/>
                </w:p>
              </w:tc>
            </w:tr>
            <w:tr w:rsidR="002A6E6A" w:rsidRPr="003A50F0" w:rsidTr="0088504A">
              <w:trPr>
                <w:trHeight w:val="871"/>
              </w:trPr>
              <w:tc>
                <w:tcPr>
                  <w:tcW w:w="9720" w:type="dxa"/>
                  <w:shd w:val="clear" w:color="auto" w:fill="EAF1DD" w:themeFill="accent3" w:themeFillTint="33"/>
                </w:tcPr>
                <w:p w:rsidR="002A6E6A" w:rsidRPr="007269BA" w:rsidRDefault="002A6E6A" w:rsidP="0088504A">
                  <w:pPr>
                    <w:pStyle w:val="AralkYok"/>
                    <w:jc w:val="both"/>
                    <w:rPr>
                      <w:rFonts w:asciiTheme="majorHAnsi" w:hAnsiTheme="majorHAnsi"/>
                    </w:rPr>
                  </w:pPr>
                  <w:r w:rsidRPr="007269BA">
                    <w:rPr>
                      <w:rFonts w:asciiTheme="majorHAnsi" w:hAnsiTheme="majorHAnsi"/>
                    </w:rPr>
                    <w:t>Eğitimde yenilikçi yaklaşımlar kullanarak öğrencilerin yabancı dilleri öğrenme yeterliliklerinin geliştirilmesine olanak sağlamak ve öğretmen ve öğrencilerin uluslararası projelere katılımının teşvik</w:t>
                  </w:r>
                  <w:r>
                    <w:rPr>
                      <w:rFonts w:asciiTheme="majorHAnsi" w:hAnsiTheme="majorHAnsi"/>
                    </w:rPr>
                    <w:t xml:space="preserve"> edilerek hareketlilik düzeyini</w:t>
                  </w:r>
                  <w:r w:rsidR="00F522B0">
                    <w:rPr>
                      <w:rFonts w:asciiTheme="majorHAnsi" w:hAnsiTheme="majorHAnsi"/>
                    </w:rPr>
                    <w:t xml:space="preserve"> </w:t>
                  </w:r>
                  <w:r>
                    <w:rPr>
                      <w:rFonts w:asciiTheme="majorHAnsi" w:hAnsiTheme="majorHAnsi"/>
                    </w:rPr>
                    <w:t xml:space="preserve">plan dönemi sonuna kadar </w:t>
                  </w:r>
                  <w:r w:rsidRPr="007269BA">
                    <w:rPr>
                      <w:rFonts w:asciiTheme="majorHAnsi" w:hAnsiTheme="majorHAnsi"/>
                    </w:rPr>
                    <w:t>yükseltilmek.</w:t>
                  </w:r>
                </w:p>
              </w:tc>
            </w:tr>
            <w:tr w:rsidR="002A6E6A" w:rsidRPr="003F673D" w:rsidTr="0088504A">
              <w:tc>
                <w:tcPr>
                  <w:tcW w:w="9720" w:type="dxa"/>
                  <w:shd w:val="clear" w:color="auto" w:fill="C00000"/>
                </w:tcPr>
                <w:p w:rsidR="002A6E6A" w:rsidRPr="003F673D" w:rsidRDefault="002A6E6A" w:rsidP="0088504A">
                  <w:pPr>
                    <w:pStyle w:val="AralkYok"/>
                    <w:rPr>
                      <w:rFonts w:asciiTheme="majorHAnsi" w:hAnsiTheme="majorHAnsi"/>
                      <w:b/>
                      <w:sz w:val="24"/>
                      <w:szCs w:val="24"/>
                    </w:rPr>
                  </w:pPr>
                  <w:r w:rsidRPr="003F673D">
                    <w:rPr>
                      <w:rFonts w:asciiTheme="majorHAnsi" w:hAnsiTheme="majorHAnsi"/>
                      <w:b/>
                      <w:sz w:val="24"/>
                      <w:szCs w:val="24"/>
                    </w:rPr>
                    <w:t>PERFORMANS GÖSTERGESİ</w:t>
                  </w:r>
                </w:p>
              </w:tc>
            </w:tr>
            <w:tr w:rsidR="002A6E6A" w:rsidRPr="003A50F0" w:rsidTr="0088504A">
              <w:trPr>
                <w:trHeight w:val="269"/>
              </w:trPr>
              <w:tc>
                <w:tcPr>
                  <w:tcW w:w="9720" w:type="dxa"/>
                </w:tcPr>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8"/>
                    <w:gridCol w:w="723"/>
                    <w:gridCol w:w="723"/>
                    <w:gridCol w:w="905"/>
                    <w:gridCol w:w="897"/>
                  </w:tblGrid>
                  <w:tr w:rsidR="002A6E6A" w:rsidRPr="002A30F1" w:rsidTr="0088504A">
                    <w:trPr>
                      <w:trHeight w:val="53"/>
                      <w:jc w:val="center"/>
                    </w:trPr>
                    <w:tc>
                      <w:tcPr>
                        <w:tcW w:w="3320" w:type="pct"/>
                        <w:vMerge w:val="restart"/>
                        <w:shd w:val="clear" w:color="auto" w:fill="D99594" w:themeFill="accent2" w:themeFillTint="99"/>
                      </w:tcPr>
                      <w:p w:rsidR="002A6E6A" w:rsidRPr="009C0656" w:rsidRDefault="002A6E6A" w:rsidP="0088504A">
                        <w:pPr>
                          <w:pStyle w:val="ListeParagraf"/>
                          <w:tabs>
                            <w:tab w:val="left" w:pos="7310"/>
                          </w:tabs>
                          <w:ind w:left="0"/>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Performans Göstergesi</w:t>
                        </w:r>
                      </w:p>
                    </w:tc>
                    <w:tc>
                      <w:tcPr>
                        <w:tcW w:w="1216" w:type="pct"/>
                        <w:gridSpan w:val="3"/>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Önceki Yıllar</w:t>
                        </w:r>
                      </w:p>
                    </w:tc>
                    <w:tc>
                      <w:tcPr>
                        <w:tcW w:w="465"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Pr>
                            <w:rFonts w:asciiTheme="majorHAnsi" w:hAnsiTheme="majorHAnsi"/>
                            <w:b/>
                            <w:color w:val="FFFFFF" w:themeColor="background1"/>
                            <w:sz w:val="18"/>
                            <w:szCs w:val="18"/>
                          </w:rPr>
                          <w:t>Hedef</w:t>
                        </w:r>
                      </w:p>
                    </w:tc>
                  </w:tr>
                  <w:tr w:rsidR="002A6E6A" w:rsidRPr="002A30F1" w:rsidTr="0088504A">
                    <w:trPr>
                      <w:trHeight w:val="53"/>
                      <w:jc w:val="center"/>
                    </w:trPr>
                    <w:tc>
                      <w:tcPr>
                        <w:tcW w:w="3320" w:type="pct"/>
                        <w:vMerge/>
                        <w:shd w:val="clear" w:color="auto" w:fill="D99594" w:themeFill="accent2" w:themeFillTint="99"/>
                      </w:tcPr>
                      <w:p w:rsidR="002A6E6A" w:rsidRPr="009C0656" w:rsidRDefault="002A6E6A" w:rsidP="0088504A">
                        <w:pPr>
                          <w:pStyle w:val="ListeParagraf"/>
                          <w:tabs>
                            <w:tab w:val="left" w:pos="7310"/>
                          </w:tabs>
                          <w:ind w:left="0"/>
                          <w:jc w:val="center"/>
                          <w:rPr>
                            <w:rFonts w:asciiTheme="majorHAnsi" w:hAnsiTheme="majorHAnsi"/>
                            <w:b/>
                            <w:color w:val="FFFFFF" w:themeColor="background1"/>
                            <w:sz w:val="18"/>
                            <w:szCs w:val="18"/>
                          </w:rPr>
                        </w:pPr>
                      </w:p>
                    </w:tc>
                    <w:tc>
                      <w:tcPr>
                        <w:tcW w:w="374"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2011 2012</w:t>
                        </w:r>
                      </w:p>
                    </w:tc>
                    <w:tc>
                      <w:tcPr>
                        <w:tcW w:w="374"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2012 2013</w:t>
                        </w:r>
                      </w:p>
                    </w:tc>
                    <w:tc>
                      <w:tcPr>
                        <w:tcW w:w="468"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2013 2014</w:t>
                        </w:r>
                      </w:p>
                    </w:tc>
                    <w:tc>
                      <w:tcPr>
                        <w:tcW w:w="465" w:type="pct"/>
                        <w:shd w:val="clear" w:color="auto" w:fill="D99594" w:themeFill="accent2" w:themeFillTint="99"/>
                        <w:vAlign w:val="center"/>
                      </w:tcPr>
                      <w:p w:rsidR="002A6E6A" w:rsidRPr="009C0656" w:rsidRDefault="002A6E6A" w:rsidP="0088504A">
                        <w:pPr>
                          <w:pStyle w:val="AralkYok"/>
                          <w:jc w:val="center"/>
                          <w:rPr>
                            <w:rFonts w:asciiTheme="majorHAnsi" w:hAnsiTheme="majorHAnsi"/>
                            <w:b/>
                            <w:color w:val="FFFFFF" w:themeColor="background1"/>
                            <w:sz w:val="18"/>
                            <w:szCs w:val="18"/>
                          </w:rPr>
                        </w:pPr>
                        <w:r w:rsidRPr="009C0656">
                          <w:rPr>
                            <w:rFonts w:asciiTheme="majorHAnsi" w:hAnsiTheme="majorHAnsi"/>
                            <w:b/>
                            <w:color w:val="FFFFFF" w:themeColor="background1"/>
                            <w:sz w:val="18"/>
                            <w:szCs w:val="18"/>
                          </w:rPr>
                          <w:t>2018 2019</w:t>
                        </w:r>
                      </w:p>
                    </w:tc>
                  </w:tr>
                  <w:tr w:rsidR="002A6E6A" w:rsidRPr="002A30F1" w:rsidTr="0088504A">
                    <w:trPr>
                      <w:trHeight w:val="270"/>
                      <w:jc w:val="center"/>
                    </w:trPr>
                    <w:tc>
                      <w:tcPr>
                        <w:tcW w:w="3320" w:type="pct"/>
                        <w:vAlign w:val="center"/>
                      </w:tcPr>
                      <w:p w:rsidR="002A6E6A" w:rsidRPr="00601809" w:rsidRDefault="002A6E6A" w:rsidP="0088504A">
                        <w:pPr>
                          <w:pStyle w:val="AralkYok"/>
                          <w:rPr>
                            <w:rFonts w:asciiTheme="majorHAnsi" w:hAnsiTheme="majorHAnsi"/>
                            <w:sz w:val="18"/>
                            <w:szCs w:val="18"/>
                          </w:rPr>
                        </w:pPr>
                        <w:r w:rsidRPr="00601809">
                          <w:rPr>
                            <w:rFonts w:asciiTheme="majorHAnsi" w:hAnsiTheme="majorHAnsi"/>
                            <w:sz w:val="18"/>
                            <w:szCs w:val="18"/>
                          </w:rPr>
                          <w:lastRenderedPageBreak/>
                          <w:t>TEOG sınavında yabancı dil dersi net sayıları</w:t>
                        </w:r>
                      </w:p>
                    </w:tc>
                    <w:tc>
                      <w:tcPr>
                        <w:tcW w:w="374" w:type="pct"/>
                        <w:shd w:val="clear" w:color="auto" w:fill="FDE9D9" w:themeFill="accent6" w:themeFillTint="33"/>
                        <w:vAlign w:val="center"/>
                      </w:tcPr>
                      <w:p w:rsidR="002A6E6A" w:rsidRPr="00601809" w:rsidRDefault="00FF124A" w:rsidP="0088504A">
                        <w:pPr>
                          <w:pStyle w:val="AralkYok"/>
                          <w:jc w:val="center"/>
                          <w:rPr>
                            <w:rFonts w:asciiTheme="majorHAnsi" w:hAnsiTheme="majorHAnsi"/>
                            <w:sz w:val="18"/>
                            <w:szCs w:val="18"/>
                          </w:rPr>
                        </w:pPr>
                        <w:r>
                          <w:rPr>
                            <w:rFonts w:asciiTheme="majorHAnsi" w:hAnsiTheme="majorHAnsi"/>
                            <w:sz w:val="18"/>
                            <w:szCs w:val="18"/>
                          </w:rPr>
                          <w:t>-</w:t>
                        </w:r>
                      </w:p>
                    </w:tc>
                    <w:tc>
                      <w:tcPr>
                        <w:tcW w:w="374" w:type="pct"/>
                        <w:shd w:val="clear" w:color="auto" w:fill="FDE9D9" w:themeFill="accent6" w:themeFillTint="33"/>
                        <w:vAlign w:val="center"/>
                      </w:tcPr>
                      <w:p w:rsidR="002A6E6A" w:rsidRPr="00601809" w:rsidRDefault="00FF124A" w:rsidP="0088504A">
                        <w:pPr>
                          <w:pStyle w:val="AralkYok"/>
                          <w:jc w:val="center"/>
                          <w:rPr>
                            <w:rFonts w:asciiTheme="majorHAnsi" w:hAnsiTheme="majorHAnsi"/>
                            <w:sz w:val="18"/>
                            <w:szCs w:val="18"/>
                          </w:rPr>
                        </w:pPr>
                        <w:r>
                          <w:rPr>
                            <w:rFonts w:asciiTheme="majorHAnsi" w:hAnsiTheme="majorHAnsi"/>
                            <w:sz w:val="18"/>
                            <w:szCs w:val="18"/>
                          </w:rPr>
                          <w:t>5</w:t>
                        </w:r>
                      </w:p>
                    </w:tc>
                    <w:tc>
                      <w:tcPr>
                        <w:tcW w:w="468" w:type="pct"/>
                        <w:shd w:val="clear" w:color="auto" w:fill="FDE9D9" w:themeFill="accent6" w:themeFillTint="33"/>
                        <w:vAlign w:val="center"/>
                      </w:tcPr>
                      <w:p w:rsidR="002A6E6A" w:rsidRPr="00601809" w:rsidRDefault="00FF124A" w:rsidP="0088504A">
                        <w:pPr>
                          <w:pStyle w:val="AralkYok"/>
                          <w:jc w:val="center"/>
                          <w:rPr>
                            <w:rFonts w:asciiTheme="majorHAnsi" w:hAnsiTheme="majorHAnsi"/>
                            <w:sz w:val="18"/>
                            <w:szCs w:val="18"/>
                          </w:rPr>
                        </w:pPr>
                        <w:r>
                          <w:rPr>
                            <w:rFonts w:asciiTheme="majorHAnsi" w:hAnsiTheme="majorHAnsi"/>
                            <w:sz w:val="18"/>
                            <w:szCs w:val="18"/>
                          </w:rPr>
                          <w:t>9</w:t>
                        </w:r>
                      </w:p>
                    </w:tc>
                    <w:tc>
                      <w:tcPr>
                        <w:tcW w:w="465" w:type="pct"/>
                        <w:shd w:val="clear" w:color="auto" w:fill="EAF1DD" w:themeFill="accent3" w:themeFillTint="33"/>
                        <w:vAlign w:val="center"/>
                      </w:tcPr>
                      <w:p w:rsidR="002A6E6A" w:rsidRPr="00601809" w:rsidRDefault="00FF124A" w:rsidP="0088504A">
                        <w:pPr>
                          <w:pStyle w:val="AralkYok"/>
                          <w:jc w:val="center"/>
                          <w:rPr>
                            <w:rFonts w:asciiTheme="majorHAnsi" w:hAnsiTheme="majorHAnsi"/>
                            <w:sz w:val="18"/>
                            <w:szCs w:val="18"/>
                          </w:rPr>
                        </w:pPr>
                        <w:r>
                          <w:rPr>
                            <w:rFonts w:asciiTheme="majorHAnsi" w:hAnsiTheme="majorHAnsi"/>
                            <w:sz w:val="18"/>
                            <w:szCs w:val="18"/>
                          </w:rPr>
                          <w:t>15</w:t>
                        </w:r>
                      </w:p>
                    </w:tc>
                  </w:tr>
                  <w:tr w:rsidR="002A6E6A" w:rsidRPr="002A30F1" w:rsidTr="0088504A">
                    <w:trPr>
                      <w:trHeight w:val="107"/>
                      <w:jc w:val="center"/>
                    </w:trPr>
                    <w:tc>
                      <w:tcPr>
                        <w:tcW w:w="3320" w:type="pct"/>
                        <w:vAlign w:val="center"/>
                      </w:tcPr>
                      <w:p w:rsidR="002A6E6A" w:rsidRPr="00601809" w:rsidRDefault="002A6E6A" w:rsidP="0088504A">
                        <w:pPr>
                          <w:pStyle w:val="AralkYok"/>
                          <w:rPr>
                            <w:rFonts w:asciiTheme="majorHAnsi" w:hAnsiTheme="majorHAnsi"/>
                            <w:sz w:val="18"/>
                            <w:szCs w:val="18"/>
                          </w:rPr>
                        </w:pPr>
                        <w:r w:rsidRPr="00601809">
                          <w:rPr>
                            <w:rFonts w:asciiTheme="majorHAnsi" w:hAnsiTheme="majorHAnsi"/>
                            <w:sz w:val="18"/>
                            <w:szCs w:val="18"/>
                          </w:rPr>
                          <w:t xml:space="preserve">LYS’ deki yabancı dil sınavında başarı </w:t>
                        </w:r>
                        <w:r w:rsidR="00F522B0">
                          <w:rPr>
                            <w:rFonts w:asciiTheme="majorHAnsi" w:hAnsiTheme="majorHAnsi"/>
                            <w:sz w:val="18"/>
                            <w:szCs w:val="18"/>
                          </w:rPr>
                          <w:t>puanı</w:t>
                        </w:r>
                      </w:p>
                    </w:tc>
                    <w:tc>
                      <w:tcPr>
                        <w:tcW w:w="374" w:type="pct"/>
                        <w:shd w:val="clear" w:color="auto" w:fill="FDE9D9" w:themeFill="accent6" w:themeFillTint="33"/>
                        <w:vAlign w:val="center"/>
                      </w:tcPr>
                      <w:p w:rsidR="002A6E6A" w:rsidRPr="00601809" w:rsidRDefault="00EE79A3" w:rsidP="0088504A">
                        <w:pPr>
                          <w:pStyle w:val="AralkYok"/>
                          <w:jc w:val="center"/>
                          <w:rPr>
                            <w:rFonts w:asciiTheme="majorHAnsi" w:hAnsiTheme="majorHAnsi"/>
                            <w:sz w:val="18"/>
                            <w:szCs w:val="18"/>
                          </w:rPr>
                        </w:pPr>
                        <w:r>
                          <w:rPr>
                            <w:rFonts w:asciiTheme="majorHAnsi" w:hAnsiTheme="majorHAnsi"/>
                            <w:sz w:val="18"/>
                            <w:szCs w:val="18"/>
                          </w:rPr>
                          <w:t>298</w:t>
                        </w:r>
                      </w:p>
                    </w:tc>
                    <w:tc>
                      <w:tcPr>
                        <w:tcW w:w="374" w:type="pct"/>
                        <w:shd w:val="clear" w:color="auto" w:fill="FDE9D9" w:themeFill="accent6" w:themeFillTint="33"/>
                        <w:vAlign w:val="center"/>
                      </w:tcPr>
                      <w:p w:rsidR="002A6E6A" w:rsidRPr="00601809" w:rsidRDefault="00EE79A3" w:rsidP="0088504A">
                        <w:pPr>
                          <w:pStyle w:val="AralkYok"/>
                          <w:jc w:val="center"/>
                          <w:rPr>
                            <w:rFonts w:asciiTheme="majorHAnsi" w:hAnsiTheme="majorHAnsi"/>
                            <w:sz w:val="18"/>
                            <w:szCs w:val="18"/>
                          </w:rPr>
                        </w:pPr>
                        <w:r>
                          <w:rPr>
                            <w:rFonts w:asciiTheme="majorHAnsi" w:hAnsiTheme="majorHAnsi"/>
                            <w:sz w:val="18"/>
                            <w:szCs w:val="18"/>
                          </w:rPr>
                          <w:t>312</w:t>
                        </w:r>
                      </w:p>
                    </w:tc>
                    <w:tc>
                      <w:tcPr>
                        <w:tcW w:w="468" w:type="pct"/>
                        <w:shd w:val="clear" w:color="auto" w:fill="FDE9D9" w:themeFill="accent6" w:themeFillTint="33"/>
                        <w:vAlign w:val="center"/>
                      </w:tcPr>
                      <w:p w:rsidR="002A6E6A" w:rsidRPr="00601809" w:rsidRDefault="00EE79A3" w:rsidP="0088504A">
                        <w:pPr>
                          <w:pStyle w:val="AralkYok"/>
                          <w:jc w:val="center"/>
                          <w:rPr>
                            <w:rFonts w:asciiTheme="majorHAnsi" w:hAnsiTheme="majorHAnsi"/>
                            <w:sz w:val="18"/>
                            <w:szCs w:val="18"/>
                          </w:rPr>
                        </w:pPr>
                        <w:r>
                          <w:rPr>
                            <w:rFonts w:asciiTheme="majorHAnsi" w:hAnsiTheme="majorHAnsi"/>
                            <w:sz w:val="18"/>
                            <w:szCs w:val="18"/>
                          </w:rPr>
                          <w:t>257</w:t>
                        </w:r>
                      </w:p>
                    </w:tc>
                    <w:tc>
                      <w:tcPr>
                        <w:tcW w:w="465" w:type="pct"/>
                        <w:shd w:val="clear" w:color="auto" w:fill="EAF1DD" w:themeFill="accent3" w:themeFillTint="33"/>
                        <w:vAlign w:val="center"/>
                      </w:tcPr>
                      <w:p w:rsidR="002A6E6A" w:rsidRPr="00601809" w:rsidRDefault="00F522B0" w:rsidP="0088504A">
                        <w:pPr>
                          <w:pStyle w:val="AralkYok"/>
                          <w:jc w:val="center"/>
                          <w:rPr>
                            <w:rFonts w:asciiTheme="majorHAnsi" w:hAnsiTheme="majorHAnsi"/>
                            <w:sz w:val="18"/>
                            <w:szCs w:val="18"/>
                          </w:rPr>
                        </w:pPr>
                        <w:r>
                          <w:rPr>
                            <w:rFonts w:asciiTheme="majorHAnsi" w:hAnsiTheme="majorHAnsi"/>
                            <w:sz w:val="18"/>
                            <w:szCs w:val="18"/>
                          </w:rPr>
                          <w:t>260</w:t>
                        </w:r>
                      </w:p>
                    </w:tc>
                  </w:tr>
                  <w:tr w:rsidR="002A6E6A" w:rsidRPr="002A30F1" w:rsidTr="0088504A">
                    <w:trPr>
                      <w:jc w:val="center"/>
                    </w:trPr>
                    <w:tc>
                      <w:tcPr>
                        <w:tcW w:w="3320" w:type="pct"/>
                        <w:vAlign w:val="center"/>
                      </w:tcPr>
                      <w:p w:rsidR="002A6E6A" w:rsidRPr="002A30F1" w:rsidRDefault="002A6E6A" w:rsidP="0088504A">
                        <w:pPr>
                          <w:spacing w:after="0"/>
                          <w:rPr>
                            <w:rFonts w:asciiTheme="majorHAnsi" w:hAnsiTheme="majorHAnsi"/>
                            <w:sz w:val="18"/>
                            <w:szCs w:val="18"/>
                          </w:rPr>
                        </w:pPr>
                        <w:r w:rsidRPr="002A30F1">
                          <w:rPr>
                            <w:rFonts w:asciiTheme="majorHAnsi" w:hAnsiTheme="majorHAnsi"/>
                            <w:sz w:val="18"/>
                            <w:szCs w:val="18"/>
                          </w:rPr>
                          <w:t>Uluslararası hareketlilik programlarına/projelerine katılan öğretmen sayısı</w:t>
                        </w:r>
                      </w:p>
                    </w:tc>
                    <w:tc>
                      <w:tcPr>
                        <w:tcW w:w="374" w:type="pct"/>
                        <w:shd w:val="clear" w:color="auto" w:fill="FDE9D9"/>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374" w:type="pct"/>
                        <w:shd w:val="clear" w:color="auto" w:fill="FDE9D9"/>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468" w:type="pct"/>
                        <w:shd w:val="clear" w:color="auto" w:fill="FDE9D9"/>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465" w:type="pct"/>
                        <w:shd w:val="clear" w:color="auto" w:fill="EAF1DD"/>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3</w:t>
                        </w:r>
                      </w:p>
                    </w:tc>
                  </w:tr>
                  <w:tr w:rsidR="002A6E6A" w:rsidRPr="002A30F1" w:rsidTr="0088504A">
                    <w:trPr>
                      <w:jc w:val="center"/>
                    </w:trPr>
                    <w:tc>
                      <w:tcPr>
                        <w:tcW w:w="3320" w:type="pct"/>
                        <w:vAlign w:val="center"/>
                      </w:tcPr>
                      <w:p w:rsidR="002A6E6A" w:rsidRPr="002A30F1" w:rsidRDefault="002A6E6A" w:rsidP="0088504A">
                        <w:pPr>
                          <w:pStyle w:val="ListeParagraf"/>
                          <w:tabs>
                            <w:tab w:val="left" w:pos="7310"/>
                          </w:tabs>
                          <w:spacing w:after="0"/>
                          <w:ind w:left="0"/>
                          <w:rPr>
                            <w:rFonts w:asciiTheme="majorHAnsi" w:hAnsiTheme="majorHAnsi"/>
                            <w:sz w:val="18"/>
                            <w:szCs w:val="18"/>
                          </w:rPr>
                        </w:pPr>
                        <w:r w:rsidRPr="002A30F1">
                          <w:rPr>
                            <w:rFonts w:asciiTheme="majorHAnsi" w:hAnsiTheme="majorHAnsi"/>
                            <w:sz w:val="18"/>
                            <w:szCs w:val="18"/>
                          </w:rPr>
                          <w:t>Uluslararası hareketlilik programlarına/projelerine katılan öğrenci sayısı</w:t>
                        </w:r>
                      </w:p>
                    </w:tc>
                    <w:tc>
                      <w:tcPr>
                        <w:tcW w:w="374" w:type="pct"/>
                        <w:shd w:val="clear" w:color="auto" w:fill="FDE9D9"/>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374" w:type="pct"/>
                        <w:shd w:val="clear" w:color="auto" w:fill="FDE9D9"/>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468" w:type="pct"/>
                        <w:shd w:val="clear" w:color="auto" w:fill="FDE9D9"/>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465" w:type="pct"/>
                        <w:shd w:val="clear" w:color="auto" w:fill="EAF1DD"/>
                        <w:vAlign w:val="center"/>
                      </w:tcPr>
                      <w:p w:rsidR="002A6E6A" w:rsidRPr="002A30F1" w:rsidRDefault="00125DE0" w:rsidP="0088504A">
                        <w:pPr>
                          <w:pStyle w:val="ListeParagraf"/>
                          <w:tabs>
                            <w:tab w:val="left" w:pos="7310"/>
                          </w:tabs>
                          <w:spacing w:after="0"/>
                          <w:ind w:left="0"/>
                          <w:jc w:val="center"/>
                          <w:rPr>
                            <w:rFonts w:asciiTheme="majorHAnsi" w:hAnsiTheme="majorHAnsi"/>
                            <w:sz w:val="18"/>
                            <w:szCs w:val="18"/>
                            <w:highlight w:val="yellow"/>
                          </w:rPr>
                        </w:pPr>
                        <w:r>
                          <w:rPr>
                            <w:rFonts w:asciiTheme="majorHAnsi" w:hAnsiTheme="majorHAnsi"/>
                            <w:sz w:val="18"/>
                            <w:szCs w:val="18"/>
                          </w:rPr>
                          <w:t>9</w:t>
                        </w:r>
                      </w:p>
                    </w:tc>
                  </w:tr>
                  <w:tr w:rsidR="002A6E6A" w:rsidRPr="002A30F1" w:rsidTr="0088504A">
                    <w:trPr>
                      <w:jc w:val="center"/>
                    </w:trPr>
                    <w:tc>
                      <w:tcPr>
                        <w:tcW w:w="3320" w:type="pct"/>
                        <w:vAlign w:val="center"/>
                      </w:tcPr>
                      <w:p w:rsidR="002A6E6A" w:rsidRPr="002A30F1" w:rsidRDefault="002A6E6A" w:rsidP="0088504A">
                        <w:pPr>
                          <w:spacing w:after="0"/>
                          <w:rPr>
                            <w:rFonts w:asciiTheme="majorHAnsi" w:hAnsiTheme="majorHAnsi"/>
                            <w:sz w:val="18"/>
                            <w:szCs w:val="18"/>
                          </w:rPr>
                        </w:pPr>
                        <w:proofErr w:type="spellStart"/>
                        <w:r w:rsidRPr="002A30F1">
                          <w:rPr>
                            <w:rFonts w:asciiTheme="majorHAnsi" w:hAnsiTheme="majorHAnsi"/>
                            <w:sz w:val="18"/>
                            <w:szCs w:val="18"/>
                          </w:rPr>
                          <w:t>DyNED</w:t>
                        </w:r>
                        <w:proofErr w:type="spellEnd"/>
                        <w:r w:rsidRPr="002A30F1">
                          <w:rPr>
                            <w:rFonts w:asciiTheme="majorHAnsi" w:hAnsiTheme="majorHAnsi"/>
                            <w:sz w:val="18"/>
                            <w:szCs w:val="18"/>
                          </w:rPr>
                          <w:t xml:space="preserve"> yabancı dil programının uygulandığı okulların genel okullara oranı </w:t>
                        </w:r>
                        <w:r w:rsidRPr="002A30F1">
                          <w:rPr>
                            <w:rFonts w:asciiTheme="majorHAnsi" w:hAnsiTheme="majorHAnsi"/>
                            <w:b/>
                            <w:sz w:val="18"/>
                            <w:szCs w:val="18"/>
                          </w:rPr>
                          <w:t>%</w:t>
                        </w:r>
                      </w:p>
                    </w:tc>
                    <w:tc>
                      <w:tcPr>
                        <w:tcW w:w="374" w:type="pct"/>
                        <w:shd w:val="clear" w:color="auto" w:fill="FDE9D9"/>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374" w:type="pct"/>
                        <w:shd w:val="clear" w:color="auto" w:fill="FDE9D9"/>
                        <w:vAlign w:val="center"/>
                      </w:tcPr>
                      <w:p w:rsidR="002A6E6A" w:rsidRPr="00710B4E" w:rsidRDefault="00125DE0"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42</w:t>
                        </w:r>
                      </w:p>
                    </w:tc>
                    <w:tc>
                      <w:tcPr>
                        <w:tcW w:w="468" w:type="pct"/>
                        <w:shd w:val="clear" w:color="auto" w:fill="FDE9D9"/>
                        <w:vAlign w:val="center"/>
                      </w:tcPr>
                      <w:p w:rsidR="002A6E6A" w:rsidRPr="00710B4E" w:rsidRDefault="00125DE0" w:rsidP="0088504A">
                        <w:pPr>
                          <w:pStyle w:val="ListeParagraf"/>
                          <w:tabs>
                            <w:tab w:val="left" w:pos="7310"/>
                          </w:tabs>
                          <w:spacing w:after="0"/>
                          <w:ind w:left="0"/>
                          <w:jc w:val="center"/>
                          <w:rPr>
                            <w:rFonts w:asciiTheme="majorHAnsi" w:hAnsiTheme="majorHAnsi"/>
                            <w:sz w:val="18"/>
                            <w:szCs w:val="18"/>
                            <w:highlight w:val="yellow"/>
                          </w:rPr>
                        </w:pPr>
                        <w:r w:rsidRPr="00125DE0">
                          <w:rPr>
                            <w:rFonts w:asciiTheme="majorHAnsi" w:hAnsiTheme="majorHAnsi"/>
                            <w:sz w:val="18"/>
                            <w:szCs w:val="18"/>
                          </w:rPr>
                          <w:t>50</w:t>
                        </w:r>
                      </w:p>
                    </w:tc>
                    <w:tc>
                      <w:tcPr>
                        <w:tcW w:w="465" w:type="pct"/>
                        <w:shd w:val="clear" w:color="auto" w:fill="EAF1DD"/>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highlight w:val="yellow"/>
                          </w:rPr>
                        </w:pPr>
                        <w:r w:rsidRPr="006E7951">
                          <w:rPr>
                            <w:rFonts w:asciiTheme="majorHAnsi" w:hAnsiTheme="majorHAnsi"/>
                            <w:sz w:val="18"/>
                            <w:szCs w:val="18"/>
                          </w:rPr>
                          <w:t>58</w:t>
                        </w:r>
                      </w:p>
                    </w:tc>
                  </w:tr>
                  <w:tr w:rsidR="002A6E6A" w:rsidRPr="002A30F1" w:rsidTr="0088504A">
                    <w:trPr>
                      <w:jc w:val="center"/>
                    </w:trPr>
                    <w:tc>
                      <w:tcPr>
                        <w:tcW w:w="3320" w:type="pct"/>
                        <w:vAlign w:val="center"/>
                      </w:tcPr>
                      <w:p w:rsidR="002A6E6A" w:rsidRPr="002A30F1" w:rsidRDefault="002A6E6A" w:rsidP="0088504A">
                        <w:pPr>
                          <w:spacing w:after="0"/>
                          <w:rPr>
                            <w:rFonts w:asciiTheme="majorHAnsi" w:hAnsiTheme="majorHAnsi"/>
                            <w:sz w:val="18"/>
                            <w:szCs w:val="18"/>
                          </w:rPr>
                        </w:pPr>
                        <w:proofErr w:type="spellStart"/>
                        <w:r w:rsidRPr="002A30F1">
                          <w:rPr>
                            <w:rFonts w:asciiTheme="majorHAnsi" w:hAnsiTheme="majorHAnsi"/>
                            <w:sz w:val="18"/>
                            <w:szCs w:val="18"/>
                          </w:rPr>
                          <w:t>DyNED</w:t>
                        </w:r>
                        <w:proofErr w:type="spellEnd"/>
                        <w:r w:rsidRPr="002A30F1">
                          <w:rPr>
                            <w:rFonts w:asciiTheme="majorHAnsi" w:hAnsiTheme="majorHAnsi"/>
                            <w:sz w:val="18"/>
                            <w:szCs w:val="18"/>
                          </w:rPr>
                          <w:t xml:space="preserve"> yabancı dil programının uygulandığı öğrencilerin toplam öğrencilere oranı </w:t>
                        </w:r>
                        <w:r w:rsidRPr="002A30F1">
                          <w:rPr>
                            <w:rFonts w:asciiTheme="majorHAnsi" w:hAnsiTheme="majorHAnsi"/>
                            <w:b/>
                            <w:sz w:val="18"/>
                            <w:szCs w:val="18"/>
                          </w:rPr>
                          <w:t>%</w:t>
                        </w:r>
                      </w:p>
                    </w:tc>
                    <w:tc>
                      <w:tcPr>
                        <w:tcW w:w="374" w:type="pct"/>
                        <w:shd w:val="clear" w:color="auto" w:fill="FDE9D9"/>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374" w:type="pct"/>
                        <w:shd w:val="clear" w:color="auto" w:fill="FDE9D9"/>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71</w:t>
                        </w:r>
                      </w:p>
                    </w:tc>
                    <w:tc>
                      <w:tcPr>
                        <w:tcW w:w="468" w:type="pct"/>
                        <w:shd w:val="clear" w:color="auto" w:fill="FDE9D9"/>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70</w:t>
                        </w:r>
                      </w:p>
                    </w:tc>
                    <w:tc>
                      <w:tcPr>
                        <w:tcW w:w="465" w:type="pct"/>
                        <w:shd w:val="clear" w:color="auto" w:fill="EAF1DD"/>
                        <w:vAlign w:val="center"/>
                      </w:tcPr>
                      <w:p w:rsidR="002A6E6A" w:rsidRPr="006E7951"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80</w:t>
                        </w:r>
                      </w:p>
                    </w:tc>
                  </w:tr>
                  <w:tr w:rsidR="002A6E6A" w:rsidRPr="002A30F1" w:rsidTr="0088504A">
                    <w:trPr>
                      <w:jc w:val="center"/>
                    </w:trPr>
                    <w:tc>
                      <w:tcPr>
                        <w:tcW w:w="3320" w:type="pct"/>
                        <w:vAlign w:val="center"/>
                      </w:tcPr>
                      <w:p w:rsidR="002A6E6A" w:rsidRPr="002A30F1" w:rsidRDefault="002A6E6A" w:rsidP="0088504A">
                        <w:pPr>
                          <w:spacing w:after="0"/>
                          <w:rPr>
                            <w:rFonts w:asciiTheme="majorHAnsi" w:hAnsiTheme="majorHAnsi"/>
                            <w:sz w:val="18"/>
                            <w:szCs w:val="18"/>
                          </w:rPr>
                        </w:pPr>
                        <w:proofErr w:type="spellStart"/>
                        <w:r w:rsidRPr="002A30F1">
                          <w:rPr>
                            <w:rFonts w:asciiTheme="majorHAnsi" w:hAnsiTheme="majorHAnsi"/>
                            <w:sz w:val="18"/>
                            <w:szCs w:val="18"/>
                          </w:rPr>
                          <w:t>DyNED</w:t>
                        </w:r>
                        <w:proofErr w:type="spellEnd"/>
                        <w:r w:rsidRPr="002A30F1">
                          <w:rPr>
                            <w:rFonts w:asciiTheme="majorHAnsi" w:hAnsiTheme="majorHAnsi"/>
                            <w:sz w:val="18"/>
                            <w:szCs w:val="18"/>
                          </w:rPr>
                          <w:t xml:space="preserve"> yabancı dil programına katılan öğretmenlerin toplam öğretmenlere oranı </w:t>
                        </w:r>
                        <w:r w:rsidRPr="002A30F1">
                          <w:rPr>
                            <w:rFonts w:asciiTheme="majorHAnsi" w:hAnsiTheme="majorHAnsi"/>
                            <w:b/>
                            <w:sz w:val="18"/>
                            <w:szCs w:val="18"/>
                          </w:rPr>
                          <w:t>%</w:t>
                        </w:r>
                      </w:p>
                    </w:tc>
                    <w:tc>
                      <w:tcPr>
                        <w:tcW w:w="374" w:type="pct"/>
                        <w:shd w:val="clear" w:color="auto" w:fill="FDE9D9"/>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w:t>
                        </w:r>
                      </w:p>
                    </w:tc>
                    <w:tc>
                      <w:tcPr>
                        <w:tcW w:w="374" w:type="pct"/>
                        <w:shd w:val="clear" w:color="auto" w:fill="FDE9D9"/>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7</w:t>
                        </w:r>
                      </w:p>
                    </w:tc>
                    <w:tc>
                      <w:tcPr>
                        <w:tcW w:w="468" w:type="pct"/>
                        <w:shd w:val="clear" w:color="auto" w:fill="FDE9D9"/>
                        <w:vAlign w:val="center"/>
                      </w:tcPr>
                      <w:p w:rsidR="002A6E6A" w:rsidRPr="00710B4E"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8</w:t>
                        </w:r>
                      </w:p>
                    </w:tc>
                    <w:tc>
                      <w:tcPr>
                        <w:tcW w:w="465" w:type="pct"/>
                        <w:shd w:val="clear" w:color="auto" w:fill="EAF1DD"/>
                        <w:vAlign w:val="center"/>
                      </w:tcPr>
                      <w:p w:rsidR="002A6E6A" w:rsidRPr="006E7951" w:rsidRDefault="006E7951" w:rsidP="0088504A">
                        <w:pPr>
                          <w:pStyle w:val="ListeParagraf"/>
                          <w:tabs>
                            <w:tab w:val="left" w:pos="7310"/>
                          </w:tabs>
                          <w:spacing w:after="0"/>
                          <w:ind w:left="0"/>
                          <w:jc w:val="center"/>
                          <w:rPr>
                            <w:rFonts w:asciiTheme="majorHAnsi" w:hAnsiTheme="majorHAnsi"/>
                            <w:sz w:val="18"/>
                            <w:szCs w:val="18"/>
                          </w:rPr>
                        </w:pPr>
                        <w:r>
                          <w:rPr>
                            <w:rFonts w:asciiTheme="majorHAnsi" w:hAnsiTheme="majorHAnsi"/>
                            <w:sz w:val="18"/>
                            <w:szCs w:val="18"/>
                          </w:rPr>
                          <w:t>15</w:t>
                        </w:r>
                      </w:p>
                    </w:tc>
                  </w:tr>
                </w:tbl>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 xml:space="preserve">         Hedefin ne olduğu ve neden gereksinim duyulduğu?</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Küreselleşme ile birlikte eğitim ve iş hayatı için hareketlilik ön plana çıkan konuların başında gelmektedir. Bu bağlamda eğitim ve öğretim sisteminin talep eden bireylerin hareketliliğini destekleyecek şekilde planlanması gerekmektedir. </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Bu kapsamda yenilikçi yaklaşımlar kullanılarak bireylerin yabancı dil yeterliliğini ve uluslararası öğrenci/öğretmen hareketliliğini artırmak hedeflenmektedir. </w:t>
                  </w:r>
                </w:p>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 xml:space="preserve">         Mevcut Durum</w:t>
                  </w:r>
                </w:p>
                <w:p w:rsidR="002A6E6A" w:rsidRPr="00A16B2C" w:rsidRDefault="00427085" w:rsidP="0088504A">
                  <w:pPr>
                    <w:pStyle w:val="AralkYok"/>
                    <w:jc w:val="both"/>
                    <w:rPr>
                      <w:rFonts w:asciiTheme="majorHAnsi" w:hAnsiTheme="majorHAnsi"/>
                      <w:sz w:val="20"/>
                      <w:szCs w:val="20"/>
                    </w:rPr>
                  </w:pPr>
                  <w:r w:rsidRPr="00A16B2C">
                    <w:rPr>
                      <w:rFonts w:asciiTheme="majorHAnsi" w:hAnsiTheme="majorHAnsi"/>
                      <w:sz w:val="20"/>
                      <w:szCs w:val="20"/>
                    </w:rPr>
                    <w:t>İlçe Milli Eğitim Müdürlüğü tarafından 2011</w:t>
                  </w:r>
                  <w:r w:rsidR="00A16B2C" w:rsidRPr="00A16B2C">
                    <w:rPr>
                      <w:rFonts w:asciiTheme="majorHAnsi" w:hAnsiTheme="majorHAnsi"/>
                      <w:sz w:val="20"/>
                      <w:szCs w:val="20"/>
                    </w:rPr>
                    <w:t xml:space="preserve">-2012 yıllarında Genç İstihdamını Destekleme Hibe </w:t>
                  </w:r>
                  <w:proofErr w:type="gramStart"/>
                  <w:r w:rsidR="00A16B2C" w:rsidRPr="00A16B2C">
                    <w:rPr>
                      <w:rFonts w:asciiTheme="majorHAnsi" w:hAnsiTheme="majorHAnsi"/>
                      <w:sz w:val="20"/>
                      <w:szCs w:val="20"/>
                    </w:rPr>
                    <w:t>Projesi,Kız</w:t>
                  </w:r>
                  <w:proofErr w:type="gramEnd"/>
                  <w:r w:rsidR="00A16B2C" w:rsidRPr="00A16B2C">
                    <w:rPr>
                      <w:rFonts w:asciiTheme="majorHAnsi" w:hAnsiTheme="majorHAnsi"/>
                      <w:sz w:val="20"/>
                      <w:szCs w:val="20"/>
                    </w:rPr>
                    <w:t xml:space="preserve"> Çocuklarının Okullaşması Hibe Projesi ve Okul Öncesi Eğitimin Güçlendirilmesi </w:t>
                  </w:r>
                  <w:r w:rsidR="002A6E6A" w:rsidRPr="00A16B2C">
                    <w:rPr>
                      <w:rFonts w:asciiTheme="majorHAnsi" w:hAnsiTheme="majorHAnsi"/>
                      <w:sz w:val="20"/>
                      <w:szCs w:val="20"/>
                    </w:rPr>
                    <w:t xml:space="preserve"> hibe projesi yürütülmüştür.</w:t>
                  </w:r>
                </w:p>
                <w:p w:rsidR="002A6E6A" w:rsidRPr="00E2227E" w:rsidRDefault="00A16B2C" w:rsidP="0088504A">
                  <w:pPr>
                    <w:pStyle w:val="AralkYok"/>
                    <w:jc w:val="both"/>
                    <w:rPr>
                      <w:rFonts w:asciiTheme="majorHAnsi" w:hAnsiTheme="majorHAnsi"/>
                      <w:sz w:val="20"/>
                      <w:szCs w:val="20"/>
                    </w:rPr>
                  </w:pPr>
                  <w:r>
                    <w:rPr>
                      <w:rFonts w:asciiTheme="majorHAnsi" w:hAnsiTheme="majorHAnsi"/>
                      <w:sz w:val="20"/>
                      <w:szCs w:val="20"/>
                    </w:rPr>
                    <w:t>AB EĞİTİM ve GENÇLİK PROGRAMLARI</w:t>
                  </w:r>
                  <w:r w:rsidRPr="00A16B2C">
                    <w:rPr>
                      <w:rFonts w:asciiTheme="majorHAnsi" w:hAnsiTheme="majorHAnsi"/>
                      <w:sz w:val="20"/>
                      <w:szCs w:val="20"/>
                    </w:rPr>
                    <w:t xml:space="preserve"> kapsamında 2011 yılında </w:t>
                  </w:r>
                  <w:proofErr w:type="spellStart"/>
                  <w:r w:rsidRPr="00A16B2C">
                    <w:rPr>
                      <w:rFonts w:asciiTheme="majorHAnsi" w:hAnsiTheme="majorHAnsi"/>
                      <w:sz w:val="20"/>
                      <w:szCs w:val="20"/>
                    </w:rPr>
                    <w:t>Comenius</w:t>
                  </w:r>
                  <w:proofErr w:type="spellEnd"/>
                  <w:r w:rsidRPr="00A16B2C">
                    <w:rPr>
                      <w:rFonts w:asciiTheme="majorHAnsi" w:hAnsiTheme="majorHAnsi"/>
                      <w:sz w:val="20"/>
                      <w:szCs w:val="20"/>
                    </w:rPr>
                    <w:t xml:space="preserve"> Hizmet içi Eğitim Programı hazırlanmıştır.</w:t>
                  </w:r>
                </w:p>
                <w:p w:rsidR="002A6E6A" w:rsidRPr="00E2227E" w:rsidRDefault="00A16B2C" w:rsidP="0088504A">
                  <w:pPr>
                    <w:pStyle w:val="AralkYok"/>
                    <w:jc w:val="both"/>
                    <w:rPr>
                      <w:rFonts w:asciiTheme="majorHAnsi" w:hAnsiTheme="majorHAnsi"/>
                      <w:sz w:val="20"/>
                      <w:szCs w:val="20"/>
                    </w:rPr>
                  </w:pPr>
                  <w:proofErr w:type="spellStart"/>
                  <w:r w:rsidRPr="00A16B2C">
                    <w:rPr>
                      <w:rFonts w:asciiTheme="majorHAnsi" w:hAnsiTheme="majorHAnsi"/>
                      <w:sz w:val="20"/>
                      <w:szCs w:val="20"/>
                    </w:rPr>
                    <w:t>DyNED</w:t>
                  </w:r>
                  <w:proofErr w:type="spellEnd"/>
                  <w:r w:rsidRPr="00A16B2C">
                    <w:rPr>
                      <w:rFonts w:asciiTheme="majorHAnsi" w:hAnsiTheme="majorHAnsi"/>
                      <w:sz w:val="20"/>
                      <w:szCs w:val="20"/>
                    </w:rPr>
                    <w:t xml:space="preserve"> yabancı dil programı 2014-2015 öğretim yılı çalışmaları kapsamında ilçemizdeki 7 okulda kullanılmaya </w:t>
                  </w:r>
                  <w:proofErr w:type="gramStart"/>
                  <w:r w:rsidRPr="00A16B2C">
                    <w:rPr>
                      <w:rFonts w:asciiTheme="majorHAnsi" w:hAnsiTheme="majorHAnsi"/>
                      <w:sz w:val="20"/>
                      <w:szCs w:val="20"/>
                    </w:rPr>
                    <w:t xml:space="preserve">başlanmış ; </w:t>
                  </w:r>
                  <w:r w:rsidR="002A6E6A" w:rsidRPr="00A16B2C">
                    <w:rPr>
                      <w:rFonts w:asciiTheme="majorHAnsi" w:hAnsiTheme="majorHAnsi"/>
                      <w:sz w:val="20"/>
                      <w:szCs w:val="20"/>
                    </w:rPr>
                    <w:t>öğretmenlere</w:t>
                  </w:r>
                  <w:proofErr w:type="gramEnd"/>
                  <w:r w:rsidRPr="00A16B2C">
                    <w:rPr>
                      <w:rFonts w:asciiTheme="majorHAnsi" w:hAnsiTheme="majorHAnsi"/>
                      <w:sz w:val="20"/>
                      <w:szCs w:val="20"/>
                    </w:rPr>
                    <w:t xml:space="preserve"> ve öğrencilere</w:t>
                  </w:r>
                  <w:r w:rsidR="002A6E6A" w:rsidRPr="00A16B2C">
                    <w:rPr>
                      <w:rFonts w:asciiTheme="majorHAnsi" w:hAnsiTheme="majorHAnsi"/>
                      <w:sz w:val="20"/>
                      <w:szCs w:val="20"/>
                    </w:rPr>
                    <w:t xml:space="preserve"> tanıtım ve bilgilendirme toplantıları yapılmıştır.</w:t>
                  </w:r>
                </w:p>
                <w:p w:rsidR="002A6E6A" w:rsidRPr="00E2227E" w:rsidRDefault="002A6E6A" w:rsidP="0088504A">
                  <w:pPr>
                    <w:pStyle w:val="AralkYok"/>
                    <w:jc w:val="both"/>
                    <w:rPr>
                      <w:rFonts w:asciiTheme="majorHAnsi" w:hAnsiTheme="majorHAnsi"/>
                      <w:b/>
                      <w:sz w:val="20"/>
                      <w:szCs w:val="20"/>
                    </w:rPr>
                  </w:pPr>
                  <w:r w:rsidRPr="00E2227E">
                    <w:rPr>
                      <w:rFonts w:asciiTheme="majorHAnsi" w:hAnsiTheme="majorHAnsi"/>
                      <w:b/>
                      <w:sz w:val="20"/>
                      <w:szCs w:val="20"/>
                    </w:rPr>
                    <w:t>Neyin elde edilmesinin umulduğu? (sonuç)</w:t>
                  </w:r>
                </w:p>
                <w:p w:rsidR="002A6E6A" w:rsidRPr="00E2227E"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En az bir yabancı dili iyi derecede öğrenmiş bireyler yetiştirerek mesleki yeteneklerini uluslararası düzeyde ifade eden bir toplum oluşturmak</w:t>
                  </w:r>
                </w:p>
                <w:p w:rsidR="002A6E6A" w:rsidRDefault="002A6E6A" w:rsidP="0088504A">
                  <w:pPr>
                    <w:pStyle w:val="AralkYok"/>
                    <w:jc w:val="both"/>
                    <w:rPr>
                      <w:rFonts w:asciiTheme="majorHAnsi" w:hAnsiTheme="majorHAnsi"/>
                      <w:sz w:val="20"/>
                      <w:szCs w:val="20"/>
                    </w:rPr>
                  </w:pPr>
                  <w:r w:rsidRPr="00E2227E">
                    <w:rPr>
                      <w:rFonts w:asciiTheme="majorHAnsi" w:hAnsiTheme="majorHAnsi"/>
                      <w:sz w:val="20"/>
                      <w:szCs w:val="20"/>
                    </w:rPr>
                    <w:t xml:space="preserve">        Hareketlilik programlarına katılarak mesleki bilgisi, görgüsü ve kültürüne katkı sağlamış bireyler sayesinde her konuda uluslararası arenada mücadele edebilmek.</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6917"/>
                    <w:gridCol w:w="2184"/>
                  </w:tblGrid>
                  <w:tr w:rsidR="002A6E6A" w:rsidRPr="003F673D" w:rsidTr="0088504A">
                    <w:trPr>
                      <w:jc w:val="center"/>
                    </w:trPr>
                    <w:tc>
                      <w:tcPr>
                        <w:tcW w:w="5000" w:type="pct"/>
                        <w:gridSpan w:val="3"/>
                        <w:shd w:val="clear" w:color="auto" w:fill="C00000"/>
                      </w:tcPr>
                      <w:p w:rsidR="002A6E6A" w:rsidRPr="003F673D" w:rsidRDefault="002A6E6A" w:rsidP="0088504A">
                        <w:pPr>
                          <w:pStyle w:val="AralkYok"/>
                          <w:rPr>
                            <w:rFonts w:asciiTheme="majorHAnsi" w:hAnsiTheme="majorHAnsi"/>
                            <w:bCs/>
                            <w:color w:val="FFFFFF" w:themeColor="background1"/>
                            <w:sz w:val="24"/>
                            <w:szCs w:val="24"/>
                          </w:rPr>
                        </w:pPr>
                        <w:r w:rsidRPr="003F673D">
                          <w:rPr>
                            <w:rFonts w:asciiTheme="majorHAnsi" w:hAnsiTheme="majorHAnsi"/>
                            <w:b/>
                            <w:color w:val="FFFFFF" w:themeColor="background1"/>
                            <w:sz w:val="24"/>
                            <w:szCs w:val="24"/>
                          </w:rPr>
                          <w:t xml:space="preserve">TEDBİRLER </w:t>
                        </w:r>
                        <w:proofErr w:type="gramStart"/>
                        <w:r w:rsidRPr="003F673D">
                          <w:rPr>
                            <w:rFonts w:asciiTheme="majorHAnsi" w:hAnsiTheme="majorHAnsi"/>
                            <w:b/>
                            <w:color w:val="FFFFFF" w:themeColor="background1"/>
                            <w:sz w:val="24"/>
                            <w:szCs w:val="24"/>
                          </w:rPr>
                          <w:t>2</w:t>
                        </w:r>
                        <w:r>
                          <w:rPr>
                            <w:rFonts w:asciiTheme="majorHAnsi" w:hAnsiTheme="majorHAnsi"/>
                            <w:b/>
                            <w:color w:val="FFFFFF" w:themeColor="background1"/>
                            <w:sz w:val="24"/>
                            <w:szCs w:val="24"/>
                          </w:rPr>
                          <w:t>.</w:t>
                        </w:r>
                        <w:r w:rsidRPr="003F673D">
                          <w:rPr>
                            <w:rFonts w:asciiTheme="majorHAnsi" w:hAnsiTheme="majorHAnsi"/>
                            <w:b/>
                            <w:color w:val="FFFFFF" w:themeColor="background1"/>
                            <w:sz w:val="24"/>
                            <w:szCs w:val="24"/>
                          </w:rPr>
                          <w:t>3</w:t>
                        </w:r>
                        <w:proofErr w:type="gramEnd"/>
                        <w:r>
                          <w:rPr>
                            <w:rFonts w:asciiTheme="majorHAnsi" w:hAnsiTheme="majorHAnsi"/>
                            <w:b/>
                            <w:color w:val="FFFFFF" w:themeColor="background1"/>
                            <w:sz w:val="24"/>
                            <w:szCs w:val="24"/>
                          </w:rPr>
                          <w:t>.</w:t>
                        </w:r>
                      </w:p>
                    </w:tc>
                  </w:tr>
                  <w:tr w:rsidR="002A6E6A" w:rsidRPr="00765680" w:rsidTr="0088504A">
                    <w:trPr>
                      <w:jc w:val="center"/>
                    </w:trPr>
                    <w:tc>
                      <w:tcPr>
                        <w:tcW w:w="370" w:type="pct"/>
                        <w:shd w:val="clear" w:color="auto" w:fill="auto"/>
                        <w:vAlign w:val="center"/>
                      </w:tcPr>
                      <w:p w:rsidR="002A6E6A" w:rsidRPr="00765680" w:rsidRDefault="002A6E6A" w:rsidP="0088504A">
                        <w:pPr>
                          <w:pStyle w:val="AralkYok"/>
                          <w:jc w:val="center"/>
                          <w:rPr>
                            <w:rFonts w:asciiTheme="majorHAnsi" w:hAnsiTheme="majorHAnsi"/>
                            <w:bCs/>
                            <w:sz w:val="20"/>
                            <w:szCs w:val="20"/>
                          </w:rPr>
                        </w:pPr>
                        <w:r w:rsidRPr="00765680">
                          <w:rPr>
                            <w:rFonts w:asciiTheme="majorHAnsi" w:hAnsiTheme="majorHAnsi"/>
                            <w:bCs/>
                            <w:sz w:val="20"/>
                            <w:szCs w:val="20"/>
                          </w:rPr>
                          <w:t>Sıra</w:t>
                        </w:r>
                      </w:p>
                    </w:tc>
                    <w:tc>
                      <w:tcPr>
                        <w:tcW w:w="3519" w:type="pct"/>
                        <w:shd w:val="clear" w:color="auto" w:fill="auto"/>
                        <w:vAlign w:val="center"/>
                      </w:tcPr>
                      <w:p w:rsidR="002A6E6A" w:rsidRPr="00765680" w:rsidRDefault="002A6E6A" w:rsidP="0088504A">
                        <w:pPr>
                          <w:pStyle w:val="AralkYok"/>
                          <w:jc w:val="center"/>
                          <w:rPr>
                            <w:rFonts w:asciiTheme="majorHAnsi" w:hAnsiTheme="majorHAnsi"/>
                            <w:bCs/>
                            <w:sz w:val="20"/>
                            <w:szCs w:val="20"/>
                          </w:rPr>
                        </w:pPr>
                        <w:r w:rsidRPr="00765680">
                          <w:rPr>
                            <w:rFonts w:asciiTheme="majorHAnsi" w:hAnsiTheme="majorHAnsi"/>
                            <w:bCs/>
                            <w:sz w:val="20"/>
                            <w:szCs w:val="20"/>
                          </w:rPr>
                          <w:t>Strateji</w:t>
                        </w:r>
                      </w:p>
                    </w:tc>
                    <w:tc>
                      <w:tcPr>
                        <w:tcW w:w="1111" w:type="pct"/>
                        <w:shd w:val="clear" w:color="auto" w:fill="auto"/>
                        <w:vAlign w:val="center"/>
                      </w:tcPr>
                      <w:p w:rsidR="002A6E6A" w:rsidRPr="00765680" w:rsidRDefault="002A6E6A" w:rsidP="0088504A">
                        <w:pPr>
                          <w:pStyle w:val="AralkYok"/>
                          <w:jc w:val="center"/>
                          <w:rPr>
                            <w:rFonts w:asciiTheme="majorHAnsi" w:hAnsiTheme="majorHAnsi"/>
                            <w:bCs/>
                            <w:sz w:val="20"/>
                            <w:szCs w:val="20"/>
                          </w:rPr>
                        </w:pPr>
                        <w:r w:rsidRPr="00765680">
                          <w:rPr>
                            <w:rFonts w:asciiTheme="majorHAnsi" w:hAnsiTheme="majorHAnsi"/>
                            <w:bCs/>
                            <w:sz w:val="20"/>
                            <w:szCs w:val="20"/>
                          </w:rPr>
                          <w:t>Sorumlu Birim</w:t>
                        </w:r>
                      </w:p>
                    </w:tc>
                  </w:tr>
                  <w:tr w:rsidR="002A6E6A" w:rsidRPr="00765680" w:rsidTr="0088504A">
                    <w:trPr>
                      <w:jc w:val="center"/>
                    </w:trPr>
                    <w:tc>
                      <w:tcPr>
                        <w:tcW w:w="370" w:type="pct"/>
                        <w:shd w:val="clear" w:color="auto" w:fill="auto"/>
                        <w:vAlign w:val="center"/>
                      </w:tcPr>
                      <w:p w:rsidR="002A6E6A" w:rsidRPr="00765680" w:rsidRDefault="002A6E6A" w:rsidP="0088504A">
                        <w:pPr>
                          <w:pStyle w:val="AralkYok"/>
                          <w:jc w:val="center"/>
                          <w:rPr>
                            <w:rFonts w:asciiTheme="majorHAnsi" w:hAnsiTheme="majorHAnsi"/>
                            <w:b/>
                            <w:bCs/>
                            <w:sz w:val="20"/>
                            <w:szCs w:val="20"/>
                          </w:rPr>
                        </w:pPr>
                        <w:r w:rsidRPr="00765680">
                          <w:rPr>
                            <w:rFonts w:asciiTheme="majorHAnsi" w:hAnsiTheme="majorHAnsi"/>
                            <w:b/>
                            <w:bCs/>
                            <w:sz w:val="20"/>
                            <w:szCs w:val="20"/>
                          </w:rPr>
                          <w:t>1</w:t>
                        </w:r>
                      </w:p>
                    </w:tc>
                    <w:tc>
                      <w:tcPr>
                        <w:tcW w:w="3519" w:type="pct"/>
                        <w:shd w:val="clear" w:color="auto" w:fill="auto"/>
                        <w:vAlign w:val="center"/>
                      </w:tcPr>
                      <w:p w:rsidR="002A6E6A" w:rsidRPr="00765680" w:rsidRDefault="002A6E6A" w:rsidP="0088504A">
                        <w:pPr>
                          <w:pStyle w:val="AralkYok"/>
                          <w:jc w:val="both"/>
                          <w:rPr>
                            <w:rFonts w:asciiTheme="majorHAnsi" w:hAnsiTheme="majorHAnsi"/>
                            <w:sz w:val="20"/>
                            <w:szCs w:val="20"/>
                          </w:rPr>
                        </w:pPr>
                        <w:r w:rsidRPr="00765680">
                          <w:rPr>
                            <w:rFonts w:asciiTheme="majorHAnsi" w:hAnsiTheme="majorHAnsi"/>
                            <w:sz w:val="20"/>
                            <w:szCs w:val="20"/>
                          </w:rPr>
                          <w:t xml:space="preserve">Yabancı dil öğretiminde, yenilikçi yaklaşımların (ITEC) tanıtılıp yaygınlaştırılması amacıyla seminer ve </w:t>
                        </w:r>
                        <w:proofErr w:type="spellStart"/>
                        <w:r w:rsidRPr="00765680">
                          <w:rPr>
                            <w:rFonts w:asciiTheme="majorHAnsi" w:hAnsiTheme="majorHAnsi"/>
                            <w:sz w:val="20"/>
                            <w:szCs w:val="20"/>
                          </w:rPr>
                          <w:t>çalıştaylar</w:t>
                        </w:r>
                        <w:proofErr w:type="spellEnd"/>
                        <w:r w:rsidRPr="00765680">
                          <w:rPr>
                            <w:rFonts w:asciiTheme="majorHAnsi" w:hAnsiTheme="majorHAnsi"/>
                            <w:sz w:val="20"/>
                            <w:szCs w:val="20"/>
                          </w:rPr>
                          <w:t xml:space="preserve"> düzenlenecektir.</w:t>
                        </w:r>
                      </w:p>
                    </w:tc>
                    <w:tc>
                      <w:tcPr>
                        <w:tcW w:w="1111" w:type="pct"/>
                        <w:shd w:val="clear" w:color="auto" w:fill="auto"/>
                        <w:vAlign w:val="center"/>
                      </w:tcPr>
                      <w:p w:rsidR="002A6E6A" w:rsidRPr="00765680" w:rsidRDefault="002A6E6A" w:rsidP="0088504A">
                        <w:pPr>
                          <w:pStyle w:val="AralkYok"/>
                          <w:jc w:val="center"/>
                          <w:rPr>
                            <w:rFonts w:asciiTheme="majorHAnsi" w:hAnsiTheme="majorHAnsi"/>
                            <w:sz w:val="20"/>
                            <w:szCs w:val="20"/>
                          </w:rPr>
                        </w:pPr>
                        <w:r w:rsidRPr="00765680">
                          <w:rPr>
                            <w:rFonts w:asciiTheme="majorHAnsi" w:hAnsiTheme="majorHAnsi"/>
                            <w:sz w:val="20"/>
                            <w:szCs w:val="20"/>
                          </w:rPr>
                          <w:t>Eğitim Birimleri</w:t>
                        </w:r>
                      </w:p>
                    </w:tc>
                  </w:tr>
                  <w:tr w:rsidR="002A6E6A" w:rsidRPr="00765680" w:rsidTr="0088504A">
                    <w:trPr>
                      <w:jc w:val="center"/>
                    </w:trPr>
                    <w:tc>
                      <w:tcPr>
                        <w:tcW w:w="370" w:type="pct"/>
                        <w:shd w:val="clear" w:color="auto" w:fill="auto"/>
                        <w:vAlign w:val="center"/>
                      </w:tcPr>
                      <w:p w:rsidR="002A6E6A" w:rsidRPr="00765680" w:rsidRDefault="002A6E6A" w:rsidP="0088504A">
                        <w:pPr>
                          <w:pStyle w:val="AralkYok"/>
                          <w:jc w:val="center"/>
                          <w:rPr>
                            <w:rFonts w:asciiTheme="majorHAnsi" w:hAnsiTheme="majorHAnsi"/>
                            <w:b/>
                            <w:bCs/>
                            <w:sz w:val="20"/>
                            <w:szCs w:val="20"/>
                          </w:rPr>
                        </w:pPr>
                        <w:r w:rsidRPr="00765680">
                          <w:rPr>
                            <w:rFonts w:asciiTheme="majorHAnsi" w:hAnsiTheme="majorHAnsi"/>
                            <w:b/>
                            <w:bCs/>
                            <w:sz w:val="20"/>
                            <w:szCs w:val="20"/>
                          </w:rPr>
                          <w:t>2</w:t>
                        </w:r>
                      </w:p>
                    </w:tc>
                    <w:tc>
                      <w:tcPr>
                        <w:tcW w:w="3519" w:type="pct"/>
                        <w:shd w:val="clear" w:color="auto" w:fill="auto"/>
                        <w:vAlign w:val="center"/>
                      </w:tcPr>
                      <w:p w:rsidR="002A6E6A" w:rsidRPr="00765680" w:rsidRDefault="002A6E6A" w:rsidP="0088504A">
                        <w:pPr>
                          <w:pStyle w:val="AralkYok"/>
                          <w:jc w:val="both"/>
                          <w:rPr>
                            <w:rFonts w:asciiTheme="majorHAnsi" w:hAnsiTheme="majorHAnsi"/>
                            <w:sz w:val="20"/>
                            <w:szCs w:val="20"/>
                          </w:rPr>
                        </w:pPr>
                        <w:r w:rsidRPr="00765680">
                          <w:rPr>
                            <w:rFonts w:asciiTheme="majorHAnsi" w:hAnsiTheme="majorHAnsi"/>
                            <w:sz w:val="20"/>
                            <w:szCs w:val="20"/>
                          </w:rPr>
                          <w:t>Yabancı dil eğitimi alan bireylerin, teorik bilgilerini uygulamada kullanıp geliştirebilmeleri amacıyla, sektör ve ilgili kurumlarla işbirliği yapılacaktır.</w:t>
                        </w:r>
                      </w:p>
                    </w:tc>
                    <w:tc>
                      <w:tcPr>
                        <w:tcW w:w="1111" w:type="pct"/>
                        <w:shd w:val="clear" w:color="auto" w:fill="auto"/>
                        <w:vAlign w:val="center"/>
                      </w:tcPr>
                      <w:p w:rsidR="002A6E6A" w:rsidRPr="00765680" w:rsidRDefault="002A6E6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p w:rsidR="002A6E6A" w:rsidRPr="00765680" w:rsidRDefault="002A6E6A" w:rsidP="0088504A">
                        <w:pPr>
                          <w:pStyle w:val="AralkYok"/>
                          <w:jc w:val="center"/>
                          <w:rPr>
                            <w:rFonts w:asciiTheme="majorHAnsi" w:hAnsiTheme="majorHAnsi"/>
                            <w:sz w:val="20"/>
                            <w:szCs w:val="20"/>
                          </w:rPr>
                        </w:pPr>
                        <w:proofErr w:type="gramStart"/>
                        <w:r w:rsidRPr="00765680">
                          <w:rPr>
                            <w:rFonts w:asciiTheme="majorHAnsi" w:hAnsiTheme="majorHAnsi"/>
                            <w:sz w:val="20"/>
                            <w:szCs w:val="20"/>
                          </w:rPr>
                          <w:t>M.T.E</w:t>
                        </w:r>
                        <w:proofErr w:type="gramEnd"/>
                        <w:r w:rsidRPr="00765680">
                          <w:rPr>
                            <w:rFonts w:asciiTheme="majorHAnsi" w:hAnsiTheme="majorHAnsi"/>
                            <w:sz w:val="20"/>
                            <w:szCs w:val="20"/>
                          </w:rPr>
                          <w:t>.</w:t>
                        </w:r>
                      </w:p>
                    </w:tc>
                  </w:tr>
                  <w:tr w:rsidR="002A6E6A" w:rsidRPr="00765680" w:rsidTr="0088504A">
                    <w:trPr>
                      <w:jc w:val="center"/>
                    </w:trPr>
                    <w:tc>
                      <w:tcPr>
                        <w:tcW w:w="370" w:type="pct"/>
                        <w:shd w:val="clear" w:color="auto" w:fill="auto"/>
                        <w:vAlign w:val="center"/>
                      </w:tcPr>
                      <w:p w:rsidR="002A6E6A" w:rsidRPr="00765680" w:rsidRDefault="002A6E6A" w:rsidP="0088504A">
                        <w:pPr>
                          <w:pStyle w:val="AralkYok"/>
                          <w:jc w:val="center"/>
                          <w:rPr>
                            <w:rFonts w:asciiTheme="majorHAnsi" w:hAnsiTheme="majorHAnsi"/>
                            <w:b/>
                            <w:bCs/>
                            <w:sz w:val="20"/>
                            <w:szCs w:val="20"/>
                          </w:rPr>
                        </w:pPr>
                        <w:r w:rsidRPr="00765680">
                          <w:rPr>
                            <w:rFonts w:asciiTheme="majorHAnsi" w:hAnsiTheme="majorHAnsi"/>
                            <w:b/>
                            <w:bCs/>
                            <w:sz w:val="20"/>
                            <w:szCs w:val="20"/>
                          </w:rPr>
                          <w:t>3</w:t>
                        </w:r>
                      </w:p>
                    </w:tc>
                    <w:tc>
                      <w:tcPr>
                        <w:tcW w:w="3519" w:type="pct"/>
                        <w:shd w:val="clear" w:color="auto" w:fill="auto"/>
                        <w:vAlign w:val="center"/>
                      </w:tcPr>
                      <w:p w:rsidR="002A6E6A" w:rsidRPr="00765680" w:rsidRDefault="002A6E6A" w:rsidP="0088504A">
                        <w:pPr>
                          <w:pStyle w:val="AralkYok"/>
                          <w:jc w:val="both"/>
                          <w:rPr>
                            <w:rFonts w:asciiTheme="majorHAnsi" w:hAnsiTheme="majorHAnsi"/>
                            <w:sz w:val="20"/>
                            <w:szCs w:val="20"/>
                          </w:rPr>
                        </w:pPr>
                        <w:r w:rsidRPr="00765680">
                          <w:rPr>
                            <w:rFonts w:asciiTheme="majorHAnsi" w:hAnsiTheme="majorHAnsi"/>
                            <w:sz w:val="20"/>
                            <w:szCs w:val="20"/>
                          </w:rPr>
                          <w:t>Uluslararası öğrenci hareketliliği artırılıp öğrencilerin yabancı dil eğitimine katkı sağlanarak kariyer gelişimi desteklenecektir.</w:t>
                        </w:r>
                      </w:p>
                    </w:tc>
                    <w:tc>
                      <w:tcPr>
                        <w:tcW w:w="1111" w:type="pct"/>
                        <w:shd w:val="clear" w:color="auto" w:fill="auto"/>
                        <w:vAlign w:val="center"/>
                      </w:tcPr>
                      <w:p w:rsidR="002A6E6A" w:rsidRPr="00765680" w:rsidRDefault="002A6E6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p w:rsidR="002A6E6A" w:rsidRPr="00765680" w:rsidRDefault="002A6E6A" w:rsidP="0088504A">
                        <w:pPr>
                          <w:pStyle w:val="AralkYok"/>
                          <w:jc w:val="center"/>
                          <w:rPr>
                            <w:rFonts w:asciiTheme="majorHAnsi" w:hAnsiTheme="majorHAnsi"/>
                            <w:sz w:val="20"/>
                            <w:szCs w:val="20"/>
                          </w:rPr>
                        </w:pPr>
                        <w:r w:rsidRPr="00765680">
                          <w:rPr>
                            <w:rFonts w:asciiTheme="majorHAnsi" w:hAnsiTheme="majorHAnsi"/>
                            <w:sz w:val="20"/>
                            <w:szCs w:val="20"/>
                          </w:rPr>
                          <w:t>Eğitim Birimleri</w:t>
                        </w:r>
                      </w:p>
                    </w:tc>
                  </w:tr>
                  <w:tr w:rsidR="002A6E6A" w:rsidRPr="00765680" w:rsidTr="0088504A">
                    <w:trPr>
                      <w:jc w:val="center"/>
                    </w:trPr>
                    <w:tc>
                      <w:tcPr>
                        <w:tcW w:w="370" w:type="pct"/>
                        <w:shd w:val="clear" w:color="auto" w:fill="auto"/>
                        <w:vAlign w:val="center"/>
                      </w:tcPr>
                      <w:p w:rsidR="002A6E6A" w:rsidRPr="00765680" w:rsidRDefault="002A6E6A" w:rsidP="0088504A">
                        <w:pPr>
                          <w:pStyle w:val="AralkYok"/>
                          <w:jc w:val="center"/>
                          <w:rPr>
                            <w:rFonts w:asciiTheme="majorHAnsi" w:hAnsiTheme="majorHAnsi"/>
                            <w:b/>
                            <w:bCs/>
                            <w:sz w:val="20"/>
                            <w:szCs w:val="20"/>
                          </w:rPr>
                        </w:pPr>
                        <w:r>
                          <w:rPr>
                            <w:rFonts w:asciiTheme="majorHAnsi" w:hAnsiTheme="majorHAnsi"/>
                            <w:b/>
                            <w:bCs/>
                            <w:sz w:val="20"/>
                            <w:szCs w:val="20"/>
                          </w:rPr>
                          <w:t>4</w:t>
                        </w:r>
                      </w:p>
                    </w:tc>
                    <w:tc>
                      <w:tcPr>
                        <w:tcW w:w="3519" w:type="pct"/>
                        <w:shd w:val="clear" w:color="auto" w:fill="auto"/>
                        <w:vAlign w:val="center"/>
                      </w:tcPr>
                      <w:p w:rsidR="002A6E6A" w:rsidRPr="00765680" w:rsidRDefault="002A6E6A" w:rsidP="0088504A">
                        <w:pPr>
                          <w:pStyle w:val="AralkYok"/>
                          <w:jc w:val="both"/>
                          <w:rPr>
                            <w:rFonts w:asciiTheme="majorHAnsi" w:hAnsiTheme="majorHAnsi"/>
                            <w:sz w:val="20"/>
                            <w:szCs w:val="20"/>
                          </w:rPr>
                        </w:pPr>
                        <w:r w:rsidRPr="00765680">
                          <w:rPr>
                            <w:rFonts w:asciiTheme="majorHAnsi" w:hAnsiTheme="majorHAnsi"/>
                            <w:sz w:val="20"/>
                            <w:szCs w:val="20"/>
                          </w:rPr>
                          <w:t>Uluslararası proje uygulaması teşvik edilerek, hareketlilik ve etkileşim artırılacaktır.</w:t>
                        </w:r>
                      </w:p>
                    </w:tc>
                    <w:tc>
                      <w:tcPr>
                        <w:tcW w:w="1111" w:type="pct"/>
                        <w:shd w:val="clear" w:color="auto" w:fill="auto"/>
                        <w:vAlign w:val="center"/>
                      </w:tcPr>
                      <w:p w:rsidR="002A6E6A" w:rsidRPr="00765680" w:rsidRDefault="002A6E6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r w:rsidR="002A6E6A" w:rsidRPr="00765680" w:rsidTr="0088504A">
                    <w:trPr>
                      <w:jc w:val="center"/>
                    </w:trPr>
                    <w:tc>
                      <w:tcPr>
                        <w:tcW w:w="370" w:type="pct"/>
                        <w:tcBorders>
                          <w:bottom w:val="single" w:sz="4" w:space="0" w:color="17365D" w:themeColor="text2" w:themeShade="BF"/>
                        </w:tcBorders>
                        <w:shd w:val="clear" w:color="auto" w:fill="auto"/>
                        <w:vAlign w:val="center"/>
                      </w:tcPr>
                      <w:p w:rsidR="002A6E6A" w:rsidRPr="00765680" w:rsidRDefault="002A6E6A" w:rsidP="0088504A">
                        <w:pPr>
                          <w:pStyle w:val="AralkYok"/>
                          <w:jc w:val="center"/>
                          <w:rPr>
                            <w:rFonts w:asciiTheme="majorHAnsi" w:hAnsiTheme="majorHAnsi"/>
                            <w:b/>
                            <w:bCs/>
                            <w:sz w:val="20"/>
                            <w:szCs w:val="20"/>
                          </w:rPr>
                        </w:pPr>
                        <w:r>
                          <w:rPr>
                            <w:rFonts w:asciiTheme="majorHAnsi" w:hAnsiTheme="majorHAnsi"/>
                            <w:b/>
                            <w:bCs/>
                            <w:sz w:val="20"/>
                            <w:szCs w:val="20"/>
                          </w:rPr>
                          <w:t>5</w:t>
                        </w:r>
                      </w:p>
                    </w:tc>
                    <w:tc>
                      <w:tcPr>
                        <w:tcW w:w="3519" w:type="pct"/>
                        <w:tcBorders>
                          <w:bottom w:val="single" w:sz="4" w:space="0" w:color="17365D" w:themeColor="text2" w:themeShade="BF"/>
                        </w:tcBorders>
                        <w:shd w:val="clear" w:color="auto" w:fill="auto"/>
                        <w:vAlign w:val="center"/>
                      </w:tcPr>
                      <w:p w:rsidR="002A6E6A" w:rsidRPr="00765680" w:rsidRDefault="002A6E6A" w:rsidP="0088504A">
                        <w:pPr>
                          <w:pStyle w:val="AralkYok"/>
                          <w:jc w:val="both"/>
                          <w:rPr>
                            <w:rFonts w:asciiTheme="majorHAnsi" w:hAnsiTheme="majorHAnsi"/>
                            <w:sz w:val="20"/>
                            <w:szCs w:val="20"/>
                          </w:rPr>
                        </w:pPr>
                        <w:r w:rsidRPr="00765680">
                          <w:rPr>
                            <w:rFonts w:asciiTheme="majorHAnsi" w:hAnsiTheme="majorHAnsi"/>
                            <w:sz w:val="20"/>
                            <w:szCs w:val="20"/>
                          </w:rPr>
                          <w:t xml:space="preserve">Yabancı dil eğitimini destekleyen tüm projelerin ve hareketliliklerin tanıtımını yaparak öğretmen ve öğrencinin </w:t>
                        </w:r>
                        <w:proofErr w:type="gramStart"/>
                        <w:r w:rsidRPr="00765680">
                          <w:rPr>
                            <w:rFonts w:asciiTheme="majorHAnsi" w:hAnsiTheme="majorHAnsi"/>
                            <w:sz w:val="20"/>
                            <w:szCs w:val="20"/>
                          </w:rPr>
                          <w:t>motivasyonu</w:t>
                        </w:r>
                        <w:proofErr w:type="gramEnd"/>
                        <w:r w:rsidRPr="00765680">
                          <w:rPr>
                            <w:rFonts w:asciiTheme="majorHAnsi" w:hAnsiTheme="majorHAnsi"/>
                            <w:sz w:val="20"/>
                            <w:szCs w:val="20"/>
                          </w:rPr>
                          <w:t xml:space="preserve"> sağlanacaktır.</w:t>
                        </w:r>
                      </w:p>
                    </w:tc>
                    <w:tc>
                      <w:tcPr>
                        <w:tcW w:w="1111" w:type="pct"/>
                        <w:tcBorders>
                          <w:bottom w:val="single" w:sz="4" w:space="0" w:color="17365D" w:themeColor="text2" w:themeShade="BF"/>
                        </w:tcBorders>
                        <w:shd w:val="clear" w:color="auto" w:fill="auto"/>
                        <w:vAlign w:val="center"/>
                      </w:tcPr>
                      <w:p w:rsidR="002A6E6A" w:rsidRPr="00765680" w:rsidRDefault="002A6E6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r w:rsidR="002A6E6A" w:rsidRPr="00765680" w:rsidTr="0088504A">
                    <w:trPr>
                      <w:jc w:val="center"/>
                    </w:trPr>
                    <w:tc>
                      <w:tcPr>
                        <w:tcW w:w="370" w:type="pct"/>
                        <w:tcBorders>
                          <w:top w:val="single" w:sz="4" w:space="0" w:color="17365D" w:themeColor="text2" w:themeShade="BF"/>
                          <w:left w:val="single" w:sz="4" w:space="0" w:color="17365D" w:themeColor="text2" w:themeShade="BF"/>
                          <w:bottom w:val="single" w:sz="4" w:space="0" w:color="17365D" w:themeColor="text2" w:themeShade="BF"/>
                        </w:tcBorders>
                        <w:shd w:val="clear" w:color="auto" w:fill="auto"/>
                        <w:vAlign w:val="center"/>
                      </w:tcPr>
                      <w:p w:rsidR="002A6E6A" w:rsidRPr="00765680" w:rsidRDefault="002A6E6A" w:rsidP="0088504A">
                        <w:pPr>
                          <w:pStyle w:val="AralkYok"/>
                          <w:jc w:val="center"/>
                          <w:rPr>
                            <w:rFonts w:asciiTheme="majorHAnsi" w:hAnsiTheme="majorHAnsi"/>
                            <w:b/>
                            <w:bCs/>
                            <w:sz w:val="20"/>
                            <w:szCs w:val="20"/>
                          </w:rPr>
                        </w:pPr>
                        <w:r>
                          <w:rPr>
                            <w:rFonts w:asciiTheme="majorHAnsi" w:hAnsiTheme="majorHAnsi"/>
                            <w:b/>
                            <w:bCs/>
                            <w:sz w:val="20"/>
                            <w:szCs w:val="20"/>
                          </w:rPr>
                          <w:t>6</w:t>
                        </w:r>
                      </w:p>
                    </w:tc>
                    <w:tc>
                      <w:tcPr>
                        <w:tcW w:w="3519" w:type="pct"/>
                        <w:tcBorders>
                          <w:top w:val="single" w:sz="4" w:space="0" w:color="17365D" w:themeColor="text2" w:themeShade="BF"/>
                          <w:bottom w:val="single" w:sz="4" w:space="0" w:color="17365D" w:themeColor="text2" w:themeShade="BF"/>
                        </w:tcBorders>
                        <w:shd w:val="clear" w:color="auto" w:fill="auto"/>
                        <w:vAlign w:val="center"/>
                      </w:tcPr>
                      <w:p w:rsidR="002A6E6A" w:rsidRPr="00765680" w:rsidRDefault="002A6E6A" w:rsidP="0088504A">
                        <w:pPr>
                          <w:pStyle w:val="AralkYok"/>
                          <w:jc w:val="both"/>
                          <w:rPr>
                            <w:rFonts w:asciiTheme="majorHAnsi" w:hAnsiTheme="majorHAnsi"/>
                            <w:sz w:val="20"/>
                            <w:szCs w:val="20"/>
                          </w:rPr>
                        </w:pPr>
                        <w:proofErr w:type="spellStart"/>
                        <w:r w:rsidRPr="00765680">
                          <w:rPr>
                            <w:rFonts w:asciiTheme="majorHAnsi" w:hAnsiTheme="majorHAnsi"/>
                            <w:sz w:val="20"/>
                            <w:szCs w:val="20"/>
                          </w:rPr>
                          <w:t>Erasmus</w:t>
                        </w:r>
                        <w:proofErr w:type="spellEnd"/>
                        <w:r w:rsidRPr="00765680">
                          <w:rPr>
                            <w:rFonts w:asciiTheme="majorHAnsi" w:hAnsiTheme="majorHAnsi"/>
                            <w:sz w:val="20"/>
                            <w:szCs w:val="20"/>
                          </w:rPr>
                          <w:t xml:space="preserve"> + (</w:t>
                        </w:r>
                        <w:proofErr w:type="spellStart"/>
                        <w:r w:rsidRPr="00765680">
                          <w:rPr>
                            <w:rFonts w:asciiTheme="majorHAnsi" w:hAnsiTheme="majorHAnsi"/>
                            <w:sz w:val="20"/>
                            <w:szCs w:val="20"/>
                          </w:rPr>
                          <w:t>Leonarda</w:t>
                        </w:r>
                        <w:proofErr w:type="spellEnd"/>
                        <w:r w:rsidRPr="00765680">
                          <w:rPr>
                            <w:rFonts w:asciiTheme="majorHAnsi" w:hAnsiTheme="majorHAnsi"/>
                            <w:sz w:val="20"/>
                            <w:szCs w:val="20"/>
                          </w:rPr>
                          <w:t xml:space="preserve"> do Vinci, </w:t>
                        </w:r>
                        <w:proofErr w:type="spellStart"/>
                        <w:r w:rsidRPr="00765680">
                          <w:rPr>
                            <w:rFonts w:asciiTheme="majorHAnsi" w:hAnsiTheme="majorHAnsi"/>
                            <w:sz w:val="20"/>
                            <w:szCs w:val="20"/>
                          </w:rPr>
                          <w:t>Comenıus</w:t>
                        </w:r>
                        <w:proofErr w:type="spellEnd"/>
                        <w:r w:rsidRPr="00765680">
                          <w:rPr>
                            <w:rFonts w:asciiTheme="majorHAnsi" w:hAnsiTheme="majorHAnsi"/>
                            <w:sz w:val="20"/>
                            <w:szCs w:val="20"/>
                          </w:rPr>
                          <w:t xml:space="preserve"> ve benzeri) projelerle öğrenci haraketliliği(</w:t>
                        </w:r>
                        <w:proofErr w:type="spellStart"/>
                        <w:r w:rsidRPr="00765680">
                          <w:rPr>
                            <w:rFonts w:asciiTheme="majorHAnsi" w:hAnsiTheme="majorHAnsi"/>
                            <w:sz w:val="20"/>
                            <w:szCs w:val="20"/>
                          </w:rPr>
                          <w:t>mobility</w:t>
                        </w:r>
                        <w:proofErr w:type="spellEnd"/>
                        <w:r w:rsidRPr="00765680">
                          <w:rPr>
                            <w:rFonts w:asciiTheme="majorHAnsi" w:hAnsiTheme="majorHAnsi"/>
                            <w:sz w:val="20"/>
                            <w:szCs w:val="20"/>
                          </w:rPr>
                          <w:t>) teşvik edilecektir.</w:t>
                        </w:r>
                      </w:p>
                    </w:tc>
                    <w:tc>
                      <w:tcPr>
                        <w:tcW w:w="1111" w:type="pct"/>
                        <w:tcBorders>
                          <w:top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tcPr>
                      <w:p w:rsidR="002A6E6A" w:rsidRPr="00765680" w:rsidRDefault="002A6E6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bl>
                <w:p w:rsidR="002A6E6A" w:rsidRPr="00B65321" w:rsidRDefault="002A6E6A" w:rsidP="0088504A">
                  <w:pPr>
                    <w:pStyle w:val="AralkYok"/>
                    <w:jc w:val="both"/>
                    <w:rPr>
                      <w:rFonts w:asciiTheme="majorHAnsi" w:hAnsiTheme="majorHAnsi"/>
                      <w:sz w:val="20"/>
                      <w:szCs w:val="20"/>
                    </w:rPr>
                  </w:pPr>
                </w:p>
              </w:tc>
            </w:tr>
          </w:tbl>
          <w:p w:rsidR="002A6E6A" w:rsidRPr="002A6E6A" w:rsidRDefault="002A6E6A" w:rsidP="002A6E6A">
            <w:pPr>
              <w:rPr>
                <w:rFonts w:asciiTheme="majorHAnsi" w:hAnsiTheme="majorHAnsi"/>
                <w:sz w:val="76"/>
                <w:szCs w:val="76"/>
              </w:rPr>
            </w:pPr>
          </w:p>
        </w:tc>
      </w:tr>
      <w:tr w:rsidR="006F2347" w:rsidRPr="003A50F0" w:rsidTr="00563765">
        <w:trPr>
          <w:trHeight w:val="74"/>
        </w:trPr>
        <w:tc>
          <w:tcPr>
            <w:tcW w:w="10065" w:type="dxa"/>
          </w:tcPr>
          <w:p w:rsidR="00960C8B" w:rsidRPr="003A50F0" w:rsidRDefault="00960C8B" w:rsidP="00563765">
            <w:pPr>
              <w:autoSpaceDE w:val="0"/>
              <w:autoSpaceDN w:val="0"/>
              <w:adjustRightInd w:val="0"/>
              <w:rPr>
                <w:rFonts w:asciiTheme="majorHAnsi" w:hAnsiTheme="majorHAnsi"/>
                <w:b/>
                <w:color w:val="000000" w:themeColor="text1"/>
              </w:rPr>
            </w:pPr>
          </w:p>
        </w:tc>
      </w:tr>
      <w:tr w:rsidR="006F2347" w:rsidRPr="003A50F0" w:rsidTr="006B6353">
        <w:trPr>
          <w:trHeight w:val="269"/>
        </w:trPr>
        <w:tc>
          <w:tcPr>
            <w:tcW w:w="10065" w:type="dxa"/>
          </w:tcPr>
          <w:p w:rsidR="006F2347" w:rsidRPr="003A50F0" w:rsidRDefault="006F2347" w:rsidP="00A446F2">
            <w:pPr>
              <w:pStyle w:val="ListeParagraf"/>
              <w:tabs>
                <w:tab w:val="left" w:pos="7310"/>
              </w:tabs>
              <w:ind w:left="0"/>
              <w:jc w:val="center"/>
              <w:rPr>
                <w:rFonts w:asciiTheme="majorHAnsi" w:hAnsiTheme="majorHAnsi"/>
              </w:rPr>
            </w:pPr>
          </w:p>
        </w:tc>
      </w:tr>
      <w:tr w:rsidR="006F2347" w:rsidRPr="003A50F0" w:rsidTr="00652336">
        <w:trPr>
          <w:trHeight w:val="12333"/>
        </w:trPr>
        <w:tc>
          <w:tcPr>
            <w:tcW w:w="10065" w:type="dxa"/>
          </w:tcPr>
          <w:p w:rsidR="006F2347" w:rsidRPr="003A50F0" w:rsidRDefault="006F2347" w:rsidP="00A446F2">
            <w:pPr>
              <w:jc w:val="center"/>
              <w:rPr>
                <w:rFonts w:asciiTheme="majorHAnsi" w:hAnsiTheme="majorHAnsi"/>
                <w:sz w:val="44"/>
                <w:szCs w:val="44"/>
              </w:rPr>
            </w:pPr>
            <w:r w:rsidRPr="003A50F0">
              <w:rPr>
                <w:rFonts w:asciiTheme="majorHAnsi" w:hAnsiTheme="majorHAnsi"/>
                <w:sz w:val="44"/>
                <w:szCs w:val="44"/>
              </w:rPr>
              <w:lastRenderedPageBreak/>
              <w:t>T.C.</w:t>
            </w:r>
          </w:p>
          <w:p w:rsidR="006F2347" w:rsidRPr="003A50F0" w:rsidRDefault="006F2347" w:rsidP="00A446F2">
            <w:pPr>
              <w:jc w:val="center"/>
              <w:rPr>
                <w:rFonts w:asciiTheme="majorHAnsi" w:hAnsiTheme="majorHAnsi"/>
                <w:sz w:val="44"/>
                <w:szCs w:val="44"/>
              </w:rPr>
            </w:pPr>
            <w:r w:rsidRPr="003A50F0">
              <w:rPr>
                <w:rFonts w:asciiTheme="majorHAnsi" w:hAnsiTheme="majorHAnsi"/>
                <w:sz w:val="44"/>
                <w:szCs w:val="44"/>
              </w:rPr>
              <w:t>SAMSUN VALİLİĞİ</w:t>
            </w:r>
          </w:p>
          <w:p w:rsidR="006F2347" w:rsidRDefault="006F2347" w:rsidP="00A446F2">
            <w:pPr>
              <w:jc w:val="center"/>
              <w:rPr>
                <w:rFonts w:asciiTheme="majorHAnsi" w:hAnsiTheme="majorHAnsi"/>
                <w:sz w:val="42"/>
                <w:szCs w:val="42"/>
              </w:rPr>
            </w:pPr>
            <w:r w:rsidRPr="003A50F0">
              <w:rPr>
                <w:rFonts w:asciiTheme="majorHAnsi" w:hAnsiTheme="majorHAnsi"/>
                <w:sz w:val="42"/>
                <w:szCs w:val="42"/>
              </w:rPr>
              <w:t>İL MİLLÎ EĞİTİM MÜDÜRLÜĞÜ STRATEJİK PLANI</w:t>
            </w:r>
          </w:p>
          <w:p w:rsidR="006F2347" w:rsidRPr="003A50F0" w:rsidRDefault="006F2347" w:rsidP="00A446F2">
            <w:pPr>
              <w:jc w:val="center"/>
              <w:rPr>
                <w:rFonts w:asciiTheme="majorHAnsi" w:hAnsiTheme="majorHAnsi"/>
                <w:sz w:val="42"/>
                <w:szCs w:val="42"/>
              </w:rPr>
            </w:pPr>
          </w:p>
          <w:p w:rsidR="006F2347" w:rsidRPr="003A50F0" w:rsidRDefault="006F2347" w:rsidP="00A446F2">
            <w:pPr>
              <w:jc w:val="center"/>
              <w:rPr>
                <w:rFonts w:asciiTheme="majorHAnsi" w:hAnsiTheme="majorHAnsi"/>
                <w:sz w:val="96"/>
                <w:szCs w:val="96"/>
              </w:rPr>
            </w:pPr>
            <w:r w:rsidRPr="003A50F0">
              <w:rPr>
                <w:rFonts w:asciiTheme="majorHAnsi" w:hAnsiTheme="majorHAnsi"/>
                <w:noProof/>
                <w:sz w:val="96"/>
                <w:szCs w:val="96"/>
                <w:lang w:eastAsia="tr-TR"/>
              </w:rPr>
              <w:drawing>
                <wp:inline distT="0" distB="0" distL="0" distR="0" wp14:anchorId="4452D95C" wp14:editId="39697CAF">
                  <wp:extent cx="3590544" cy="3550920"/>
                  <wp:effectExtent l="19050" t="0" r="0" b="0"/>
                  <wp:docPr id="49" name="1 Resim" descr="SAMSUN ME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N MEM LOGO 2.jpg"/>
                          <pic:cNvPicPr/>
                        </pic:nvPicPr>
                        <pic:blipFill>
                          <a:blip r:embed="rId9" cstate="print"/>
                          <a:stretch>
                            <a:fillRect/>
                          </a:stretch>
                        </pic:blipFill>
                        <pic:spPr>
                          <a:xfrm>
                            <a:off x="0" y="0"/>
                            <a:ext cx="3590544" cy="3550920"/>
                          </a:xfrm>
                          <a:prstGeom prst="rect">
                            <a:avLst/>
                          </a:prstGeom>
                        </pic:spPr>
                      </pic:pic>
                    </a:graphicData>
                  </a:graphic>
                </wp:inline>
              </w:drawing>
            </w:r>
          </w:p>
          <w:p w:rsidR="006F2347" w:rsidRPr="003A50F0" w:rsidRDefault="006F2347" w:rsidP="00A446F2">
            <w:pPr>
              <w:jc w:val="center"/>
              <w:rPr>
                <w:rFonts w:asciiTheme="majorHAnsi" w:hAnsiTheme="majorHAnsi"/>
                <w:b/>
                <w:color w:val="FFFFFF" w:themeColor="background1"/>
                <w:sz w:val="96"/>
                <w:szCs w:val="96"/>
                <w:shd w:val="clear" w:color="auto" w:fill="FABF8F" w:themeFill="accent6" w:themeFillTint="99"/>
              </w:rPr>
            </w:pPr>
            <w:proofErr w:type="gramStart"/>
            <w:r w:rsidRPr="003A50F0">
              <w:rPr>
                <w:rFonts w:asciiTheme="majorHAnsi" w:hAnsiTheme="majorHAnsi"/>
                <w:b/>
                <w:color w:val="FFFFFF" w:themeColor="background1"/>
                <w:sz w:val="96"/>
                <w:szCs w:val="96"/>
                <w:shd w:val="clear" w:color="auto" w:fill="FABF8F" w:themeFill="accent6" w:themeFillTint="99"/>
              </w:rPr>
              <w:t>..:</w:t>
            </w:r>
            <w:proofErr w:type="gramEnd"/>
            <w:r w:rsidRPr="003A50F0">
              <w:rPr>
                <w:rFonts w:asciiTheme="majorHAnsi" w:hAnsiTheme="majorHAnsi"/>
                <w:b/>
                <w:color w:val="FFFFFF" w:themeColor="background1"/>
                <w:sz w:val="96"/>
                <w:szCs w:val="96"/>
                <w:shd w:val="clear" w:color="auto" w:fill="FABF8F" w:themeFill="accent6" w:themeFillTint="99"/>
              </w:rPr>
              <w:t xml:space="preserve"> TEMA 3 :..</w:t>
            </w:r>
          </w:p>
          <w:p w:rsidR="006F2347" w:rsidRDefault="006F2347" w:rsidP="00BB2B0F">
            <w:pPr>
              <w:shd w:val="clear" w:color="auto" w:fill="E36C0A" w:themeFill="accent6" w:themeFillShade="BF"/>
              <w:ind w:left="-288" w:right="-108"/>
              <w:jc w:val="center"/>
              <w:rPr>
                <w:rFonts w:asciiTheme="majorHAnsi" w:hAnsiTheme="majorHAnsi"/>
                <w:b/>
                <w:color w:val="FFFFFF" w:themeColor="background1"/>
                <w:sz w:val="88"/>
                <w:szCs w:val="88"/>
              </w:rPr>
            </w:pPr>
            <w:r w:rsidRPr="00DF4065">
              <w:rPr>
                <w:rFonts w:asciiTheme="majorHAnsi" w:hAnsiTheme="majorHAnsi"/>
                <w:b/>
                <w:color w:val="FFFFFF" w:themeColor="background1"/>
                <w:sz w:val="88"/>
                <w:szCs w:val="88"/>
              </w:rPr>
              <w:t>“KURUMSAL KAPASİTENİN GELİŞTİRİLMESİ”</w:t>
            </w:r>
          </w:p>
          <w:tbl>
            <w:tblPr>
              <w:tblW w:w="97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88504A" w:rsidRPr="003F673D" w:rsidTr="0088504A">
              <w:tc>
                <w:tcPr>
                  <w:tcW w:w="9720" w:type="dxa"/>
                  <w:shd w:val="clear" w:color="auto" w:fill="C00000"/>
                </w:tcPr>
                <w:p w:rsidR="0088504A" w:rsidRPr="003F673D" w:rsidRDefault="0088504A" w:rsidP="0088504A">
                  <w:pPr>
                    <w:pStyle w:val="AralkYok"/>
                    <w:jc w:val="center"/>
                    <w:rPr>
                      <w:rFonts w:asciiTheme="majorHAnsi" w:hAnsiTheme="majorHAnsi"/>
                      <w:b/>
                      <w:sz w:val="36"/>
                      <w:szCs w:val="36"/>
                    </w:rPr>
                  </w:pPr>
                  <w:r w:rsidRPr="003F673D">
                    <w:rPr>
                      <w:rFonts w:asciiTheme="majorHAnsi" w:hAnsiTheme="majorHAnsi"/>
                      <w:b/>
                      <w:sz w:val="36"/>
                      <w:szCs w:val="36"/>
                    </w:rPr>
                    <w:lastRenderedPageBreak/>
                    <w:t>STRATEJİK AMAÇ 3</w:t>
                  </w:r>
                </w:p>
              </w:tc>
            </w:tr>
            <w:tr w:rsidR="0088504A" w:rsidRPr="003A50F0" w:rsidTr="0088504A">
              <w:tc>
                <w:tcPr>
                  <w:tcW w:w="9720" w:type="dxa"/>
                  <w:shd w:val="clear" w:color="auto" w:fill="FBD4B4" w:themeFill="accent6" w:themeFillTint="66"/>
                </w:tcPr>
                <w:p w:rsidR="0088504A" w:rsidRPr="003A50F0" w:rsidRDefault="0088504A" w:rsidP="0088504A">
                  <w:pPr>
                    <w:pStyle w:val="AralkYok"/>
                    <w:jc w:val="both"/>
                    <w:rPr>
                      <w:rFonts w:asciiTheme="majorHAnsi" w:hAnsiTheme="majorHAnsi"/>
                      <w:sz w:val="20"/>
                      <w:szCs w:val="20"/>
                    </w:rPr>
                  </w:pPr>
                  <w:proofErr w:type="gramStart"/>
                  <w:r w:rsidRPr="003A50F0">
                    <w:rPr>
                      <w:rFonts w:asciiTheme="majorHAnsi" w:hAnsiTheme="majorHAnsi"/>
                      <w:sz w:val="20"/>
                      <w:szCs w:val="20"/>
                    </w:rPr>
                    <w:t>Kurumun, beşeri, fiziki ve mali altyapı süreçlerini tamamlayıp, yönetim ve organizasyon süreçlerini geliştirerek, enformasyon kullanımını artırıp ‘kurumsal kapasitesini’ geliştirmek.</w:t>
                  </w:r>
                  <w:proofErr w:type="gramEnd"/>
                </w:p>
              </w:tc>
            </w:tr>
            <w:tr w:rsidR="0088504A" w:rsidRPr="003F673D" w:rsidTr="0088504A">
              <w:tc>
                <w:tcPr>
                  <w:tcW w:w="9720" w:type="dxa"/>
                  <w:shd w:val="clear" w:color="auto" w:fill="C00000"/>
                </w:tcPr>
                <w:p w:rsidR="0088504A" w:rsidRPr="003F673D" w:rsidRDefault="0088504A" w:rsidP="0088504A">
                  <w:pPr>
                    <w:pStyle w:val="AralkYok"/>
                    <w:rPr>
                      <w:rFonts w:asciiTheme="majorHAnsi" w:hAnsiTheme="majorHAnsi"/>
                      <w:b/>
                      <w:sz w:val="24"/>
                      <w:szCs w:val="24"/>
                    </w:rPr>
                  </w:pPr>
                  <w:r w:rsidRPr="003F673D">
                    <w:rPr>
                      <w:rFonts w:asciiTheme="majorHAnsi" w:hAnsiTheme="majorHAnsi"/>
                      <w:b/>
                      <w:sz w:val="24"/>
                      <w:szCs w:val="24"/>
                    </w:rPr>
                    <w:t xml:space="preserve">STRATEJİK HEDEF </w:t>
                  </w:r>
                  <w:proofErr w:type="gramStart"/>
                  <w:r w:rsidRPr="003F673D">
                    <w:rPr>
                      <w:rFonts w:asciiTheme="majorHAnsi" w:hAnsiTheme="majorHAnsi"/>
                      <w:b/>
                      <w:sz w:val="24"/>
                      <w:szCs w:val="24"/>
                    </w:rPr>
                    <w:t>3.1</w:t>
                  </w:r>
                  <w:proofErr w:type="gramEnd"/>
                </w:p>
              </w:tc>
            </w:tr>
            <w:tr w:rsidR="0088504A" w:rsidRPr="003A50F0" w:rsidTr="0088504A">
              <w:trPr>
                <w:trHeight w:val="206"/>
              </w:trPr>
              <w:tc>
                <w:tcPr>
                  <w:tcW w:w="9720" w:type="dxa"/>
                  <w:shd w:val="clear" w:color="auto" w:fill="EAF1DD" w:themeFill="accent3" w:themeFillTint="33"/>
                </w:tcPr>
                <w:p w:rsidR="0088504A" w:rsidRPr="00F22580" w:rsidRDefault="0088504A" w:rsidP="0088504A">
                  <w:pPr>
                    <w:pStyle w:val="AralkYok"/>
                    <w:jc w:val="both"/>
                    <w:rPr>
                      <w:rFonts w:asciiTheme="majorHAnsi" w:hAnsiTheme="majorHAnsi"/>
                      <w:sz w:val="20"/>
                      <w:szCs w:val="20"/>
                    </w:rPr>
                  </w:pPr>
                  <w:proofErr w:type="gramStart"/>
                  <w:r>
                    <w:rPr>
                      <w:rFonts w:asciiTheme="majorHAnsi" w:hAnsiTheme="majorHAnsi"/>
                      <w:sz w:val="20"/>
                      <w:szCs w:val="20"/>
                    </w:rPr>
                    <w:t>Kurumsal</w:t>
                  </w:r>
                  <w:r w:rsidRPr="00F22580">
                    <w:rPr>
                      <w:rFonts w:asciiTheme="majorHAnsi" w:hAnsiTheme="majorHAnsi"/>
                      <w:sz w:val="20"/>
                      <w:szCs w:val="20"/>
                    </w:rPr>
                    <w:t xml:space="preserve"> hizmetlerin etkin sunumunu sağlamak üzere insan kaynaklarının yapısını ve niteliğini </w:t>
                  </w:r>
                  <w:r>
                    <w:rPr>
                      <w:rFonts w:asciiTheme="majorHAnsi" w:hAnsiTheme="majorHAnsi"/>
                      <w:sz w:val="20"/>
                      <w:szCs w:val="20"/>
                    </w:rPr>
                    <w:t xml:space="preserve">plan dönemi sonuna kadar </w:t>
                  </w:r>
                  <w:r w:rsidRPr="00F22580">
                    <w:rPr>
                      <w:rFonts w:asciiTheme="majorHAnsi" w:hAnsiTheme="majorHAnsi"/>
                      <w:sz w:val="20"/>
                      <w:szCs w:val="20"/>
                    </w:rPr>
                    <w:t>geliştirmek.</w:t>
                  </w:r>
                  <w:proofErr w:type="gramEnd"/>
                </w:p>
              </w:tc>
            </w:tr>
            <w:tr w:rsidR="0088504A" w:rsidRPr="003F673D" w:rsidTr="0088504A">
              <w:tc>
                <w:tcPr>
                  <w:tcW w:w="9720" w:type="dxa"/>
                  <w:shd w:val="clear" w:color="auto" w:fill="C00000"/>
                </w:tcPr>
                <w:p w:rsidR="0088504A" w:rsidRPr="003F673D" w:rsidRDefault="0088504A" w:rsidP="0088504A">
                  <w:pPr>
                    <w:pStyle w:val="AralkYok"/>
                    <w:rPr>
                      <w:rFonts w:asciiTheme="majorHAnsi" w:hAnsiTheme="majorHAnsi"/>
                      <w:b/>
                      <w:sz w:val="24"/>
                      <w:szCs w:val="24"/>
                    </w:rPr>
                  </w:pPr>
                  <w:r w:rsidRPr="003F673D">
                    <w:rPr>
                      <w:rFonts w:asciiTheme="majorHAnsi" w:hAnsiTheme="majorHAnsi"/>
                      <w:b/>
                      <w:sz w:val="24"/>
                      <w:szCs w:val="24"/>
                    </w:rPr>
                    <w:t>PERFORMANS GÖSTERGESİ</w:t>
                  </w:r>
                </w:p>
              </w:tc>
            </w:tr>
            <w:tr w:rsidR="0088504A" w:rsidRPr="003A50F0" w:rsidTr="0088504A">
              <w:tc>
                <w:tcPr>
                  <w:tcW w:w="9720" w:type="dxa"/>
                </w:tcPr>
                <w:tbl>
                  <w:tblPr>
                    <w:tblStyle w:val="TabloKlavuzu"/>
                    <w:tblW w:w="9776" w:type="dxa"/>
                    <w:jc w:val="center"/>
                    <w:tblLayout w:type="fixed"/>
                    <w:tblLook w:val="04A0" w:firstRow="1" w:lastRow="0" w:firstColumn="1" w:lastColumn="0" w:noHBand="0" w:noVBand="1"/>
                  </w:tblPr>
                  <w:tblGrid>
                    <w:gridCol w:w="6527"/>
                    <w:gridCol w:w="778"/>
                    <w:gridCol w:w="772"/>
                    <w:gridCol w:w="782"/>
                    <w:gridCol w:w="917"/>
                  </w:tblGrid>
                  <w:tr w:rsidR="0088504A" w:rsidRPr="00773066" w:rsidTr="0088504A">
                    <w:trPr>
                      <w:trHeight w:val="56"/>
                      <w:jc w:val="center"/>
                    </w:trPr>
                    <w:tc>
                      <w:tcPr>
                        <w:tcW w:w="3338" w:type="pct"/>
                        <w:vMerge w:val="restart"/>
                        <w:shd w:val="clear" w:color="auto" w:fill="D99594" w:themeFill="accent2" w:themeFillTint="99"/>
                      </w:tcPr>
                      <w:p w:rsidR="0088504A" w:rsidRPr="009C0656" w:rsidRDefault="0088504A" w:rsidP="0088504A">
                        <w:pPr>
                          <w:pStyle w:val="AralkYok"/>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Gösterge</w:t>
                        </w:r>
                      </w:p>
                    </w:tc>
                    <w:tc>
                      <w:tcPr>
                        <w:tcW w:w="1193" w:type="pct"/>
                        <w:gridSpan w:val="3"/>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Önceki Yıllar</w:t>
                        </w:r>
                      </w:p>
                    </w:tc>
                    <w:tc>
                      <w:tcPr>
                        <w:tcW w:w="470"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Hedef</w:t>
                        </w:r>
                      </w:p>
                    </w:tc>
                  </w:tr>
                  <w:tr w:rsidR="0088504A" w:rsidRPr="00773066" w:rsidTr="0088504A">
                    <w:trPr>
                      <w:trHeight w:val="56"/>
                      <w:jc w:val="center"/>
                    </w:trPr>
                    <w:tc>
                      <w:tcPr>
                        <w:tcW w:w="3338" w:type="pct"/>
                        <w:vMerge/>
                        <w:shd w:val="clear" w:color="auto" w:fill="D99594" w:themeFill="accent2" w:themeFillTint="99"/>
                      </w:tcPr>
                      <w:p w:rsidR="0088504A" w:rsidRPr="009C0656" w:rsidRDefault="0088504A" w:rsidP="0088504A">
                        <w:pPr>
                          <w:pStyle w:val="AralkYok"/>
                          <w:rPr>
                            <w:rFonts w:asciiTheme="majorHAnsi" w:hAnsiTheme="majorHAnsi"/>
                            <w:b/>
                            <w:color w:val="FFFFFF" w:themeColor="background1"/>
                            <w:sz w:val="20"/>
                            <w:szCs w:val="20"/>
                          </w:rPr>
                        </w:pPr>
                      </w:p>
                    </w:tc>
                    <w:tc>
                      <w:tcPr>
                        <w:tcW w:w="398"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2011 2012</w:t>
                        </w:r>
                      </w:p>
                    </w:tc>
                    <w:tc>
                      <w:tcPr>
                        <w:tcW w:w="395"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2012 2013</w:t>
                        </w:r>
                      </w:p>
                    </w:tc>
                    <w:tc>
                      <w:tcPr>
                        <w:tcW w:w="400"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2013 2014</w:t>
                        </w:r>
                      </w:p>
                    </w:tc>
                    <w:tc>
                      <w:tcPr>
                        <w:tcW w:w="470"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2018 2019</w:t>
                        </w:r>
                      </w:p>
                    </w:tc>
                  </w:tr>
                  <w:tr w:rsidR="0088504A" w:rsidRPr="00773066" w:rsidTr="0088504A">
                    <w:trPr>
                      <w:trHeight w:val="56"/>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Yüksek lisans yapan personel sayısı</w:t>
                        </w:r>
                      </w:p>
                    </w:tc>
                    <w:tc>
                      <w:tcPr>
                        <w:tcW w:w="398" w:type="pct"/>
                        <w:shd w:val="clear" w:color="auto" w:fill="FDE9D9" w:themeFill="accent6" w:themeFillTint="33"/>
                        <w:vAlign w:val="center"/>
                      </w:tcPr>
                      <w:p w:rsidR="0088504A" w:rsidRPr="00773066" w:rsidRDefault="002E393E" w:rsidP="0088504A">
                        <w:pPr>
                          <w:spacing w:line="276" w:lineRule="auto"/>
                          <w:jc w:val="center"/>
                          <w:rPr>
                            <w:rFonts w:asciiTheme="majorHAnsi" w:hAnsiTheme="majorHAnsi"/>
                            <w:sz w:val="20"/>
                            <w:szCs w:val="20"/>
                          </w:rPr>
                        </w:pPr>
                        <w:r>
                          <w:rPr>
                            <w:rFonts w:asciiTheme="majorHAnsi" w:hAnsiTheme="majorHAnsi"/>
                            <w:sz w:val="20"/>
                            <w:szCs w:val="20"/>
                          </w:rPr>
                          <w:t>1</w:t>
                        </w:r>
                      </w:p>
                    </w:tc>
                    <w:tc>
                      <w:tcPr>
                        <w:tcW w:w="395" w:type="pct"/>
                        <w:shd w:val="clear" w:color="auto" w:fill="FDE9D9" w:themeFill="accent6" w:themeFillTint="33"/>
                        <w:vAlign w:val="center"/>
                      </w:tcPr>
                      <w:p w:rsidR="0088504A" w:rsidRPr="00773066" w:rsidRDefault="002E393E" w:rsidP="0088504A">
                        <w:pPr>
                          <w:spacing w:line="276" w:lineRule="auto"/>
                          <w:jc w:val="center"/>
                          <w:rPr>
                            <w:rFonts w:asciiTheme="majorHAnsi" w:hAnsiTheme="majorHAnsi"/>
                            <w:sz w:val="20"/>
                            <w:szCs w:val="20"/>
                          </w:rPr>
                        </w:pPr>
                        <w:r>
                          <w:rPr>
                            <w:rFonts w:asciiTheme="majorHAnsi" w:hAnsiTheme="majorHAnsi"/>
                            <w:sz w:val="20"/>
                            <w:szCs w:val="20"/>
                          </w:rPr>
                          <w:t>-</w:t>
                        </w:r>
                      </w:p>
                    </w:tc>
                    <w:tc>
                      <w:tcPr>
                        <w:tcW w:w="400" w:type="pct"/>
                        <w:shd w:val="clear" w:color="auto" w:fill="FDE9D9" w:themeFill="accent6" w:themeFillTint="33"/>
                        <w:vAlign w:val="center"/>
                      </w:tcPr>
                      <w:p w:rsidR="0088504A" w:rsidRPr="00773066" w:rsidRDefault="002E393E" w:rsidP="0088504A">
                        <w:pPr>
                          <w:spacing w:line="276" w:lineRule="auto"/>
                          <w:jc w:val="center"/>
                          <w:rPr>
                            <w:rFonts w:asciiTheme="majorHAnsi" w:hAnsiTheme="majorHAnsi"/>
                            <w:sz w:val="20"/>
                            <w:szCs w:val="20"/>
                          </w:rPr>
                        </w:pPr>
                        <w:r>
                          <w:rPr>
                            <w:rFonts w:asciiTheme="majorHAnsi" w:hAnsiTheme="majorHAnsi"/>
                            <w:sz w:val="20"/>
                            <w:szCs w:val="20"/>
                          </w:rPr>
                          <w:t>4</w:t>
                        </w:r>
                      </w:p>
                    </w:tc>
                    <w:tc>
                      <w:tcPr>
                        <w:tcW w:w="470" w:type="pct"/>
                        <w:shd w:val="clear" w:color="auto" w:fill="EAF1DD" w:themeFill="accent3" w:themeFillTint="33"/>
                        <w:vAlign w:val="center"/>
                      </w:tcPr>
                      <w:p w:rsidR="0088504A" w:rsidRPr="00773066" w:rsidRDefault="00A16B2C" w:rsidP="0088504A">
                        <w:pPr>
                          <w:spacing w:line="276" w:lineRule="auto"/>
                          <w:jc w:val="center"/>
                          <w:rPr>
                            <w:rFonts w:asciiTheme="majorHAnsi" w:hAnsiTheme="majorHAnsi"/>
                            <w:sz w:val="20"/>
                            <w:szCs w:val="20"/>
                          </w:rPr>
                        </w:pPr>
                        <w:r>
                          <w:rPr>
                            <w:rFonts w:asciiTheme="majorHAnsi" w:hAnsiTheme="majorHAnsi"/>
                            <w:sz w:val="20"/>
                            <w:szCs w:val="20"/>
                          </w:rPr>
                          <w:t>6</w:t>
                        </w:r>
                      </w:p>
                    </w:tc>
                  </w:tr>
                  <w:tr w:rsidR="0088504A" w:rsidRPr="00773066" w:rsidTr="0088504A">
                    <w:trPr>
                      <w:trHeight w:val="424"/>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Yüksek lisans yapan personel sayısının tüm personel sayısına oranı %</w:t>
                        </w:r>
                      </w:p>
                    </w:tc>
                    <w:tc>
                      <w:tcPr>
                        <w:tcW w:w="398"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0,60</w:t>
                        </w:r>
                      </w:p>
                    </w:tc>
                    <w:tc>
                      <w:tcPr>
                        <w:tcW w:w="395"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w:t>
                        </w:r>
                      </w:p>
                    </w:tc>
                    <w:tc>
                      <w:tcPr>
                        <w:tcW w:w="400"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2,42</w:t>
                        </w:r>
                      </w:p>
                    </w:tc>
                    <w:tc>
                      <w:tcPr>
                        <w:tcW w:w="470" w:type="pct"/>
                        <w:shd w:val="clear" w:color="auto" w:fill="EAF1DD" w:themeFill="accent3" w:themeFillTint="33"/>
                        <w:vAlign w:val="center"/>
                      </w:tcPr>
                      <w:p w:rsidR="0088504A" w:rsidRPr="00773066" w:rsidRDefault="00A16B2C" w:rsidP="0088504A">
                        <w:pPr>
                          <w:jc w:val="center"/>
                          <w:rPr>
                            <w:rFonts w:asciiTheme="majorHAnsi" w:hAnsiTheme="majorHAnsi"/>
                            <w:sz w:val="20"/>
                            <w:szCs w:val="20"/>
                          </w:rPr>
                        </w:pPr>
                        <w:r>
                          <w:rPr>
                            <w:rFonts w:asciiTheme="majorHAnsi" w:hAnsiTheme="majorHAnsi"/>
                            <w:sz w:val="20"/>
                            <w:szCs w:val="20"/>
                          </w:rPr>
                          <w:t>3.6</w:t>
                        </w:r>
                      </w:p>
                    </w:tc>
                  </w:tr>
                  <w:tr w:rsidR="0088504A" w:rsidRPr="00773066" w:rsidTr="0088504A">
                    <w:trPr>
                      <w:trHeight w:val="128"/>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Doktora yapan personel sayısı</w:t>
                        </w:r>
                      </w:p>
                    </w:tc>
                    <w:tc>
                      <w:tcPr>
                        <w:tcW w:w="398" w:type="pct"/>
                        <w:shd w:val="clear" w:color="auto" w:fill="FDE9D9" w:themeFill="accent6" w:themeFillTint="33"/>
                        <w:vAlign w:val="center"/>
                      </w:tcPr>
                      <w:p w:rsidR="0088504A" w:rsidRPr="00773066" w:rsidRDefault="002E393E" w:rsidP="0088504A">
                        <w:pPr>
                          <w:spacing w:line="276" w:lineRule="auto"/>
                          <w:jc w:val="center"/>
                          <w:rPr>
                            <w:rFonts w:asciiTheme="majorHAnsi" w:hAnsiTheme="majorHAnsi"/>
                            <w:sz w:val="20"/>
                            <w:szCs w:val="20"/>
                          </w:rPr>
                        </w:pPr>
                        <w:r>
                          <w:rPr>
                            <w:rFonts w:asciiTheme="majorHAnsi" w:hAnsiTheme="majorHAnsi"/>
                            <w:sz w:val="20"/>
                            <w:szCs w:val="20"/>
                          </w:rPr>
                          <w:t>-</w:t>
                        </w:r>
                      </w:p>
                    </w:tc>
                    <w:tc>
                      <w:tcPr>
                        <w:tcW w:w="395" w:type="pct"/>
                        <w:shd w:val="clear" w:color="auto" w:fill="FDE9D9" w:themeFill="accent6" w:themeFillTint="33"/>
                        <w:vAlign w:val="center"/>
                      </w:tcPr>
                      <w:p w:rsidR="0088504A" w:rsidRPr="00773066" w:rsidRDefault="002E393E" w:rsidP="0088504A">
                        <w:pPr>
                          <w:spacing w:line="276" w:lineRule="auto"/>
                          <w:jc w:val="center"/>
                          <w:rPr>
                            <w:rFonts w:asciiTheme="majorHAnsi" w:hAnsiTheme="majorHAnsi"/>
                            <w:sz w:val="20"/>
                            <w:szCs w:val="20"/>
                          </w:rPr>
                        </w:pPr>
                        <w:r>
                          <w:rPr>
                            <w:rFonts w:asciiTheme="majorHAnsi" w:hAnsiTheme="majorHAnsi"/>
                            <w:sz w:val="20"/>
                            <w:szCs w:val="20"/>
                          </w:rPr>
                          <w:t>-</w:t>
                        </w:r>
                      </w:p>
                    </w:tc>
                    <w:tc>
                      <w:tcPr>
                        <w:tcW w:w="400" w:type="pct"/>
                        <w:shd w:val="clear" w:color="auto" w:fill="FDE9D9" w:themeFill="accent6" w:themeFillTint="33"/>
                        <w:vAlign w:val="center"/>
                      </w:tcPr>
                      <w:p w:rsidR="0088504A" w:rsidRPr="00773066" w:rsidRDefault="002E393E" w:rsidP="0088504A">
                        <w:pPr>
                          <w:spacing w:line="276" w:lineRule="auto"/>
                          <w:jc w:val="center"/>
                          <w:rPr>
                            <w:rFonts w:asciiTheme="majorHAnsi" w:hAnsiTheme="majorHAnsi"/>
                            <w:sz w:val="20"/>
                            <w:szCs w:val="20"/>
                          </w:rPr>
                        </w:pPr>
                        <w:r>
                          <w:rPr>
                            <w:rFonts w:asciiTheme="majorHAnsi" w:hAnsiTheme="majorHAnsi"/>
                            <w:sz w:val="20"/>
                            <w:szCs w:val="20"/>
                          </w:rPr>
                          <w:t>-</w:t>
                        </w:r>
                      </w:p>
                    </w:tc>
                    <w:tc>
                      <w:tcPr>
                        <w:tcW w:w="470" w:type="pct"/>
                        <w:shd w:val="clear" w:color="auto" w:fill="EAF1DD" w:themeFill="accent3" w:themeFillTint="33"/>
                        <w:vAlign w:val="center"/>
                      </w:tcPr>
                      <w:p w:rsidR="0088504A" w:rsidRPr="00773066" w:rsidRDefault="00A16B2C" w:rsidP="0088504A">
                        <w:pPr>
                          <w:spacing w:line="276" w:lineRule="auto"/>
                          <w:jc w:val="center"/>
                          <w:rPr>
                            <w:rFonts w:asciiTheme="majorHAnsi" w:hAnsiTheme="majorHAnsi"/>
                            <w:sz w:val="20"/>
                            <w:szCs w:val="20"/>
                          </w:rPr>
                        </w:pPr>
                        <w:r>
                          <w:rPr>
                            <w:rFonts w:asciiTheme="majorHAnsi" w:hAnsiTheme="majorHAnsi"/>
                            <w:sz w:val="20"/>
                            <w:szCs w:val="20"/>
                          </w:rPr>
                          <w:t>2</w:t>
                        </w:r>
                      </w:p>
                    </w:tc>
                  </w:tr>
                  <w:tr w:rsidR="0088504A" w:rsidRPr="00773066" w:rsidTr="0088504A">
                    <w:trPr>
                      <w:trHeight w:val="424"/>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Doktora yapan personel sayısının tüm personel sayısına oranı %</w:t>
                        </w:r>
                      </w:p>
                    </w:tc>
                    <w:tc>
                      <w:tcPr>
                        <w:tcW w:w="398"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w:t>
                        </w:r>
                      </w:p>
                    </w:tc>
                    <w:tc>
                      <w:tcPr>
                        <w:tcW w:w="395"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w:t>
                        </w:r>
                      </w:p>
                    </w:tc>
                    <w:tc>
                      <w:tcPr>
                        <w:tcW w:w="400"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w:t>
                        </w:r>
                      </w:p>
                    </w:tc>
                    <w:tc>
                      <w:tcPr>
                        <w:tcW w:w="470" w:type="pct"/>
                        <w:shd w:val="clear" w:color="auto" w:fill="EAF1DD" w:themeFill="accent3" w:themeFillTint="33"/>
                        <w:vAlign w:val="center"/>
                      </w:tcPr>
                      <w:p w:rsidR="0088504A" w:rsidRPr="00773066" w:rsidRDefault="00A16B2C" w:rsidP="0088504A">
                        <w:pPr>
                          <w:jc w:val="center"/>
                          <w:rPr>
                            <w:rFonts w:asciiTheme="majorHAnsi" w:hAnsiTheme="majorHAnsi"/>
                            <w:sz w:val="20"/>
                            <w:szCs w:val="20"/>
                          </w:rPr>
                        </w:pPr>
                        <w:r>
                          <w:rPr>
                            <w:rFonts w:asciiTheme="majorHAnsi" w:hAnsiTheme="majorHAnsi"/>
                            <w:sz w:val="20"/>
                            <w:szCs w:val="20"/>
                          </w:rPr>
                          <w:t>0,012</w:t>
                        </w:r>
                      </w:p>
                    </w:tc>
                  </w:tr>
                  <w:tr w:rsidR="0088504A" w:rsidRPr="00773066" w:rsidTr="0088504A">
                    <w:trPr>
                      <w:trHeight w:val="424"/>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Hizmet içi eğitim gerçekleştirilen alan sayısı</w:t>
                        </w:r>
                      </w:p>
                    </w:tc>
                    <w:tc>
                      <w:tcPr>
                        <w:tcW w:w="398"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12</w:t>
                        </w:r>
                      </w:p>
                    </w:tc>
                    <w:tc>
                      <w:tcPr>
                        <w:tcW w:w="395"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8</w:t>
                        </w:r>
                      </w:p>
                    </w:tc>
                    <w:tc>
                      <w:tcPr>
                        <w:tcW w:w="400"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5</w:t>
                        </w:r>
                      </w:p>
                    </w:tc>
                    <w:tc>
                      <w:tcPr>
                        <w:tcW w:w="470" w:type="pct"/>
                        <w:shd w:val="clear" w:color="auto" w:fill="EAF1DD" w:themeFill="accent3" w:themeFillTint="33"/>
                        <w:vAlign w:val="center"/>
                      </w:tcPr>
                      <w:p w:rsidR="0088504A" w:rsidRPr="00773066" w:rsidRDefault="00A16B2C" w:rsidP="0088504A">
                        <w:pPr>
                          <w:jc w:val="center"/>
                          <w:rPr>
                            <w:rFonts w:asciiTheme="majorHAnsi" w:hAnsiTheme="majorHAnsi"/>
                            <w:sz w:val="20"/>
                            <w:szCs w:val="20"/>
                          </w:rPr>
                        </w:pPr>
                        <w:r>
                          <w:rPr>
                            <w:rFonts w:asciiTheme="majorHAnsi" w:hAnsiTheme="majorHAnsi"/>
                            <w:sz w:val="20"/>
                            <w:szCs w:val="20"/>
                          </w:rPr>
                          <w:t>14</w:t>
                        </w:r>
                      </w:p>
                    </w:tc>
                  </w:tr>
                  <w:tr w:rsidR="0088504A" w:rsidRPr="00773066" w:rsidTr="0088504A">
                    <w:trPr>
                      <w:trHeight w:val="424"/>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Her yıl en az bir hizmet içi eğitime katılan personel sayısı</w:t>
                        </w:r>
                      </w:p>
                    </w:tc>
                    <w:tc>
                      <w:tcPr>
                        <w:tcW w:w="398"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197</w:t>
                        </w:r>
                      </w:p>
                    </w:tc>
                    <w:tc>
                      <w:tcPr>
                        <w:tcW w:w="395"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183</w:t>
                        </w:r>
                      </w:p>
                    </w:tc>
                    <w:tc>
                      <w:tcPr>
                        <w:tcW w:w="400" w:type="pct"/>
                        <w:shd w:val="clear" w:color="auto" w:fill="FDE9D9" w:themeFill="accent6" w:themeFillTint="33"/>
                        <w:vAlign w:val="center"/>
                      </w:tcPr>
                      <w:p w:rsidR="0088504A" w:rsidRPr="00773066" w:rsidRDefault="002E393E" w:rsidP="0088504A">
                        <w:pPr>
                          <w:jc w:val="center"/>
                          <w:rPr>
                            <w:rFonts w:asciiTheme="majorHAnsi" w:hAnsiTheme="majorHAnsi"/>
                            <w:sz w:val="20"/>
                            <w:szCs w:val="20"/>
                          </w:rPr>
                        </w:pPr>
                        <w:r>
                          <w:rPr>
                            <w:rFonts w:asciiTheme="majorHAnsi" w:hAnsiTheme="majorHAnsi"/>
                            <w:sz w:val="20"/>
                            <w:szCs w:val="20"/>
                          </w:rPr>
                          <w:t>147</w:t>
                        </w:r>
                      </w:p>
                    </w:tc>
                    <w:tc>
                      <w:tcPr>
                        <w:tcW w:w="470" w:type="pct"/>
                        <w:shd w:val="clear" w:color="auto" w:fill="EAF1DD" w:themeFill="accent3" w:themeFillTint="33"/>
                        <w:vAlign w:val="center"/>
                      </w:tcPr>
                      <w:p w:rsidR="0088504A" w:rsidRPr="00773066" w:rsidRDefault="00A16B2C" w:rsidP="0088504A">
                        <w:pPr>
                          <w:jc w:val="center"/>
                          <w:rPr>
                            <w:rFonts w:asciiTheme="majorHAnsi" w:hAnsiTheme="majorHAnsi"/>
                            <w:sz w:val="20"/>
                            <w:szCs w:val="20"/>
                          </w:rPr>
                        </w:pPr>
                        <w:r>
                          <w:rPr>
                            <w:rFonts w:asciiTheme="majorHAnsi" w:hAnsiTheme="majorHAnsi"/>
                            <w:sz w:val="20"/>
                            <w:szCs w:val="20"/>
                          </w:rPr>
                          <w:t>160</w:t>
                        </w:r>
                      </w:p>
                    </w:tc>
                  </w:tr>
                  <w:tr w:rsidR="0088504A" w:rsidRPr="00773066" w:rsidTr="0088504A">
                    <w:trPr>
                      <w:trHeight w:val="424"/>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Her yıl en az bir hizmet içi eğitime katılan personel sayısının tüm personel sayısına oranı %</w:t>
                        </w:r>
                      </w:p>
                    </w:tc>
                    <w:tc>
                      <w:tcPr>
                        <w:tcW w:w="398" w:type="pct"/>
                        <w:shd w:val="clear" w:color="auto" w:fill="FDE9D9" w:themeFill="accent6" w:themeFillTint="33"/>
                        <w:vAlign w:val="center"/>
                      </w:tcPr>
                      <w:p w:rsidR="0088504A" w:rsidRPr="00773066" w:rsidRDefault="00107267" w:rsidP="0088504A">
                        <w:pPr>
                          <w:jc w:val="center"/>
                          <w:rPr>
                            <w:rFonts w:asciiTheme="majorHAnsi" w:hAnsiTheme="majorHAnsi"/>
                            <w:sz w:val="20"/>
                            <w:szCs w:val="20"/>
                          </w:rPr>
                        </w:pPr>
                        <w:r>
                          <w:rPr>
                            <w:rFonts w:asciiTheme="majorHAnsi" w:hAnsiTheme="majorHAnsi"/>
                            <w:sz w:val="20"/>
                            <w:szCs w:val="20"/>
                          </w:rPr>
                          <w:t>86,24</w:t>
                        </w:r>
                      </w:p>
                    </w:tc>
                    <w:tc>
                      <w:tcPr>
                        <w:tcW w:w="395" w:type="pct"/>
                        <w:shd w:val="clear" w:color="auto" w:fill="FDE9D9" w:themeFill="accent6" w:themeFillTint="33"/>
                        <w:vAlign w:val="center"/>
                      </w:tcPr>
                      <w:p w:rsidR="0088504A" w:rsidRPr="00773066" w:rsidRDefault="00107267" w:rsidP="0088504A">
                        <w:pPr>
                          <w:jc w:val="center"/>
                          <w:rPr>
                            <w:rFonts w:asciiTheme="majorHAnsi" w:hAnsiTheme="majorHAnsi"/>
                            <w:sz w:val="20"/>
                            <w:szCs w:val="20"/>
                          </w:rPr>
                        </w:pPr>
                        <w:r>
                          <w:rPr>
                            <w:rFonts w:asciiTheme="majorHAnsi" w:hAnsiTheme="majorHAnsi"/>
                            <w:sz w:val="20"/>
                            <w:szCs w:val="20"/>
                          </w:rPr>
                          <w:t>90,32</w:t>
                        </w:r>
                      </w:p>
                    </w:tc>
                    <w:tc>
                      <w:tcPr>
                        <w:tcW w:w="400" w:type="pct"/>
                        <w:shd w:val="clear" w:color="auto" w:fill="FDE9D9" w:themeFill="accent6" w:themeFillTint="33"/>
                        <w:vAlign w:val="center"/>
                      </w:tcPr>
                      <w:p w:rsidR="0088504A" w:rsidRPr="00773066" w:rsidRDefault="00107267" w:rsidP="0088504A">
                        <w:pPr>
                          <w:jc w:val="center"/>
                          <w:rPr>
                            <w:rFonts w:asciiTheme="majorHAnsi" w:hAnsiTheme="majorHAnsi"/>
                            <w:sz w:val="20"/>
                            <w:szCs w:val="20"/>
                          </w:rPr>
                        </w:pPr>
                        <w:r>
                          <w:rPr>
                            <w:rFonts w:asciiTheme="majorHAnsi" w:hAnsiTheme="majorHAnsi"/>
                            <w:sz w:val="20"/>
                            <w:szCs w:val="20"/>
                          </w:rPr>
                          <w:t>88,02</w:t>
                        </w:r>
                      </w:p>
                    </w:tc>
                    <w:tc>
                      <w:tcPr>
                        <w:tcW w:w="470" w:type="pct"/>
                        <w:shd w:val="clear" w:color="auto" w:fill="EAF1DD" w:themeFill="accent3" w:themeFillTint="33"/>
                        <w:vAlign w:val="center"/>
                      </w:tcPr>
                      <w:p w:rsidR="0088504A" w:rsidRPr="00773066" w:rsidRDefault="003365DE" w:rsidP="0088504A">
                        <w:pPr>
                          <w:jc w:val="center"/>
                          <w:rPr>
                            <w:rFonts w:asciiTheme="majorHAnsi" w:hAnsiTheme="majorHAnsi"/>
                            <w:sz w:val="20"/>
                            <w:szCs w:val="20"/>
                          </w:rPr>
                        </w:pPr>
                        <w:r>
                          <w:rPr>
                            <w:rFonts w:asciiTheme="majorHAnsi" w:hAnsiTheme="majorHAnsi"/>
                            <w:sz w:val="20"/>
                            <w:szCs w:val="20"/>
                          </w:rPr>
                          <w:t>90</w:t>
                        </w:r>
                      </w:p>
                    </w:tc>
                  </w:tr>
                  <w:tr w:rsidR="0088504A" w:rsidRPr="00773066" w:rsidTr="0088504A">
                    <w:trPr>
                      <w:trHeight w:val="424"/>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Genel idare hizmetleri sınıfına atanan personel sayısının ihtiyaç duyulan personel sayısına oranı %</w:t>
                        </w:r>
                      </w:p>
                    </w:tc>
                    <w:tc>
                      <w:tcPr>
                        <w:tcW w:w="398"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0</w:t>
                        </w:r>
                      </w:p>
                    </w:tc>
                    <w:tc>
                      <w:tcPr>
                        <w:tcW w:w="395"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4</w:t>
                        </w:r>
                      </w:p>
                    </w:tc>
                    <w:tc>
                      <w:tcPr>
                        <w:tcW w:w="400"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4</w:t>
                        </w:r>
                      </w:p>
                    </w:tc>
                    <w:tc>
                      <w:tcPr>
                        <w:tcW w:w="470" w:type="pct"/>
                        <w:shd w:val="clear" w:color="auto" w:fill="EAF1DD" w:themeFill="accent3" w:themeFillTint="33"/>
                        <w:vAlign w:val="center"/>
                      </w:tcPr>
                      <w:p w:rsidR="0088504A" w:rsidRPr="00773066" w:rsidRDefault="003365DE" w:rsidP="0088504A">
                        <w:pPr>
                          <w:jc w:val="center"/>
                          <w:rPr>
                            <w:rFonts w:asciiTheme="majorHAnsi" w:hAnsiTheme="majorHAnsi"/>
                            <w:sz w:val="20"/>
                            <w:szCs w:val="20"/>
                          </w:rPr>
                        </w:pPr>
                        <w:r>
                          <w:rPr>
                            <w:rFonts w:asciiTheme="majorHAnsi" w:hAnsiTheme="majorHAnsi"/>
                            <w:sz w:val="20"/>
                            <w:szCs w:val="20"/>
                          </w:rPr>
                          <w:t>0</w:t>
                        </w:r>
                      </w:p>
                    </w:tc>
                  </w:tr>
                  <w:tr w:rsidR="0088504A" w:rsidRPr="00773066" w:rsidTr="0088504A">
                    <w:trPr>
                      <w:trHeight w:val="436"/>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Eğitim öğretim hizmetleri sınıfına atanan personel sayısının ihtiyaç duyulan personel sayısına oranı %</w:t>
                        </w:r>
                      </w:p>
                    </w:tc>
                    <w:tc>
                      <w:tcPr>
                        <w:tcW w:w="398"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76</w:t>
                        </w:r>
                      </w:p>
                    </w:tc>
                    <w:tc>
                      <w:tcPr>
                        <w:tcW w:w="395"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70</w:t>
                        </w:r>
                      </w:p>
                    </w:tc>
                    <w:tc>
                      <w:tcPr>
                        <w:tcW w:w="400"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75</w:t>
                        </w:r>
                      </w:p>
                    </w:tc>
                    <w:tc>
                      <w:tcPr>
                        <w:tcW w:w="470" w:type="pct"/>
                        <w:shd w:val="clear" w:color="auto" w:fill="EAF1DD" w:themeFill="accent3" w:themeFillTint="33"/>
                        <w:vAlign w:val="center"/>
                      </w:tcPr>
                      <w:p w:rsidR="0088504A" w:rsidRPr="00773066" w:rsidRDefault="003365DE" w:rsidP="0088504A">
                        <w:pPr>
                          <w:jc w:val="center"/>
                          <w:rPr>
                            <w:rFonts w:asciiTheme="majorHAnsi" w:hAnsiTheme="majorHAnsi"/>
                            <w:sz w:val="20"/>
                            <w:szCs w:val="20"/>
                          </w:rPr>
                        </w:pPr>
                        <w:r>
                          <w:rPr>
                            <w:rFonts w:asciiTheme="majorHAnsi" w:hAnsiTheme="majorHAnsi"/>
                            <w:sz w:val="20"/>
                            <w:szCs w:val="20"/>
                          </w:rPr>
                          <w:t>15</w:t>
                        </w:r>
                      </w:p>
                    </w:tc>
                  </w:tr>
                  <w:tr w:rsidR="0088504A" w:rsidRPr="00773066" w:rsidTr="0088504A">
                    <w:trPr>
                      <w:trHeight w:val="436"/>
                      <w:jc w:val="center"/>
                    </w:trPr>
                    <w:tc>
                      <w:tcPr>
                        <w:tcW w:w="3338" w:type="pct"/>
                        <w:vAlign w:val="center"/>
                      </w:tcPr>
                      <w:p w:rsidR="0088504A" w:rsidRPr="00773066" w:rsidRDefault="0088504A" w:rsidP="0088504A">
                        <w:pPr>
                          <w:pStyle w:val="AralkYok"/>
                          <w:rPr>
                            <w:rFonts w:asciiTheme="majorHAnsi" w:hAnsiTheme="majorHAnsi"/>
                            <w:sz w:val="20"/>
                            <w:szCs w:val="20"/>
                          </w:rPr>
                        </w:pPr>
                        <w:r w:rsidRPr="00773066">
                          <w:rPr>
                            <w:rFonts w:asciiTheme="majorHAnsi" w:hAnsiTheme="majorHAnsi"/>
                            <w:sz w:val="20"/>
                            <w:szCs w:val="20"/>
                          </w:rPr>
                          <w:t>Gerçekleştirilen insan kaynakları planlamasına uygun olarak yer değişikliği yapılan personel sayısı</w:t>
                        </w:r>
                      </w:p>
                    </w:tc>
                    <w:tc>
                      <w:tcPr>
                        <w:tcW w:w="398"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13</w:t>
                        </w:r>
                      </w:p>
                    </w:tc>
                    <w:tc>
                      <w:tcPr>
                        <w:tcW w:w="395"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7</w:t>
                        </w:r>
                      </w:p>
                    </w:tc>
                    <w:tc>
                      <w:tcPr>
                        <w:tcW w:w="400" w:type="pct"/>
                        <w:shd w:val="clear" w:color="auto" w:fill="FDE9D9" w:themeFill="accent6" w:themeFillTint="33"/>
                        <w:vAlign w:val="center"/>
                      </w:tcPr>
                      <w:p w:rsidR="0088504A" w:rsidRPr="00773066" w:rsidRDefault="009B542B" w:rsidP="0088504A">
                        <w:pPr>
                          <w:jc w:val="center"/>
                          <w:rPr>
                            <w:rFonts w:asciiTheme="majorHAnsi" w:hAnsiTheme="majorHAnsi"/>
                            <w:sz w:val="20"/>
                            <w:szCs w:val="20"/>
                          </w:rPr>
                        </w:pPr>
                        <w:r>
                          <w:rPr>
                            <w:rFonts w:asciiTheme="majorHAnsi" w:hAnsiTheme="majorHAnsi"/>
                            <w:sz w:val="20"/>
                            <w:szCs w:val="20"/>
                          </w:rPr>
                          <w:t>6</w:t>
                        </w:r>
                      </w:p>
                    </w:tc>
                    <w:tc>
                      <w:tcPr>
                        <w:tcW w:w="470" w:type="pct"/>
                        <w:shd w:val="clear" w:color="auto" w:fill="EAF1DD" w:themeFill="accent3" w:themeFillTint="33"/>
                        <w:vAlign w:val="center"/>
                      </w:tcPr>
                      <w:p w:rsidR="0088504A" w:rsidRPr="00773066" w:rsidRDefault="003365DE" w:rsidP="0088504A">
                        <w:pPr>
                          <w:jc w:val="center"/>
                          <w:rPr>
                            <w:rFonts w:asciiTheme="majorHAnsi" w:hAnsiTheme="majorHAnsi"/>
                            <w:sz w:val="20"/>
                            <w:szCs w:val="20"/>
                          </w:rPr>
                        </w:pPr>
                        <w:r>
                          <w:rPr>
                            <w:rFonts w:asciiTheme="majorHAnsi" w:hAnsiTheme="majorHAnsi"/>
                            <w:sz w:val="20"/>
                            <w:szCs w:val="20"/>
                          </w:rPr>
                          <w:t>4</w:t>
                        </w:r>
                      </w:p>
                    </w:tc>
                  </w:tr>
                </w:tbl>
                <w:p w:rsidR="0088504A" w:rsidRPr="00765680" w:rsidRDefault="0088504A" w:rsidP="0088504A">
                  <w:pPr>
                    <w:pStyle w:val="AralkYok"/>
                    <w:jc w:val="both"/>
                    <w:rPr>
                      <w:rFonts w:asciiTheme="majorHAnsi" w:hAnsiTheme="majorHAnsi"/>
                      <w:b/>
                      <w:sz w:val="20"/>
                      <w:szCs w:val="20"/>
                    </w:rPr>
                  </w:pPr>
                  <w:r w:rsidRPr="00765680">
                    <w:rPr>
                      <w:rFonts w:asciiTheme="majorHAnsi" w:hAnsiTheme="majorHAnsi"/>
                      <w:b/>
                      <w:sz w:val="20"/>
                      <w:szCs w:val="20"/>
                    </w:rPr>
                    <w:t>Hedefin ne olduğu ve neden gereksinim duyulduğu?</w:t>
                  </w:r>
                </w:p>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         Öğretmenlerin kalitesi büyük oranda öğretme pratiklerine bağlıdır. Bir başka deyişle, öğretmenin planlama, bilgiyi aktarma, sınıf yönetimi ve öğrenciyle etkileşim derecesi öğrenme başarısında temel rol oynamaktadır. Bu bağlamda öğretmen verimliliği, bir öğretmenin, öğrencilerinin sürekli başarı kazanmalarını sağlama kapasitesi olarak tanımlanır.</w:t>
                  </w:r>
                </w:p>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         Doğru tasarlandığı ve uygulandığı takdirde, yeni öğretmen politikaları öğretimin ve öğrenimin kalitesini arttırmaya yardımcı olacaktır. Yine de, seçeneklerin barındırdığı riskler büyüktür, çünkü yapılacak değişiklikler mevcut durumun pek çok yönü açısından zorluk yaratacaktır.</w:t>
                  </w:r>
                </w:p>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         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88504A" w:rsidRPr="00D228C2" w:rsidRDefault="0088504A" w:rsidP="0088504A">
                  <w:pPr>
                    <w:pStyle w:val="AralkYok"/>
                    <w:jc w:val="both"/>
                    <w:rPr>
                      <w:rFonts w:asciiTheme="majorHAnsi" w:hAnsiTheme="majorHAnsi"/>
                      <w:b/>
                      <w:sz w:val="20"/>
                      <w:szCs w:val="20"/>
                      <w:u w:val="single"/>
                    </w:rPr>
                  </w:pPr>
                  <w:r w:rsidRPr="00D228C2">
                    <w:rPr>
                      <w:rFonts w:asciiTheme="majorHAnsi" w:hAnsiTheme="majorHAnsi"/>
                      <w:b/>
                      <w:sz w:val="20"/>
                      <w:szCs w:val="20"/>
                      <w:u w:val="single"/>
                    </w:rPr>
                    <w:t xml:space="preserve">Mevcut durum </w:t>
                  </w:r>
                  <w:proofErr w:type="gramStart"/>
                  <w:r w:rsidRPr="00D228C2">
                    <w:rPr>
                      <w:rFonts w:asciiTheme="majorHAnsi" w:hAnsiTheme="majorHAnsi"/>
                      <w:b/>
                      <w:sz w:val="20"/>
                      <w:szCs w:val="20"/>
                      <w:u w:val="single"/>
                    </w:rPr>
                    <w:t>3.1</w:t>
                  </w:r>
                  <w:proofErr w:type="gramEnd"/>
                </w:p>
                <w:p w:rsidR="0088504A" w:rsidRPr="00FD1847" w:rsidRDefault="0088504A" w:rsidP="0088504A">
                  <w:pPr>
                    <w:pStyle w:val="AralkYok"/>
                    <w:jc w:val="both"/>
                    <w:rPr>
                      <w:rFonts w:asciiTheme="majorHAnsi" w:hAnsiTheme="majorHAnsi"/>
                      <w:sz w:val="20"/>
                      <w:szCs w:val="20"/>
                    </w:rPr>
                  </w:pPr>
                  <w:r w:rsidRPr="00FD1847">
                    <w:rPr>
                      <w:rFonts w:asciiTheme="majorHAnsi" w:hAnsiTheme="majorHAnsi"/>
                      <w:sz w:val="20"/>
                      <w:szCs w:val="20"/>
                    </w:rPr>
                    <w:t xml:space="preserve">2014 yılı verilerine göre Müdürlüğümüz bünyesinde </w:t>
                  </w:r>
                  <w:r w:rsidR="00FD1847" w:rsidRPr="00FD1847">
                    <w:rPr>
                      <w:rFonts w:asciiTheme="majorHAnsi" w:hAnsiTheme="majorHAnsi"/>
                      <w:sz w:val="20"/>
                      <w:szCs w:val="20"/>
                    </w:rPr>
                    <w:t>8</w:t>
                  </w:r>
                  <w:r w:rsidRPr="00FD1847">
                    <w:rPr>
                      <w:rFonts w:asciiTheme="majorHAnsi" w:hAnsiTheme="majorHAnsi"/>
                      <w:sz w:val="20"/>
                      <w:szCs w:val="20"/>
                    </w:rPr>
                    <w:t xml:space="preserve"> personel bulunmaktadır. </w:t>
                  </w:r>
                  <w:r w:rsidR="008B09F5" w:rsidRPr="00FD1847">
                    <w:rPr>
                      <w:rFonts w:asciiTheme="majorHAnsi" w:hAnsiTheme="majorHAnsi"/>
                      <w:sz w:val="20"/>
                      <w:szCs w:val="20"/>
                    </w:rPr>
                    <w:t>134</w:t>
                  </w:r>
                  <w:r w:rsidRPr="00FD1847">
                    <w:rPr>
                      <w:rFonts w:asciiTheme="majorHAnsi" w:hAnsiTheme="majorHAnsi"/>
                      <w:sz w:val="20"/>
                      <w:szCs w:val="20"/>
                    </w:rPr>
                    <w:t xml:space="preserve"> öğretmen kadrosuna karşılık </w:t>
                  </w:r>
                  <w:r w:rsidR="00FD1847" w:rsidRPr="00FD1847">
                    <w:rPr>
                      <w:rFonts w:asciiTheme="majorHAnsi" w:hAnsiTheme="majorHAnsi"/>
                      <w:sz w:val="20"/>
                      <w:szCs w:val="20"/>
                    </w:rPr>
                    <w:t>17</w:t>
                  </w:r>
                  <w:r w:rsidR="008B09F5" w:rsidRPr="00FD1847">
                    <w:rPr>
                      <w:rFonts w:asciiTheme="majorHAnsi" w:hAnsiTheme="majorHAnsi"/>
                      <w:sz w:val="20"/>
                      <w:szCs w:val="20"/>
                    </w:rPr>
                    <w:t>yönetici</w:t>
                  </w:r>
                  <w:r w:rsidRPr="00FD1847">
                    <w:rPr>
                      <w:rFonts w:asciiTheme="majorHAnsi" w:hAnsiTheme="majorHAnsi"/>
                      <w:sz w:val="20"/>
                      <w:szCs w:val="20"/>
                    </w:rPr>
                    <w:t xml:space="preserve"> eğitim öğretim hizmeti vermektedir. </w:t>
                  </w:r>
                  <w:r w:rsidR="00FD1847" w:rsidRPr="00FD1847">
                    <w:rPr>
                      <w:rFonts w:asciiTheme="majorHAnsi" w:hAnsiTheme="majorHAnsi"/>
                      <w:sz w:val="20"/>
                      <w:szCs w:val="20"/>
                    </w:rPr>
                    <w:t>9</w:t>
                  </w:r>
                  <w:r w:rsidRPr="00FD1847">
                    <w:rPr>
                      <w:rFonts w:asciiTheme="majorHAnsi" w:hAnsiTheme="majorHAnsi"/>
                      <w:sz w:val="20"/>
                      <w:szCs w:val="20"/>
                    </w:rPr>
                    <w:t xml:space="preserve"> hizmetli olmak üzere okul, kurum ve müdürlüklerde toplam </w:t>
                  </w:r>
                  <w:r w:rsidR="00FD1847" w:rsidRPr="00FD1847">
                    <w:rPr>
                      <w:rFonts w:asciiTheme="majorHAnsi" w:hAnsiTheme="majorHAnsi"/>
                      <w:sz w:val="20"/>
                      <w:szCs w:val="20"/>
                    </w:rPr>
                    <w:t>168</w:t>
                  </w:r>
                  <w:r w:rsidRPr="00FD1847">
                    <w:rPr>
                      <w:rFonts w:asciiTheme="majorHAnsi" w:hAnsiTheme="majorHAnsi"/>
                      <w:sz w:val="20"/>
                      <w:szCs w:val="20"/>
                    </w:rPr>
                    <w:t xml:space="preserve"> hizmet elemanı görev yapmaktadır. </w:t>
                  </w:r>
                </w:p>
                <w:p w:rsidR="0088504A" w:rsidRPr="008B09F5" w:rsidRDefault="0088504A" w:rsidP="0088504A">
                  <w:pPr>
                    <w:pStyle w:val="AralkYok"/>
                    <w:jc w:val="both"/>
                    <w:rPr>
                      <w:rFonts w:asciiTheme="majorHAnsi" w:hAnsiTheme="majorHAnsi"/>
                      <w:sz w:val="20"/>
                      <w:szCs w:val="20"/>
                      <w:highlight w:val="cyan"/>
                    </w:rPr>
                  </w:pPr>
                  <w:r w:rsidRPr="00FD1847">
                    <w:rPr>
                      <w:rFonts w:asciiTheme="majorHAnsi" w:hAnsiTheme="majorHAnsi"/>
                      <w:sz w:val="20"/>
                      <w:szCs w:val="20"/>
                    </w:rPr>
                    <w:t xml:space="preserve">        Son üç yıl itibariyle 2013-2014 öğretim yılında </w:t>
                  </w:r>
                  <w:proofErr w:type="spellStart"/>
                  <w:r w:rsidRPr="00FD1847">
                    <w:rPr>
                      <w:rFonts w:asciiTheme="majorHAnsi" w:hAnsiTheme="majorHAnsi"/>
                      <w:sz w:val="20"/>
                      <w:szCs w:val="20"/>
                    </w:rPr>
                    <w:t>hizmetiçi</w:t>
                  </w:r>
                  <w:proofErr w:type="spellEnd"/>
                  <w:r w:rsidRPr="00FD1847">
                    <w:rPr>
                      <w:rFonts w:asciiTheme="majorHAnsi" w:hAnsiTheme="majorHAnsi"/>
                      <w:sz w:val="20"/>
                      <w:szCs w:val="20"/>
                    </w:rPr>
                    <w:t xml:space="preserve"> eğitim alan öğretmen sayısında artış olduğu görülmektedir. Çeşitli konularda kullanımı konularında eğitimler (kurs/seminer) düzenlenmiştir.</w:t>
                  </w:r>
                </w:p>
                <w:p w:rsidR="0088504A" w:rsidRPr="00FD1847" w:rsidRDefault="0088504A" w:rsidP="0088504A">
                  <w:pPr>
                    <w:pStyle w:val="AralkYok"/>
                    <w:jc w:val="both"/>
                    <w:rPr>
                      <w:rFonts w:asciiTheme="majorHAnsi" w:hAnsiTheme="majorHAnsi"/>
                      <w:sz w:val="20"/>
                      <w:szCs w:val="20"/>
                    </w:rPr>
                  </w:pPr>
                  <w:r w:rsidRPr="00FD1847">
                    <w:rPr>
                      <w:rFonts w:asciiTheme="majorHAnsi" w:hAnsiTheme="majorHAnsi"/>
                      <w:sz w:val="20"/>
                      <w:szCs w:val="20"/>
                    </w:rPr>
                    <w:t xml:space="preserve">          Doktora yapanlara oranla yüksek lisans yapanların sayısının daha fazla olduğu görülmekle birlikte genel itibariyle lisansüstü eğitim yapan öğretmenlerin daha az sayıda olduğu görülmektedir. 2013-2014 yılında il</w:t>
                  </w:r>
                  <w:r w:rsidR="00FD1847" w:rsidRPr="00FD1847">
                    <w:rPr>
                      <w:rFonts w:asciiTheme="majorHAnsi" w:hAnsiTheme="majorHAnsi"/>
                      <w:sz w:val="20"/>
                      <w:szCs w:val="20"/>
                    </w:rPr>
                    <w:t>çe</w:t>
                  </w:r>
                  <w:r w:rsidRPr="00FD1847">
                    <w:rPr>
                      <w:rFonts w:asciiTheme="majorHAnsi" w:hAnsiTheme="majorHAnsi"/>
                      <w:sz w:val="20"/>
                      <w:szCs w:val="20"/>
                    </w:rPr>
                    <w:t xml:space="preserve"> genelinde lisans</w:t>
                  </w:r>
                  <w:r w:rsidR="00FD1847" w:rsidRPr="00FD1847">
                    <w:rPr>
                      <w:rFonts w:asciiTheme="majorHAnsi" w:hAnsiTheme="majorHAnsi"/>
                      <w:sz w:val="20"/>
                      <w:szCs w:val="20"/>
                    </w:rPr>
                    <w:t>üstü eğitim yapma oranının (%2,42</w:t>
                  </w:r>
                  <w:r w:rsidRPr="00FD1847">
                    <w:rPr>
                      <w:rFonts w:asciiTheme="majorHAnsi" w:hAnsiTheme="majorHAnsi"/>
                      <w:sz w:val="20"/>
                      <w:szCs w:val="20"/>
                    </w:rPr>
                    <w:t>) olarak gerçekleştiği, bu oranın Türkiye oranının (%5,85) altında kaldığı görülmektedir</w:t>
                  </w:r>
                </w:p>
                <w:p w:rsidR="0088504A" w:rsidRPr="00765680" w:rsidRDefault="0088504A" w:rsidP="0088504A">
                  <w:pPr>
                    <w:pStyle w:val="AralkYok"/>
                    <w:jc w:val="both"/>
                    <w:rPr>
                      <w:rFonts w:asciiTheme="majorHAnsi" w:hAnsiTheme="majorHAnsi"/>
                      <w:sz w:val="20"/>
                      <w:szCs w:val="20"/>
                    </w:rPr>
                  </w:pPr>
                  <w:r w:rsidRPr="00FD1847">
                    <w:rPr>
                      <w:rFonts w:asciiTheme="majorHAnsi" w:hAnsiTheme="majorHAnsi"/>
                      <w:sz w:val="20"/>
                      <w:szCs w:val="20"/>
                    </w:rPr>
                    <w:t xml:space="preserve">          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88504A" w:rsidRPr="00765680" w:rsidRDefault="0088504A" w:rsidP="0088504A">
                  <w:pPr>
                    <w:pStyle w:val="AralkYok"/>
                    <w:jc w:val="both"/>
                    <w:rPr>
                      <w:rFonts w:asciiTheme="majorHAnsi" w:hAnsiTheme="majorHAnsi"/>
                      <w:b/>
                      <w:sz w:val="20"/>
                      <w:szCs w:val="20"/>
                    </w:rPr>
                  </w:pPr>
                  <w:r w:rsidRPr="00765680">
                    <w:rPr>
                      <w:rFonts w:asciiTheme="majorHAnsi" w:hAnsiTheme="majorHAnsi"/>
                      <w:b/>
                      <w:sz w:val="20"/>
                      <w:szCs w:val="20"/>
                    </w:rPr>
                    <w:t>Neyin elde edilmesinin umulduğu? (Sonuç)</w:t>
                  </w:r>
                </w:p>
                <w:p w:rsidR="0088504A"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         İl</w:t>
                  </w:r>
                  <w:r w:rsidR="00FD1847">
                    <w:rPr>
                      <w:rFonts w:asciiTheme="majorHAnsi" w:hAnsiTheme="majorHAnsi"/>
                      <w:sz w:val="20"/>
                      <w:szCs w:val="20"/>
                    </w:rPr>
                    <w:t>çe</w:t>
                  </w:r>
                  <w:r w:rsidRPr="00765680">
                    <w:rPr>
                      <w:rFonts w:asciiTheme="majorHAnsi" w:hAnsiTheme="majorHAnsi"/>
                      <w:sz w:val="20"/>
                      <w:szCs w:val="20"/>
                    </w:rPr>
                    <w:t xml:space="preserve"> Milli Eğitim Müdürlüğümüzün insan kaynaklarının doğru planlaması yaparak daha fazla verimin elde edilmesini sağlamak, atama ve yer değiştirmelerin ihtiyaçlar doğrultusunda gerçekleştirmek.</w:t>
                  </w:r>
                </w:p>
                <w:p w:rsidR="0088504A" w:rsidRPr="007C7F53" w:rsidRDefault="0088504A" w:rsidP="0088504A">
                  <w:pPr>
                    <w:pStyle w:val="AralkYok"/>
                    <w:jc w:val="both"/>
                    <w:rPr>
                      <w:rFonts w:asciiTheme="majorHAnsi" w:hAnsiTheme="majorHAnsi"/>
                    </w:rPr>
                  </w:pPr>
                </w:p>
              </w:tc>
            </w:tr>
            <w:tr w:rsidR="0088504A" w:rsidRPr="003A50F0" w:rsidTr="0088504A">
              <w:tc>
                <w:tcPr>
                  <w:tcW w:w="9720" w:type="dxa"/>
                </w:tcPr>
                <w:tbl>
                  <w:tblPr>
                    <w:tblStyle w:val="TabloKlavuzu"/>
                    <w:tblW w:w="9720" w:type="dxa"/>
                    <w:jc w:val="center"/>
                    <w:tblLayout w:type="fixed"/>
                    <w:tblLook w:val="04A0" w:firstRow="1" w:lastRow="0" w:firstColumn="1" w:lastColumn="0" w:noHBand="0" w:noVBand="1"/>
                  </w:tblPr>
                  <w:tblGrid>
                    <w:gridCol w:w="851"/>
                    <w:gridCol w:w="6889"/>
                    <w:gridCol w:w="1980"/>
                  </w:tblGrid>
                  <w:tr w:rsidR="0088504A" w:rsidRPr="003F673D" w:rsidTr="0088504A">
                    <w:trPr>
                      <w:trHeight w:val="197"/>
                      <w:jc w:val="center"/>
                    </w:trPr>
                    <w:tc>
                      <w:tcPr>
                        <w:tcW w:w="9720" w:type="dxa"/>
                        <w:gridSpan w:val="3"/>
                        <w:shd w:val="clear" w:color="auto" w:fill="C00000"/>
                      </w:tcPr>
                      <w:p w:rsidR="0088504A" w:rsidRPr="003F673D" w:rsidRDefault="0088504A" w:rsidP="0088504A">
                        <w:pPr>
                          <w:pStyle w:val="AralkYok"/>
                          <w:rPr>
                            <w:rFonts w:asciiTheme="majorHAnsi" w:hAnsiTheme="majorHAnsi"/>
                            <w:b/>
                            <w:color w:val="FFFFFF" w:themeColor="background1"/>
                            <w:sz w:val="24"/>
                            <w:szCs w:val="24"/>
                          </w:rPr>
                        </w:pPr>
                        <w:proofErr w:type="gramStart"/>
                        <w:r w:rsidRPr="003F673D">
                          <w:rPr>
                            <w:rFonts w:asciiTheme="majorHAnsi" w:hAnsiTheme="majorHAnsi"/>
                            <w:b/>
                            <w:color w:val="FFFFFF" w:themeColor="background1"/>
                            <w:sz w:val="24"/>
                            <w:szCs w:val="24"/>
                          </w:rPr>
                          <w:t>TE</w:t>
                        </w:r>
                        <w:r>
                          <w:rPr>
                            <w:rFonts w:asciiTheme="majorHAnsi" w:hAnsiTheme="majorHAnsi"/>
                            <w:b/>
                            <w:color w:val="FFFFFF" w:themeColor="background1"/>
                            <w:sz w:val="24"/>
                            <w:szCs w:val="24"/>
                          </w:rPr>
                          <w:t xml:space="preserve">DBİRLER </w:t>
                        </w:r>
                        <w:r w:rsidRPr="003F673D">
                          <w:rPr>
                            <w:rFonts w:asciiTheme="majorHAnsi" w:hAnsiTheme="majorHAnsi"/>
                            <w:b/>
                            <w:color w:val="FFFFFF" w:themeColor="background1"/>
                            <w:sz w:val="24"/>
                            <w:szCs w:val="24"/>
                          </w:rPr>
                          <w:t xml:space="preserve"> 3</w:t>
                        </w:r>
                        <w:proofErr w:type="gramEnd"/>
                        <w:r>
                          <w:rPr>
                            <w:rFonts w:asciiTheme="majorHAnsi" w:hAnsiTheme="majorHAnsi"/>
                            <w:b/>
                            <w:color w:val="FFFFFF" w:themeColor="background1"/>
                            <w:sz w:val="24"/>
                            <w:szCs w:val="24"/>
                          </w:rPr>
                          <w:t>.</w:t>
                        </w:r>
                        <w:r w:rsidRPr="003F673D">
                          <w:rPr>
                            <w:rFonts w:asciiTheme="majorHAnsi" w:hAnsiTheme="majorHAnsi"/>
                            <w:b/>
                            <w:color w:val="FFFFFF" w:themeColor="background1"/>
                            <w:sz w:val="24"/>
                            <w:szCs w:val="24"/>
                          </w:rPr>
                          <w:t>1</w:t>
                        </w:r>
                        <w:r>
                          <w:rPr>
                            <w:rFonts w:asciiTheme="majorHAnsi" w:hAnsiTheme="majorHAnsi"/>
                            <w:b/>
                            <w:color w:val="FFFFFF" w:themeColor="background1"/>
                            <w:sz w:val="24"/>
                            <w:szCs w:val="24"/>
                          </w:rPr>
                          <w:t>.</w:t>
                        </w:r>
                      </w:p>
                    </w:tc>
                  </w:tr>
                  <w:tr w:rsidR="0088504A" w:rsidRPr="003A50F0" w:rsidTr="0088504A">
                    <w:trPr>
                      <w:trHeight w:val="256"/>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sz w:val="20"/>
                            <w:szCs w:val="20"/>
                          </w:rPr>
                        </w:pPr>
                        <w:proofErr w:type="gramStart"/>
                        <w:r w:rsidRPr="00765680">
                          <w:rPr>
                            <w:rFonts w:asciiTheme="majorHAnsi" w:hAnsiTheme="majorHAnsi"/>
                            <w:sz w:val="20"/>
                            <w:szCs w:val="20"/>
                          </w:rPr>
                          <w:t>sıra</w:t>
                        </w:r>
                        <w:proofErr w:type="gramEnd"/>
                      </w:p>
                    </w:tc>
                    <w:tc>
                      <w:tcPr>
                        <w:tcW w:w="6889"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Sorumlu Birim</w:t>
                        </w:r>
                      </w:p>
                    </w:tc>
                  </w:tr>
                  <w:tr w:rsidR="0088504A" w:rsidRPr="003A50F0" w:rsidTr="0088504A">
                    <w:trPr>
                      <w:trHeight w:val="415"/>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sidRPr="00765680">
                          <w:rPr>
                            <w:rFonts w:asciiTheme="majorHAnsi" w:hAnsiTheme="majorHAnsi"/>
                            <w:b/>
                            <w:sz w:val="20"/>
                            <w:szCs w:val="20"/>
                          </w:rPr>
                          <w:lastRenderedPageBreak/>
                          <w:t>1</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Hizmet içi eğitim faaliyetleri, bu faaliyetlere yönelik yapılacak ihtiyaç, etkinlik ve fayda-maliyet analizleri doğrultusunda planlanacaktır.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İnsan Kaynakları</w:t>
                        </w:r>
                      </w:p>
                    </w:tc>
                  </w:tr>
                  <w:tr w:rsidR="0088504A" w:rsidRPr="003A50F0" w:rsidTr="0088504A">
                    <w:trPr>
                      <w:trHeight w:val="415"/>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2</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Özel yeteneklilerin eğitimini, çeşitli eğitim modellerinde etkili ve verimli şekilde planlayacak ve yürütecek personel yetiştirilecektir.  Tüm paydaşların özel yetenekli bireylerin eğitimi konusunda bilgi ve becerilerini geliştirmesi sağlanacaktır.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İnsan Kaynakları</w:t>
                        </w:r>
                      </w:p>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Eğitim Birimleri</w:t>
                        </w:r>
                      </w:p>
                    </w:tc>
                  </w:tr>
                  <w:tr w:rsidR="0088504A" w:rsidRPr="003A50F0" w:rsidTr="0088504A">
                    <w:trPr>
                      <w:trHeight w:val="415"/>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3</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Kurum dışı eğitim olanakları geliştirilerek personelin bu eğitimlere katılımı teşvik edilecektir.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H.B.Ö.</w:t>
                        </w:r>
                      </w:p>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İnsan Kaynakları</w:t>
                        </w:r>
                      </w:p>
                    </w:tc>
                  </w:tr>
                  <w:tr w:rsidR="0088504A" w:rsidRPr="003A50F0" w:rsidTr="0088504A">
                    <w:trPr>
                      <w:trHeight w:val="280"/>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4</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Tüm eğitim kurumlarının yöneticilerinin görevlendirmelerinin belirlenen esaslar doğrultusunda yapılması sağlanacaktır.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İnsan Kaynakları</w:t>
                        </w:r>
                      </w:p>
                    </w:tc>
                  </w:tr>
                  <w:tr w:rsidR="0088504A" w:rsidRPr="003A50F0" w:rsidTr="0088504A">
                    <w:trPr>
                      <w:trHeight w:val="280"/>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5</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Yöneticilere uygulanacak </w:t>
                        </w:r>
                        <w:proofErr w:type="spellStart"/>
                        <w:r w:rsidRPr="00765680">
                          <w:rPr>
                            <w:rFonts w:asciiTheme="majorHAnsi" w:hAnsiTheme="majorHAnsi"/>
                            <w:sz w:val="20"/>
                            <w:szCs w:val="20"/>
                          </w:rPr>
                          <w:t>hizmetiçi</w:t>
                        </w:r>
                        <w:proofErr w:type="spellEnd"/>
                        <w:r w:rsidRPr="00765680">
                          <w:rPr>
                            <w:rFonts w:asciiTheme="majorHAnsi" w:hAnsiTheme="majorHAnsi"/>
                            <w:sz w:val="20"/>
                            <w:szCs w:val="20"/>
                          </w:rPr>
                          <w:t xml:space="preserve"> eğitim programları ile hizmet kalitesinin artırılması sağlanacaktır.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İnsan Kaynakları</w:t>
                        </w:r>
                      </w:p>
                    </w:tc>
                  </w:tr>
                  <w:tr w:rsidR="0088504A" w:rsidRPr="003A50F0" w:rsidTr="0088504A">
                    <w:trPr>
                      <w:trHeight w:val="280"/>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6</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Personelin çalışma </w:t>
                        </w:r>
                        <w:proofErr w:type="gramStart"/>
                        <w:r w:rsidRPr="00765680">
                          <w:rPr>
                            <w:rFonts w:asciiTheme="majorHAnsi" w:hAnsiTheme="majorHAnsi"/>
                            <w:sz w:val="20"/>
                            <w:szCs w:val="20"/>
                          </w:rPr>
                          <w:t>motivasyonunu</w:t>
                        </w:r>
                        <w:proofErr w:type="gramEnd"/>
                        <w:r w:rsidRPr="00765680">
                          <w:rPr>
                            <w:rFonts w:asciiTheme="majorHAnsi" w:hAnsiTheme="majorHAnsi"/>
                            <w:sz w:val="20"/>
                            <w:szCs w:val="20"/>
                          </w:rPr>
                          <w:t xml:space="preserve"> ve iş tatminini artırmaya yönelik tedbirler alınacaktır.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İnsan Kaynakları</w:t>
                        </w:r>
                      </w:p>
                    </w:tc>
                  </w:tr>
                </w:tbl>
                <w:p w:rsidR="0088504A" w:rsidRPr="003A50F0" w:rsidRDefault="0088504A" w:rsidP="0088504A">
                  <w:pPr>
                    <w:tabs>
                      <w:tab w:val="left" w:pos="1487"/>
                    </w:tabs>
                    <w:spacing w:line="360" w:lineRule="auto"/>
                    <w:ind w:left="709" w:hanging="709"/>
                    <w:jc w:val="both"/>
                    <w:rPr>
                      <w:rFonts w:asciiTheme="majorHAnsi" w:hAnsiTheme="majorHAnsi"/>
                      <w:color w:val="0070C0"/>
                      <w:sz w:val="24"/>
                      <w:szCs w:val="24"/>
                      <w:lang w:eastAsia="tr-TR"/>
                    </w:rPr>
                  </w:pPr>
                </w:p>
              </w:tc>
            </w:tr>
            <w:tr w:rsidR="0088504A" w:rsidRPr="00D667F6" w:rsidTr="0088504A">
              <w:tc>
                <w:tcPr>
                  <w:tcW w:w="9720" w:type="dxa"/>
                  <w:shd w:val="clear" w:color="auto" w:fill="C00000"/>
                </w:tcPr>
                <w:p w:rsidR="0088504A" w:rsidRPr="00D667F6" w:rsidRDefault="0088504A" w:rsidP="0088504A">
                  <w:pPr>
                    <w:pStyle w:val="AralkYok"/>
                    <w:rPr>
                      <w:rFonts w:asciiTheme="majorHAnsi" w:hAnsiTheme="majorHAnsi"/>
                      <w:b/>
                    </w:rPr>
                  </w:pPr>
                  <w:r w:rsidRPr="00D667F6">
                    <w:rPr>
                      <w:rFonts w:asciiTheme="majorHAnsi" w:hAnsiTheme="majorHAnsi"/>
                      <w:b/>
                    </w:rPr>
                    <w:lastRenderedPageBreak/>
                    <w:t xml:space="preserve">STRATEJİK HEDEF </w:t>
                  </w:r>
                  <w:proofErr w:type="gramStart"/>
                  <w:r w:rsidRPr="00D667F6">
                    <w:rPr>
                      <w:rFonts w:asciiTheme="majorHAnsi" w:hAnsiTheme="majorHAnsi"/>
                      <w:b/>
                    </w:rPr>
                    <w:t>3.2</w:t>
                  </w:r>
                  <w:proofErr w:type="gramEnd"/>
                </w:p>
              </w:tc>
            </w:tr>
            <w:tr w:rsidR="0088504A" w:rsidRPr="00E47766" w:rsidTr="0088504A">
              <w:tc>
                <w:tcPr>
                  <w:tcW w:w="9720" w:type="dxa"/>
                  <w:shd w:val="clear" w:color="auto" w:fill="FFFF00"/>
                </w:tcPr>
                <w:p w:rsidR="0088504A" w:rsidRPr="00E47766" w:rsidRDefault="0088504A" w:rsidP="0088504A">
                  <w:pPr>
                    <w:pStyle w:val="AralkYok"/>
                    <w:rPr>
                      <w:rFonts w:asciiTheme="majorHAnsi" w:hAnsiTheme="majorHAnsi"/>
                      <w:sz w:val="20"/>
                      <w:szCs w:val="20"/>
                      <w:lang w:eastAsia="tr-TR"/>
                    </w:rPr>
                  </w:pPr>
                  <w:r w:rsidRPr="00E47766">
                    <w:rPr>
                      <w:rFonts w:asciiTheme="majorHAnsi" w:hAnsiTheme="majorHAnsi"/>
                      <w:sz w:val="20"/>
                      <w:szCs w:val="20"/>
                      <w:lang w:eastAsia="tr-TR"/>
                    </w:rPr>
                    <w:t>Fiziki ve mali alt yapı kaynaklarını plan dönemi sonuna kadar her yıl düzenli olarak artırmak.</w:t>
                  </w:r>
                </w:p>
              </w:tc>
            </w:tr>
            <w:tr w:rsidR="0088504A" w:rsidRPr="003F673D" w:rsidTr="0088504A">
              <w:tc>
                <w:tcPr>
                  <w:tcW w:w="9720" w:type="dxa"/>
                  <w:shd w:val="clear" w:color="auto" w:fill="C00000"/>
                </w:tcPr>
                <w:p w:rsidR="0088504A" w:rsidRPr="003F673D" w:rsidRDefault="0088504A" w:rsidP="0088504A">
                  <w:pPr>
                    <w:pStyle w:val="AralkYok"/>
                    <w:rPr>
                      <w:rFonts w:asciiTheme="majorHAnsi" w:hAnsiTheme="majorHAnsi"/>
                      <w:b/>
                      <w:color w:val="FFFFFF" w:themeColor="background1"/>
                      <w:sz w:val="24"/>
                      <w:szCs w:val="24"/>
                    </w:rPr>
                  </w:pPr>
                  <w:r w:rsidRPr="003F673D">
                    <w:rPr>
                      <w:rFonts w:asciiTheme="majorHAnsi" w:hAnsiTheme="majorHAnsi"/>
                      <w:b/>
                      <w:color w:val="FFFFFF" w:themeColor="background1"/>
                      <w:sz w:val="24"/>
                      <w:szCs w:val="24"/>
                    </w:rPr>
                    <w:t>PERFORMANS GÖSTERGESİ</w:t>
                  </w:r>
                </w:p>
              </w:tc>
            </w:tr>
            <w:tr w:rsidR="0088504A" w:rsidRPr="003A50F0" w:rsidTr="0088504A">
              <w:tc>
                <w:tcPr>
                  <w:tcW w:w="9720" w:type="dxa"/>
                </w:tcPr>
                <w:tbl>
                  <w:tblPr>
                    <w:tblStyle w:val="TabloKlavuzu"/>
                    <w:tblW w:w="9693" w:type="dxa"/>
                    <w:jc w:val="center"/>
                    <w:tblLayout w:type="fixed"/>
                    <w:tblLook w:val="04A0" w:firstRow="1" w:lastRow="0" w:firstColumn="1" w:lastColumn="0" w:noHBand="0" w:noVBand="1"/>
                  </w:tblPr>
                  <w:tblGrid>
                    <w:gridCol w:w="6112"/>
                    <w:gridCol w:w="851"/>
                    <w:gridCol w:w="991"/>
                    <w:gridCol w:w="849"/>
                    <w:gridCol w:w="890"/>
                  </w:tblGrid>
                  <w:tr w:rsidR="0088504A" w:rsidRPr="00096F9E" w:rsidTr="0088504A">
                    <w:trPr>
                      <w:trHeight w:val="126"/>
                      <w:jc w:val="center"/>
                    </w:trPr>
                    <w:tc>
                      <w:tcPr>
                        <w:tcW w:w="3153" w:type="pct"/>
                        <w:vMerge w:val="restart"/>
                        <w:shd w:val="clear" w:color="auto" w:fill="D99594" w:themeFill="accent2" w:themeFillTint="99"/>
                        <w:vAlign w:val="center"/>
                      </w:tcPr>
                      <w:p w:rsidR="0088504A" w:rsidRPr="009C0656" w:rsidRDefault="0088504A" w:rsidP="0088504A">
                        <w:pPr>
                          <w:spacing w:line="360" w:lineRule="auto"/>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Gösterge</w:t>
                        </w:r>
                      </w:p>
                    </w:tc>
                    <w:tc>
                      <w:tcPr>
                        <w:tcW w:w="1388" w:type="pct"/>
                        <w:gridSpan w:val="3"/>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Önceki Yıllar</w:t>
                        </w:r>
                      </w:p>
                    </w:tc>
                    <w:tc>
                      <w:tcPr>
                        <w:tcW w:w="460"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Hedef</w:t>
                        </w:r>
                      </w:p>
                    </w:tc>
                  </w:tr>
                  <w:tr w:rsidR="0088504A" w:rsidRPr="00096F9E" w:rsidTr="0088504A">
                    <w:trPr>
                      <w:trHeight w:val="126"/>
                      <w:jc w:val="center"/>
                    </w:trPr>
                    <w:tc>
                      <w:tcPr>
                        <w:tcW w:w="3153" w:type="pct"/>
                        <w:vMerge/>
                        <w:shd w:val="clear" w:color="auto" w:fill="D99594" w:themeFill="accent2" w:themeFillTint="99"/>
                        <w:vAlign w:val="center"/>
                      </w:tcPr>
                      <w:p w:rsidR="0088504A" w:rsidRPr="009C0656" w:rsidRDefault="0088504A" w:rsidP="0088504A">
                        <w:pPr>
                          <w:spacing w:line="360" w:lineRule="auto"/>
                          <w:jc w:val="center"/>
                          <w:rPr>
                            <w:rFonts w:asciiTheme="majorHAnsi" w:hAnsiTheme="majorHAnsi"/>
                            <w:b/>
                            <w:color w:val="FFFFFF" w:themeColor="background1"/>
                            <w:sz w:val="20"/>
                            <w:szCs w:val="20"/>
                          </w:rPr>
                        </w:pPr>
                      </w:p>
                    </w:tc>
                    <w:tc>
                      <w:tcPr>
                        <w:tcW w:w="439"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2011 2012</w:t>
                        </w:r>
                      </w:p>
                    </w:tc>
                    <w:tc>
                      <w:tcPr>
                        <w:tcW w:w="511"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2012 2013</w:t>
                        </w:r>
                      </w:p>
                    </w:tc>
                    <w:tc>
                      <w:tcPr>
                        <w:tcW w:w="438"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2013 2014</w:t>
                        </w:r>
                      </w:p>
                    </w:tc>
                    <w:tc>
                      <w:tcPr>
                        <w:tcW w:w="460"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2018 2019</w:t>
                        </w:r>
                      </w:p>
                    </w:tc>
                  </w:tr>
                  <w:tr w:rsidR="0088504A" w:rsidRPr="00096F9E" w:rsidTr="0088504A">
                    <w:trPr>
                      <w:trHeight w:val="56"/>
                      <w:jc w:val="center"/>
                    </w:trPr>
                    <w:tc>
                      <w:tcPr>
                        <w:tcW w:w="3153" w:type="pct"/>
                        <w:vAlign w:val="center"/>
                      </w:tcPr>
                      <w:p w:rsidR="0088504A" w:rsidRPr="00096F9E" w:rsidRDefault="0088504A" w:rsidP="0088504A">
                        <w:pPr>
                          <w:rPr>
                            <w:rFonts w:asciiTheme="majorHAnsi" w:hAnsiTheme="majorHAnsi"/>
                            <w:sz w:val="20"/>
                            <w:szCs w:val="20"/>
                          </w:rPr>
                        </w:pPr>
                        <w:r w:rsidRPr="00096F9E">
                          <w:rPr>
                            <w:rFonts w:asciiTheme="majorHAnsi" w:hAnsiTheme="majorHAnsi"/>
                            <w:sz w:val="20"/>
                            <w:szCs w:val="20"/>
                          </w:rPr>
                          <w:t>Alınan hibe tutarı Milyon TL</w:t>
                        </w:r>
                      </w:p>
                    </w:tc>
                    <w:tc>
                      <w:tcPr>
                        <w:tcW w:w="439" w:type="pct"/>
                        <w:shd w:val="clear" w:color="auto" w:fill="FDE9D9" w:themeFill="accent6" w:themeFillTint="33"/>
                        <w:vAlign w:val="center"/>
                      </w:tcPr>
                      <w:p w:rsidR="0088504A" w:rsidRPr="00787012" w:rsidRDefault="00787012" w:rsidP="0088504A">
                        <w:pPr>
                          <w:spacing w:line="276" w:lineRule="auto"/>
                          <w:jc w:val="center"/>
                          <w:rPr>
                            <w:rFonts w:asciiTheme="majorHAnsi" w:hAnsiTheme="majorHAnsi"/>
                            <w:sz w:val="18"/>
                            <w:szCs w:val="18"/>
                          </w:rPr>
                        </w:pPr>
                        <w:r w:rsidRPr="00787012">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787012" w:rsidP="0088504A">
                        <w:pPr>
                          <w:spacing w:line="276" w:lineRule="auto"/>
                          <w:jc w:val="center"/>
                          <w:rPr>
                            <w:rFonts w:asciiTheme="majorHAnsi" w:hAnsiTheme="majorHAnsi"/>
                            <w:sz w:val="18"/>
                            <w:szCs w:val="18"/>
                          </w:rPr>
                        </w:pPr>
                        <w:r w:rsidRPr="00787012">
                          <w:rPr>
                            <w:rFonts w:asciiTheme="majorHAnsi" w:hAnsiTheme="majorHAnsi"/>
                            <w:sz w:val="18"/>
                            <w:szCs w:val="18"/>
                          </w:rPr>
                          <w:t>-</w:t>
                        </w:r>
                      </w:p>
                    </w:tc>
                    <w:tc>
                      <w:tcPr>
                        <w:tcW w:w="438" w:type="pct"/>
                        <w:shd w:val="clear" w:color="auto" w:fill="FDE9D9" w:themeFill="accent6" w:themeFillTint="33"/>
                        <w:vAlign w:val="center"/>
                      </w:tcPr>
                      <w:p w:rsidR="0088504A" w:rsidRPr="00787012" w:rsidRDefault="00787012" w:rsidP="0088504A">
                        <w:pPr>
                          <w:spacing w:line="276" w:lineRule="auto"/>
                          <w:jc w:val="center"/>
                          <w:rPr>
                            <w:rFonts w:asciiTheme="majorHAnsi" w:hAnsiTheme="majorHAnsi"/>
                            <w:sz w:val="18"/>
                            <w:szCs w:val="18"/>
                          </w:rPr>
                        </w:pPr>
                        <w:r w:rsidRPr="00787012">
                          <w:rPr>
                            <w:rFonts w:asciiTheme="majorHAnsi" w:hAnsiTheme="majorHAnsi"/>
                            <w:sz w:val="18"/>
                            <w:szCs w:val="18"/>
                          </w:rPr>
                          <w:t>-</w:t>
                        </w:r>
                      </w:p>
                    </w:tc>
                    <w:tc>
                      <w:tcPr>
                        <w:tcW w:w="460" w:type="pct"/>
                        <w:shd w:val="clear" w:color="auto" w:fill="EAF1DD" w:themeFill="accent3" w:themeFillTint="33"/>
                        <w:vAlign w:val="center"/>
                      </w:tcPr>
                      <w:p w:rsidR="0088504A" w:rsidRPr="00787012" w:rsidRDefault="003365DE" w:rsidP="0088504A">
                        <w:pPr>
                          <w:jc w:val="center"/>
                          <w:rPr>
                            <w:rFonts w:asciiTheme="majorHAnsi" w:hAnsiTheme="majorHAnsi"/>
                            <w:sz w:val="18"/>
                            <w:szCs w:val="18"/>
                          </w:rPr>
                        </w:pPr>
                        <w:r>
                          <w:rPr>
                            <w:rFonts w:asciiTheme="majorHAnsi" w:hAnsiTheme="majorHAnsi"/>
                            <w:sz w:val="18"/>
                            <w:szCs w:val="18"/>
                          </w:rPr>
                          <w:t>-</w:t>
                        </w:r>
                      </w:p>
                    </w:tc>
                  </w:tr>
                  <w:tr w:rsidR="0088504A" w:rsidRPr="00096F9E" w:rsidTr="0088504A">
                    <w:trPr>
                      <w:trHeight w:val="252"/>
                      <w:jc w:val="center"/>
                    </w:trPr>
                    <w:tc>
                      <w:tcPr>
                        <w:tcW w:w="3153" w:type="pct"/>
                        <w:vAlign w:val="center"/>
                      </w:tcPr>
                      <w:p w:rsidR="0088504A" w:rsidRPr="00096F9E" w:rsidRDefault="0088504A" w:rsidP="0088504A">
                        <w:pPr>
                          <w:rPr>
                            <w:rFonts w:asciiTheme="majorHAnsi" w:hAnsiTheme="majorHAnsi"/>
                            <w:sz w:val="20"/>
                            <w:szCs w:val="20"/>
                          </w:rPr>
                        </w:pPr>
                        <w:r w:rsidRPr="00096F9E">
                          <w:rPr>
                            <w:rFonts w:asciiTheme="majorHAnsi" w:hAnsiTheme="majorHAnsi"/>
                            <w:sz w:val="20"/>
                            <w:szCs w:val="20"/>
                          </w:rPr>
                          <w:t>Fiziki imkânları iyileştirilen ve alt yapı eksiklikleri giderilen eğitim tesisi sayısı</w:t>
                        </w:r>
                      </w:p>
                    </w:tc>
                    <w:tc>
                      <w:tcPr>
                        <w:tcW w:w="439"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sidRPr="00787012">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sidRPr="00787012">
                          <w:rPr>
                            <w:rFonts w:asciiTheme="majorHAnsi" w:hAnsiTheme="majorHAnsi"/>
                            <w:sz w:val="18"/>
                            <w:szCs w:val="18"/>
                          </w:rPr>
                          <w:t>1</w:t>
                        </w:r>
                      </w:p>
                    </w:tc>
                    <w:tc>
                      <w:tcPr>
                        <w:tcW w:w="438"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sidRPr="00787012">
                          <w:rPr>
                            <w:rFonts w:asciiTheme="majorHAnsi" w:hAnsiTheme="majorHAnsi"/>
                            <w:sz w:val="18"/>
                            <w:szCs w:val="18"/>
                          </w:rPr>
                          <w:t>2</w:t>
                        </w:r>
                      </w:p>
                    </w:tc>
                    <w:tc>
                      <w:tcPr>
                        <w:tcW w:w="460" w:type="pct"/>
                        <w:shd w:val="clear" w:color="auto" w:fill="EAF1DD" w:themeFill="accent3" w:themeFillTint="33"/>
                        <w:vAlign w:val="center"/>
                      </w:tcPr>
                      <w:p w:rsidR="0088504A" w:rsidRPr="00787012" w:rsidRDefault="003365DE" w:rsidP="0088504A">
                        <w:pPr>
                          <w:jc w:val="center"/>
                          <w:rPr>
                            <w:rFonts w:asciiTheme="majorHAnsi" w:hAnsiTheme="majorHAnsi"/>
                            <w:sz w:val="18"/>
                            <w:szCs w:val="18"/>
                          </w:rPr>
                        </w:pPr>
                        <w:r>
                          <w:rPr>
                            <w:rFonts w:asciiTheme="majorHAnsi" w:hAnsiTheme="majorHAnsi"/>
                            <w:sz w:val="18"/>
                            <w:szCs w:val="18"/>
                          </w:rPr>
                          <w:t>4</w:t>
                        </w:r>
                      </w:p>
                    </w:tc>
                  </w:tr>
                  <w:tr w:rsidR="0088504A" w:rsidRPr="00096F9E" w:rsidTr="0088504A">
                    <w:trPr>
                      <w:trHeight w:val="209"/>
                      <w:jc w:val="center"/>
                    </w:trPr>
                    <w:tc>
                      <w:tcPr>
                        <w:tcW w:w="3153" w:type="pct"/>
                        <w:vAlign w:val="center"/>
                      </w:tcPr>
                      <w:p w:rsidR="0088504A" w:rsidRPr="00096F9E" w:rsidRDefault="0088504A" w:rsidP="0088504A">
                        <w:pPr>
                          <w:rPr>
                            <w:rFonts w:asciiTheme="majorHAnsi" w:hAnsiTheme="majorHAnsi"/>
                            <w:sz w:val="20"/>
                            <w:szCs w:val="20"/>
                          </w:rPr>
                        </w:pPr>
                        <w:r w:rsidRPr="00096F9E">
                          <w:rPr>
                            <w:rFonts w:asciiTheme="majorHAnsi" w:hAnsiTheme="majorHAnsi"/>
                            <w:sz w:val="20"/>
                            <w:szCs w:val="20"/>
                          </w:rPr>
                          <w:t>Fiziki imkânların iyileştirilmesi ve alt yapı eksikliklerinin giderilmesine yönelik yapılan harcama tutarı</w:t>
                        </w:r>
                      </w:p>
                    </w:tc>
                    <w:tc>
                      <w:tcPr>
                        <w:tcW w:w="439" w:type="pct"/>
                        <w:shd w:val="clear" w:color="auto" w:fill="FDE9D9" w:themeFill="accent6" w:themeFillTint="33"/>
                        <w:vAlign w:val="center"/>
                      </w:tcPr>
                      <w:p w:rsidR="0088504A" w:rsidRPr="00787012" w:rsidRDefault="00AC069B" w:rsidP="0088504A">
                        <w:pPr>
                          <w:spacing w:line="276" w:lineRule="auto"/>
                          <w:jc w:val="center"/>
                          <w:rPr>
                            <w:rFonts w:asciiTheme="majorHAnsi" w:hAnsiTheme="majorHAnsi"/>
                            <w:sz w:val="18"/>
                            <w:szCs w:val="18"/>
                          </w:rPr>
                        </w:pPr>
                        <w:r>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AC069B" w:rsidP="0088504A">
                        <w:pPr>
                          <w:spacing w:line="276" w:lineRule="auto"/>
                          <w:jc w:val="center"/>
                          <w:rPr>
                            <w:rFonts w:asciiTheme="majorHAnsi" w:hAnsiTheme="majorHAnsi"/>
                            <w:sz w:val="18"/>
                            <w:szCs w:val="18"/>
                          </w:rPr>
                        </w:pPr>
                        <w:r>
                          <w:rPr>
                            <w:rFonts w:asciiTheme="majorHAnsi" w:hAnsiTheme="majorHAnsi"/>
                            <w:sz w:val="18"/>
                            <w:szCs w:val="18"/>
                          </w:rPr>
                          <w:t>15000</w:t>
                        </w:r>
                      </w:p>
                    </w:tc>
                    <w:tc>
                      <w:tcPr>
                        <w:tcW w:w="438" w:type="pct"/>
                        <w:shd w:val="clear" w:color="auto" w:fill="FDE9D9" w:themeFill="accent6" w:themeFillTint="33"/>
                        <w:vAlign w:val="center"/>
                      </w:tcPr>
                      <w:p w:rsidR="0088504A" w:rsidRPr="00787012" w:rsidRDefault="00AC069B" w:rsidP="0088504A">
                        <w:pPr>
                          <w:spacing w:line="276" w:lineRule="auto"/>
                          <w:jc w:val="center"/>
                          <w:rPr>
                            <w:rFonts w:asciiTheme="majorHAnsi" w:hAnsiTheme="majorHAnsi"/>
                            <w:sz w:val="18"/>
                            <w:szCs w:val="18"/>
                          </w:rPr>
                        </w:pPr>
                        <w:r>
                          <w:rPr>
                            <w:rFonts w:asciiTheme="majorHAnsi" w:hAnsiTheme="majorHAnsi"/>
                            <w:sz w:val="18"/>
                            <w:szCs w:val="18"/>
                          </w:rPr>
                          <w:t>200000</w:t>
                        </w:r>
                      </w:p>
                    </w:tc>
                    <w:tc>
                      <w:tcPr>
                        <w:tcW w:w="460" w:type="pct"/>
                        <w:shd w:val="clear" w:color="auto" w:fill="EAF1DD" w:themeFill="accent3" w:themeFillTint="33"/>
                        <w:vAlign w:val="center"/>
                      </w:tcPr>
                      <w:p w:rsidR="0088504A" w:rsidRPr="00787012" w:rsidRDefault="003365DE" w:rsidP="0088504A">
                        <w:pPr>
                          <w:spacing w:line="276" w:lineRule="auto"/>
                          <w:jc w:val="center"/>
                          <w:rPr>
                            <w:rFonts w:asciiTheme="majorHAnsi" w:hAnsiTheme="majorHAnsi"/>
                            <w:sz w:val="18"/>
                            <w:szCs w:val="18"/>
                          </w:rPr>
                        </w:pPr>
                        <w:r>
                          <w:rPr>
                            <w:rFonts w:asciiTheme="majorHAnsi" w:hAnsiTheme="majorHAnsi"/>
                            <w:sz w:val="18"/>
                            <w:szCs w:val="18"/>
                          </w:rPr>
                          <w:t>250000</w:t>
                        </w:r>
                      </w:p>
                    </w:tc>
                  </w:tr>
                  <w:tr w:rsidR="0088504A" w:rsidRPr="00096F9E" w:rsidTr="0088504A">
                    <w:trPr>
                      <w:trHeight w:val="106"/>
                      <w:jc w:val="center"/>
                    </w:trPr>
                    <w:tc>
                      <w:tcPr>
                        <w:tcW w:w="3153" w:type="pct"/>
                        <w:vAlign w:val="center"/>
                      </w:tcPr>
                      <w:p w:rsidR="0088504A" w:rsidRPr="00096F9E" w:rsidRDefault="0088504A" w:rsidP="0088504A">
                        <w:pPr>
                          <w:rPr>
                            <w:rFonts w:asciiTheme="majorHAnsi" w:hAnsiTheme="majorHAnsi"/>
                            <w:sz w:val="20"/>
                            <w:szCs w:val="20"/>
                          </w:rPr>
                        </w:pPr>
                        <w:r w:rsidRPr="00096F9E">
                          <w:rPr>
                            <w:rFonts w:asciiTheme="majorHAnsi" w:hAnsiTheme="majorHAnsi"/>
                            <w:sz w:val="20"/>
                            <w:szCs w:val="20"/>
                          </w:rPr>
                          <w:t xml:space="preserve">Bütçeden ayrılan ödeneklerin okulların ihtiyaçlarını karşılama oranı </w:t>
                        </w:r>
                        <w:r w:rsidRPr="00096F9E">
                          <w:rPr>
                            <w:rFonts w:asciiTheme="majorHAnsi" w:hAnsiTheme="majorHAnsi"/>
                            <w:b/>
                            <w:sz w:val="20"/>
                            <w:szCs w:val="20"/>
                          </w:rPr>
                          <w:t>%</w:t>
                        </w:r>
                      </w:p>
                    </w:tc>
                    <w:tc>
                      <w:tcPr>
                        <w:tcW w:w="439"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c>
                      <w:tcPr>
                        <w:tcW w:w="511"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c>
                      <w:tcPr>
                        <w:tcW w:w="438"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c>
                      <w:tcPr>
                        <w:tcW w:w="460" w:type="pct"/>
                        <w:shd w:val="clear" w:color="auto" w:fill="EAF1DD" w:themeFill="accent3"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r>
                  <w:tr w:rsidR="0088504A" w:rsidRPr="00096F9E" w:rsidTr="0088504A">
                    <w:trPr>
                      <w:trHeight w:val="56"/>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Yapılan derslik sayısı</w:t>
                        </w:r>
                      </w:p>
                    </w:tc>
                    <w:tc>
                      <w:tcPr>
                        <w:tcW w:w="439" w:type="pct"/>
                        <w:shd w:val="clear" w:color="auto" w:fill="FDE9D9" w:themeFill="accent6" w:themeFillTint="33"/>
                        <w:vAlign w:val="center"/>
                      </w:tcPr>
                      <w:p w:rsidR="0088504A" w:rsidRPr="00787012" w:rsidRDefault="00787012" w:rsidP="0088504A">
                        <w:pPr>
                          <w:spacing w:line="276" w:lineRule="auto"/>
                          <w:jc w:val="center"/>
                          <w:rPr>
                            <w:rFonts w:asciiTheme="majorHAnsi" w:hAnsiTheme="majorHAnsi"/>
                            <w:sz w:val="18"/>
                            <w:szCs w:val="18"/>
                          </w:rPr>
                        </w:pPr>
                        <w:r>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787012" w:rsidP="0088504A">
                        <w:pPr>
                          <w:spacing w:line="276" w:lineRule="auto"/>
                          <w:jc w:val="center"/>
                          <w:rPr>
                            <w:rFonts w:asciiTheme="majorHAnsi" w:hAnsiTheme="majorHAnsi"/>
                            <w:sz w:val="18"/>
                            <w:szCs w:val="18"/>
                          </w:rPr>
                        </w:pPr>
                        <w:r>
                          <w:rPr>
                            <w:rFonts w:asciiTheme="majorHAnsi" w:hAnsiTheme="majorHAnsi"/>
                            <w:sz w:val="18"/>
                            <w:szCs w:val="18"/>
                          </w:rPr>
                          <w:t>-</w:t>
                        </w:r>
                      </w:p>
                    </w:tc>
                    <w:tc>
                      <w:tcPr>
                        <w:tcW w:w="438" w:type="pct"/>
                        <w:shd w:val="clear" w:color="auto" w:fill="FDE9D9" w:themeFill="accent6" w:themeFillTint="33"/>
                        <w:vAlign w:val="center"/>
                      </w:tcPr>
                      <w:p w:rsidR="0088504A" w:rsidRPr="00787012" w:rsidRDefault="00787012" w:rsidP="0088504A">
                        <w:pPr>
                          <w:spacing w:line="276" w:lineRule="auto"/>
                          <w:jc w:val="center"/>
                          <w:rPr>
                            <w:rFonts w:asciiTheme="majorHAnsi" w:hAnsiTheme="majorHAnsi"/>
                            <w:sz w:val="18"/>
                            <w:szCs w:val="18"/>
                          </w:rPr>
                        </w:pPr>
                        <w:r>
                          <w:rPr>
                            <w:rFonts w:asciiTheme="majorHAnsi" w:hAnsiTheme="majorHAnsi"/>
                            <w:sz w:val="18"/>
                            <w:szCs w:val="18"/>
                          </w:rPr>
                          <w:t>8</w:t>
                        </w:r>
                      </w:p>
                    </w:tc>
                    <w:tc>
                      <w:tcPr>
                        <w:tcW w:w="460" w:type="pct"/>
                        <w:shd w:val="clear" w:color="auto" w:fill="EAF1DD" w:themeFill="accent3" w:themeFillTint="33"/>
                        <w:vAlign w:val="center"/>
                      </w:tcPr>
                      <w:p w:rsidR="0088504A" w:rsidRPr="00787012" w:rsidRDefault="003365DE" w:rsidP="0088504A">
                        <w:pPr>
                          <w:spacing w:line="276" w:lineRule="auto"/>
                          <w:jc w:val="center"/>
                          <w:rPr>
                            <w:rFonts w:asciiTheme="majorHAnsi" w:hAnsiTheme="majorHAnsi"/>
                            <w:sz w:val="18"/>
                            <w:szCs w:val="18"/>
                          </w:rPr>
                        </w:pPr>
                        <w:r>
                          <w:rPr>
                            <w:rFonts w:asciiTheme="majorHAnsi" w:hAnsiTheme="majorHAnsi"/>
                            <w:sz w:val="18"/>
                            <w:szCs w:val="18"/>
                          </w:rPr>
                          <w:t>0</w:t>
                        </w:r>
                      </w:p>
                    </w:tc>
                  </w:tr>
                  <w:tr w:rsidR="0088504A" w:rsidRPr="00096F9E" w:rsidTr="0088504A">
                    <w:trPr>
                      <w:trHeight w:val="56"/>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Yapılan eğitim tesisi sayısı</w:t>
                        </w:r>
                      </w:p>
                    </w:tc>
                    <w:tc>
                      <w:tcPr>
                        <w:tcW w:w="439" w:type="pct"/>
                        <w:shd w:val="clear" w:color="auto" w:fill="FDE9D9" w:themeFill="accent6" w:themeFillTint="33"/>
                        <w:vAlign w:val="center"/>
                      </w:tcPr>
                      <w:p w:rsidR="0088504A" w:rsidRPr="00787012" w:rsidRDefault="00246C2B" w:rsidP="0088504A">
                        <w:pPr>
                          <w:jc w:val="center"/>
                          <w:rPr>
                            <w:rFonts w:asciiTheme="majorHAnsi" w:hAnsiTheme="majorHAnsi"/>
                            <w:sz w:val="18"/>
                            <w:szCs w:val="18"/>
                          </w:rPr>
                        </w:pPr>
                        <w:r>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246C2B" w:rsidP="0088504A">
                        <w:pPr>
                          <w:jc w:val="center"/>
                          <w:rPr>
                            <w:rFonts w:asciiTheme="majorHAnsi" w:hAnsiTheme="majorHAnsi"/>
                            <w:sz w:val="18"/>
                            <w:szCs w:val="18"/>
                          </w:rPr>
                        </w:pPr>
                        <w:r>
                          <w:rPr>
                            <w:rFonts w:asciiTheme="majorHAnsi" w:hAnsiTheme="majorHAnsi"/>
                            <w:sz w:val="18"/>
                            <w:szCs w:val="18"/>
                          </w:rPr>
                          <w:t>-</w:t>
                        </w:r>
                      </w:p>
                    </w:tc>
                    <w:tc>
                      <w:tcPr>
                        <w:tcW w:w="438"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w:t>
                        </w:r>
                      </w:p>
                    </w:tc>
                    <w:tc>
                      <w:tcPr>
                        <w:tcW w:w="460" w:type="pct"/>
                        <w:shd w:val="clear" w:color="auto" w:fill="EAF1DD" w:themeFill="accent3" w:themeFillTint="33"/>
                        <w:vAlign w:val="center"/>
                      </w:tcPr>
                      <w:p w:rsidR="0088504A" w:rsidRPr="00787012" w:rsidRDefault="003365DE" w:rsidP="0088504A">
                        <w:pPr>
                          <w:jc w:val="center"/>
                          <w:rPr>
                            <w:rFonts w:asciiTheme="majorHAnsi" w:hAnsiTheme="majorHAnsi"/>
                            <w:sz w:val="18"/>
                            <w:szCs w:val="18"/>
                          </w:rPr>
                        </w:pPr>
                        <w:r>
                          <w:rPr>
                            <w:rFonts w:asciiTheme="majorHAnsi" w:hAnsiTheme="majorHAnsi"/>
                            <w:sz w:val="18"/>
                            <w:szCs w:val="18"/>
                          </w:rPr>
                          <w:t>0</w:t>
                        </w:r>
                      </w:p>
                    </w:tc>
                  </w:tr>
                  <w:tr w:rsidR="0088504A" w:rsidRPr="00096F9E" w:rsidTr="0088504A">
                    <w:trPr>
                      <w:trHeight w:val="56"/>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Donatımı yapılan eğitim tesisi sayısı</w:t>
                        </w:r>
                      </w:p>
                    </w:tc>
                    <w:tc>
                      <w:tcPr>
                        <w:tcW w:w="439"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w:t>
                        </w:r>
                      </w:p>
                    </w:tc>
                    <w:tc>
                      <w:tcPr>
                        <w:tcW w:w="438"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w:t>
                        </w:r>
                      </w:p>
                    </w:tc>
                    <w:tc>
                      <w:tcPr>
                        <w:tcW w:w="460" w:type="pct"/>
                        <w:shd w:val="clear" w:color="auto" w:fill="EAF1DD" w:themeFill="accent3" w:themeFillTint="33"/>
                        <w:vAlign w:val="center"/>
                      </w:tcPr>
                      <w:p w:rsidR="0088504A" w:rsidRPr="00787012" w:rsidRDefault="003365DE" w:rsidP="0088504A">
                        <w:pPr>
                          <w:jc w:val="center"/>
                          <w:rPr>
                            <w:rFonts w:asciiTheme="majorHAnsi" w:hAnsiTheme="majorHAnsi"/>
                            <w:sz w:val="18"/>
                            <w:szCs w:val="18"/>
                          </w:rPr>
                        </w:pPr>
                        <w:r>
                          <w:rPr>
                            <w:rFonts w:asciiTheme="majorHAnsi" w:hAnsiTheme="majorHAnsi"/>
                            <w:sz w:val="18"/>
                            <w:szCs w:val="18"/>
                          </w:rPr>
                          <w:t>3</w:t>
                        </w:r>
                      </w:p>
                    </w:tc>
                  </w:tr>
                  <w:tr w:rsidR="0088504A" w:rsidRPr="00096F9E" w:rsidTr="0088504A">
                    <w:trPr>
                      <w:trHeight w:val="56"/>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Birimlere ait ihtiyaçların karşılanma oranı (gönderilen/talep)</w:t>
                        </w:r>
                      </w:p>
                    </w:tc>
                    <w:tc>
                      <w:tcPr>
                        <w:tcW w:w="439"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c>
                      <w:tcPr>
                        <w:tcW w:w="511"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c>
                      <w:tcPr>
                        <w:tcW w:w="438"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c>
                      <w:tcPr>
                        <w:tcW w:w="460" w:type="pct"/>
                        <w:shd w:val="clear" w:color="auto" w:fill="EAF1DD" w:themeFill="accent3"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100</w:t>
                        </w:r>
                      </w:p>
                    </w:tc>
                  </w:tr>
                  <w:tr w:rsidR="0088504A" w:rsidRPr="00096F9E" w:rsidTr="0088504A">
                    <w:trPr>
                      <w:trHeight w:val="56"/>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Deprem güçlendirmesi yapılan okul sayısı</w:t>
                        </w:r>
                      </w:p>
                    </w:tc>
                    <w:tc>
                      <w:tcPr>
                        <w:tcW w:w="439"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w:t>
                        </w:r>
                      </w:p>
                    </w:tc>
                    <w:tc>
                      <w:tcPr>
                        <w:tcW w:w="438" w:type="pct"/>
                        <w:shd w:val="clear" w:color="auto" w:fill="FDE9D9" w:themeFill="accent6" w:themeFillTint="33"/>
                        <w:vAlign w:val="center"/>
                      </w:tcPr>
                      <w:p w:rsidR="0088504A" w:rsidRPr="00787012" w:rsidRDefault="00787012" w:rsidP="0088504A">
                        <w:pPr>
                          <w:jc w:val="center"/>
                          <w:rPr>
                            <w:rFonts w:asciiTheme="majorHAnsi" w:hAnsiTheme="majorHAnsi"/>
                            <w:sz w:val="18"/>
                            <w:szCs w:val="18"/>
                          </w:rPr>
                        </w:pPr>
                        <w:r>
                          <w:rPr>
                            <w:rFonts w:asciiTheme="majorHAnsi" w:hAnsiTheme="majorHAnsi"/>
                            <w:sz w:val="18"/>
                            <w:szCs w:val="18"/>
                          </w:rPr>
                          <w:t>-</w:t>
                        </w:r>
                      </w:p>
                    </w:tc>
                    <w:tc>
                      <w:tcPr>
                        <w:tcW w:w="460" w:type="pct"/>
                        <w:shd w:val="clear" w:color="auto" w:fill="EAF1DD" w:themeFill="accent3" w:themeFillTint="33"/>
                        <w:vAlign w:val="center"/>
                      </w:tcPr>
                      <w:p w:rsidR="0088504A" w:rsidRPr="00787012" w:rsidRDefault="003365DE" w:rsidP="0088504A">
                        <w:pPr>
                          <w:jc w:val="center"/>
                          <w:rPr>
                            <w:rFonts w:asciiTheme="majorHAnsi" w:hAnsiTheme="majorHAnsi"/>
                            <w:sz w:val="18"/>
                            <w:szCs w:val="18"/>
                          </w:rPr>
                        </w:pPr>
                        <w:r>
                          <w:rPr>
                            <w:rFonts w:asciiTheme="majorHAnsi" w:hAnsiTheme="majorHAnsi"/>
                            <w:sz w:val="18"/>
                            <w:szCs w:val="18"/>
                          </w:rPr>
                          <w:t>2</w:t>
                        </w:r>
                      </w:p>
                    </w:tc>
                  </w:tr>
                  <w:tr w:rsidR="0088504A" w:rsidRPr="00096F9E" w:rsidTr="0088504A">
                    <w:trPr>
                      <w:trHeight w:val="56"/>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Özel öğrenci yurtlarına barınan öğrenci sayısı</w:t>
                        </w:r>
                      </w:p>
                    </w:tc>
                    <w:tc>
                      <w:tcPr>
                        <w:tcW w:w="439" w:type="pct"/>
                        <w:shd w:val="clear" w:color="auto" w:fill="FDE9D9" w:themeFill="accent6" w:themeFillTint="33"/>
                        <w:vAlign w:val="center"/>
                      </w:tcPr>
                      <w:p w:rsidR="0088504A" w:rsidRPr="00787012" w:rsidRDefault="00246C2B" w:rsidP="0088504A">
                        <w:pPr>
                          <w:jc w:val="center"/>
                          <w:rPr>
                            <w:rFonts w:asciiTheme="majorHAnsi" w:hAnsiTheme="majorHAnsi"/>
                            <w:sz w:val="18"/>
                            <w:szCs w:val="18"/>
                          </w:rPr>
                        </w:pPr>
                        <w:r>
                          <w:rPr>
                            <w:rFonts w:asciiTheme="majorHAnsi" w:hAnsiTheme="majorHAnsi"/>
                            <w:sz w:val="18"/>
                            <w:szCs w:val="18"/>
                          </w:rPr>
                          <w:t>20</w:t>
                        </w:r>
                      </w:p>
                    </w:tc>
                    <w:tc>
                      <w:tcPr>
                        <w:tcW w:w="511" w:type="pct"/>
                        <w:shd w:val="clear" w:color="auto" w:fill="FDE9D9" w:themeFill="accent6" w:themeFillTint="33"/>
                        <w:vAlign w:val="center"/>
                      </w:tcPr>
                      <w:p w:rsidR="0088504A" w:rsidRPr="00787012" w:rsidRDefault="00246C2B" w:rsidP="0088504A">
                        <w:pPr>
                          <w:jc w:val="center"/>
                          <w:rPr>
                            <w:rFonts w:asciiTheme="majorHAnsi" w:hAnsiTheme="majorHAnsi"/>
                            <w:sz w:val="18"/>
                            <w:szCs w:val="18"/>
                          </w:rPr>
                        </w:pPr>
                        <w:r>
                          <w:rPr>
                            <w:rFonts w:asciiTheme="majorHAnsi" w:hAnsiTheme="majorHAnsi"/>
                            <w:sz w:val="18"/>
                            <w:szCs w:val="18"/>
                          </w:rPr>
                          <w:t>23</w:t>
                        </w:r>
                      </w:p>
                    </w:tc>
                    <w:tc>
                      <w:tcPr>
                        <w:tcW w:w="438" w:type="pct"/>
                        <w:shd w:val="clear" w:color="auto" w:fill="FDE9D9" w:themeFill="accent6" w:themeFillTint="33"/>
                        <w:vAlign w:val="center"/>
                      </w:tcPr>
                      <w:p w:rsidR="0088504A" w:rsidRPr="00787012" w:rsidRDefault="00246C2B" w:rsidP="0088504A">
                        <w:pPr>
                          <w:jc w:val="center"/>
                          <w:rPr>
                            <w:rFonts w:asciiTheme="majorHAnsi" w:hAnsiTheme="majorHAnsi"/>
                            <w:sz w:val="18"/>
                            <w:szCs w:val="18"/>
                          </w:rPr>
                        </w:pPr>
                        <w:r>
                          <w:rPr>
                            <w:rFonts w:asciiTheme="majorHAnsi" w:hAnsiTheme="majorHAnsi"/>
                            <w:sz w:val="18"/>
                            <w:szCs w:val="18"/>
                          </w:rPr>
                          <w:t>21</w:t>
                        </w:r>
                      </w:p>
                    </w:tc>
                    <w:tc>
                      <w:tcPr>
                        <w:tcW w:w="460" w:type="pct"/>
                        <w:shd w:val="clear" w:color="auto" w:fill="EAF1DD" w:themeFill="accent3" w:themeFillTint="33"/>
                        <w:vAlign w:val="center"/>
                      </w:tcPr>
                      <w:p w:rsidR="0088504A" w:rsidRPr="00787012" w:rsidRDefault="003365DE" w:rsidP="0088504A">
                        <w:pPr>
                          <w:jc w:val="center"/>
                          <w:rPr>
                            <w:rFonts w:asciiTheme="majorHAnsi" w:hAnsiTheme="majorHAnsi"/>
                            <w:sz w:val="18"/>
                            <w:szCs w:val="18"/>
                          </w:rPr>
                        </w:pPr>
                        <w:r>
                          <w:rPr>
                            <w:rFonts w:asciiTheme="majorHAnsi" w:hAnsiTheme="majorHAnsi"/>
                            <w:sz w:val="18"/>
                            <w:szCs w:val="18"/>
                          </w:rPr>
                          <w:t>25</w:t>
                        </w:r>
                      </w:p>
                    </w:tc>
                  </w:tr>
                  <w:tr w:rsidR="0088504A" w:rsidRPr="00096F9E" w:rsidTr="0088504A">
                    <w:trPr>
                      <w:trHeight w:val="126"/>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Dağıtımı yapılan akıllı tahta sayısı</w:t>
                        </w:r>
                      </w:p>
                    </w:tc>
                    <w:tc>
                      <w:tcPr>
                        <w:tcW w:w="439" w:type="pct"/>
                        <w:shd w:val="clear" w:color="auto" w:fill="FDE9D9" w:themeFill="accent6" w:themeFillTint="33"/>
                        <w:vAlign w:val="center"/>
                      </w:tcPr>
                      <w:p w:rsidR="0088504A" w:rsidRPr="00787012" w:rsidRDefault="00BC45FA" w:rsidP="0088504A">
                        <w:pPr>
                          <w:spacing w:line="276" w:lineRule="auto"/>
                          <w:jc w:val="center"/>
                          <w:rPr>
                            <w:rFonts w:asciiTheme="majorHAnsi" w:hAnsiTheme="majorHAnsi"/>
                            <w:sz w:val="18"/>
                            <w:szCs w:val="18"/>
                          </w:rPr>
                        </w:pPr>
                        <w:r>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BC45FA" w:rsidP="0088504A">
                        <w:pPr>
                          <w:spacing w:line="276" w:lineRule="auto"/>
                          <w:jc w:val="center"/>
                          <w:rPr>
                            <w:rFonts w:asciiTheme="majorHAnsi" w:hAnsiTheme="majorHAnsi"/>
                            <w:sz w:val="18"/>
                            <w:szCs w:val="18"/>
                          </w:rPr>
                        </w:pPr>
                        <w:r>
                          <w:rPr>
                            <w:rFonts w:asciiTheme="majorHAnsi" w:hAnsiTheme="majorHAnsi"/>
                            <w:sz w:val="18"/>
                            <w:szCs w:val="18"/>
                          </w:rPr>
                          <w:t>25</w:t>
                        </w:r>
                      </w:p>
                    </w:tc>
                    <w:tc>
                      <w:tcPr>
                        <w:tcW w:w="438" w:type="pct"/>
                        <w:shd w:val="clear" w:color="auto" w:fill="FDE9D9" w:themeFill="accent6" w:themeFillTint="33"/>
                        <w:vAlign w:val="center"/>
                      </w:tcPr>
                      <w:p w:rsidR="0088504A" w:rsidRPr="00787012" w:rsidRDefault="00BC45FA" w:rsidP="0088504A">
                        <w:pPr>
                          <w:spacing w:line="276" w:lineRule="auto"/>
                          <w:jc w:val="center"/>
                          <w:rPr>
                            <w:rFonts w:asciiTheme="majorHAnsi" w:hAnsiTheme="majorHAnsi"/>
                            <w:sz w:val="18"/>
                            <w:szCs w:val="18"/>
                          </w:rPr>
                        </w:pPr>
                        <w:r>
                          <w:rPr>
                            <w:rFonts w:asciiTheme="majorHAnsi" w:hAnsiTheme="majorHAnsi"/>
                            <w:sz w:val="18"/>
                            <w:szCs w:val="18"/>
                          </w:rPr>
                          <w:t>13</w:t>
                        </w:r>
                      </w:p>
                    </w:tc>
                    <w:tc>
                      <w:tcPr>
                        <w:tcW w:w="460" w:type="pct"/>
                        <w:shd w:val="clear" w:color="auto" w:fill="EAF1DD" w:themeFill="accent3" w:themeFillTint="33"/>
                        <w:vAlign w:val="center"/>
                      </w:tcPr>
                      <w:p w:rsidR="0088504A" w:rsidRPr="00787012" w:rsidRDefault="003365DE" w:rsidP="0088504A">
                        <w:pPr>
                          <w:spacing w:line="276" w:lineRule="auto"/>
                          <w:jc w:val="center"/>
                          <w:rPr>
                            <w:rFonts w:asciiTheme="majorHAnsi" w:hAnsiTheme="majorHAnsi"/>
                            <w:sz w:val="18"/>
                            <w:szCs w:val="18"/>
                          </w:rPr>
                        </w:pPr>
                        <w:r>
                          <w:rPr>
                            <w:rFonts w:asciiTheme="majorHAnsi" w:hAnsiTheme="majorHAnsi"/>
                            <w:sz w:val="18"/>
                            <w:szCs w:val="18"/>
                          </w:rPr>
                          <w:t>37</w:t>
                        </w:r>
                      </w:p>
                    </w:tc>
                  </w:tr>
                  <w:tr w:rsidR="0088504A" w:rsidRPr="00096F9E" w:rsidTr="0088504A">
                    <w:trPr>
                      <w:trHeight w:val="234"/>
                      <w:jc w:val="center"/>
                    </w:trPr>
                    <w:tc>
                      <w:tcPr>
                        <w:tcW w:w="3153" w:type="pct"/>
                        <w:vAlign w:val="center"/>
                      </w:tcPr>
                      <w:p w:rsidR="0088504A" w:rsidRPr="00096F9E" w:rsidRDefault="0088504A" w:rsidP="0088504A">
                        <w:pPr>
                          <w:pStyle w:val="ListeParagraf"/>
                          <w:tabs>
                            <w:tab w:val="left" w:pos="7310"/>
                          </w:tabs>
                          <w:ind w:left="0"/>
                          <w:rPr>
                            <w:rFonts w:asciiTheme="majorHAnsi" w:hAnsiTheme="majorHAnsi"/>
                            <w:sz w:val="20"/>
                            <w:szCs w:val="20"/>
                          </w:rPr>
                        </w:pPr>
                        <w:r w:rsidRPr="00096F9E">
                          <w:rPr>
                            <w:rFonts w:asciiTheme="majorHAnsi" w:hAnsiTheme="majorHAnsi"/>
                            <w:sz w:val="20"/>
                            <w:szCs w:val="20"/>
                          </w:rPr>
                          <w:t>Dağıtımı yapılan tablet sayısı</w:t>
                        </w:r>
                      </w:p>
                    </w:tc>
                    <w:tc>
                      <w:tcPr>
                        <w:tcW w:w="439" w:type="pct"/>
                        <w:shd w:val="clear" w:color="auto" w:fill="FDE9D9" w:themeFill="accent6" w:themeFillTint="33"/>
                        <w:vAlign w:val="center"/>
                      </w:tcPr>
                      <w:p w:rsidR="0088504A" w:rsidRPr="00787012" w:rsidRDefault="00BC45FA" w:rsidP="0088504A">
                        <w:pPr>
                          <w:jc w:val="center"/>
                          <w:rPr>
                            <w:rFonts w:asciiTheme="majorHAnsi" w:hAnsiTheme="majorHAnsi"/>
                            <w:sz w:val="18"/>
                            <w:szCs w:val="18"/>
                          </w:rPr>
                        </w:pPr>
                        <w:r>
                          <w:rPr>
                            <w:rFonts w:asciiTheme="majorHAnsi" w:hAnsiTheme="majorHAnsi"/>
                            <w:sz w:val="18"/>
                            <w:szCs w:val="18"/>
                          </w:rPr>
                          <w:t>-</w:t>
                        </w:r>
                      </w:p>
                    </w:tc>
                    <w:tc>
                      <w:tcPr>
                        <w:tcW w:w="511" w:type="pct"/>
                        <w:shd w:val="clear" w:color="auto" w:fill="FDE9D9" w:themeFill="accent6" w:themeFillTint="33"/>
                        <w:vAlign w:val="center"/>
                      </w:tcPr>
                      <w:p w:rsidR="0088504A" w:rsidRPr="00787012" w:rsidRDefault="00BC45FA" w:rsidP="0088504A">
                        <w:pPr>
                          <w:jc w:val="center"/>
                          <w:rPr>
                            <w:rFonts w:asciiTheme="majorHAnsi" w:hAnsiTheme="majorHAnsi"/>
                            <w:sz w:val="18"/>
                            <w:szCs w:val="18"/>
                          </w:rPr>
                        </w:pPr>
                        <w:r>
                          <w:rPr>
                            <w:rFonts w:asciiTheme="majorHAnsi" w:hAnsiTheme="majorHAnsi"/>
                            <w:sz w:val="18"/>
                            <w:szCs w:val="18"/>
                          </w:rPr>
                          <w:t>-</w:t>
                        </w:r>
                      </w:p>
                    </w:tc>
                    <w:tc>
                      <w:tcPr>
                        <w:tcW w:w="438" w:type="pct"/>
                        <w:shd w:val="clear" w:color="auto" w:fill="FDE9D9" w:themeFill="accent6" w:themeFillTint="33"/>
                        <w:vAlign w:val="center"/>
                      </w:tcPr>
                      <w:p w:rsidR="0088504A" w:rsidRPr="00787012" w:rsidRDefault="00BC45FA" w:rsidP="0088504A">
                        <w:pPr>
                          <w:jc w:val="center"/>
                          <w:rPr>
                            <w:rFonts w:asciiTheme="majorHAnsi" w:hAnsiTheme="majorHAnsi"/>
                            <w:sz w:val="18"/>
                            <w:szCs w:val="18"/>
                          </w:rPr>
                        </w:pPr>
                        <w:r>
                          <w:rPr>
                            <w:rFonts w:asciiTheme="majorHAnsi" w:hAnsiTheme="majorHAnsi"/>
                            <w:sz w:val="18"/>
                            <w:szCs w:val="18"/>
                          </w:rPr>
                          <w:t>117</w:t>
                        </w:r>
                      </w:p>
                    </w:tc>
                    <w:tc>
                      <w:tcPr>
                        <w:tcW w:w="460" w:type="pct"/>
                        <w:shd w:val="clear" w:color="auto" w:fill="EAF1DD" w:themeFill="accent3" w:themeFillTint="33"/>
                        <w:vAlign w:val="center"/>
                      </w:tcPr>
                      <w:p w:rsidR="0088504A" w:rsidRPr="00787012" w:rsidRDefault="00F24F5A" w:rsidP="0088504A">
                        <w:pPr>
                          <w:jc w:val="center"/>
                          <w:rPr>
                            <w:rFonts w:asciiTheme="majorHAnsi" w:hAnsiTheme="majorHAnsi"/>
                            <w:i/>
                            <w:sz w:val="18"/>
                            <w:szCs w:val="18"/>
                          </w:rPr>
                        </w:pPr>
                        <w:r>
                          <w:rPr>
                            <w:rFonts w:asciiTheme="majorHAnsi" w:hAnsiTheme="majorHAnsi"/>
                            <w:i/>
                            <w:sz w:val="18"/>
                            <w:szCs w:val="18"/>
                          </w:rPr>
                          <w:t>240</w:t>
                        </w:r>
                      </w:p>
                    </w:tc>
                  </w:tr>
                </w:tbl>
                <w:p w:rsidR="0088504A" w:rsidRPr="007C7F53" w:rsidRDefault="0088504A" w:rsidP="0088504A">
                  <w:pPr>
                    <w:pStyle w:val="AralkYok"/>
                    <w:jc w:val="both"/>
                    <w:rPr>
                      <w:rFonts w:asciiTheme="majorHAnsi" w:hAnsiTheme="majorHAnsi"/>
                      <w:b/>
                      <w:sz w:val="20"/>
                      <w:szCs w:val="20"/>
                    </w:rPr>
                  </w:pPr>
                  <w:r w:rsidRPr="007C7F53">
                    <w:rPr>
                      <w:rFonts w:asciiTheme="majorHAnsi" w:hAnsiTheme="majorHAnsi"/>
                      <w:b/>
                      <w:sz w:val="20"/>
                      <w:szCs w:val="20"/>
                    </w:rPr>
                    <w:t>Hedefin ne olduğu ve neden gereksinim duyulduğu?</w:t>
                  </w:r>
                </w:p>
                <w:p w:rsidR="0088504A" w:rsidRPr="007C7F53" w:rsidRDefault="0088504A" w:rsidP="0088504A">
                  <w:pPr>
                    <w:pStyle w:val="AralkYok"/>
                    <w:jc w:val="both"/>
                    <w:rPr>
                      <w:rFonts w:asciiTheme="majorHAnsi" w:hAnsiTheme="majorHAnsi"/>
                      <w:sz w:val="20"/>
                      <w:szCs w:val="20"/>
                    </w:rPr>
                  </w:pPr>
                  <w:r w:rsidRPr="007C7F53">
                    <w:rPr>
                      <w:rFonts w:asciiTheme="majorHAnsi" w:hAnsiTheme="majorHAnsi"/>
                      <w:sz w:val="20"/>
                      <w:szCs w:val="20"/>
                    </w:rPr>
                    <w:t>İl</w:t>
                  </w:r>
                  <w:r w:rsidR="00416046">
                    <w:rPr>
                      <w:rFonts w:asciiTheme="majorHAnsi" w:hAnsiTheme="majorHAnsi"/>
                      <w:sz w:val="20"/>
                      <w:szCs w:val="20"/>
                    </w:rPr>
                    <w:t>çe</w:t>
                  </w:r>
                  <w:r w:rsidRPr="007C7F53">
                    <w:rPr>
                      <w:rFonts w:asciiTheme="majorHAnsi" w:hAnsiTheme="majorHAnsi"/>
                      <w:sz w:val="20"/>
                      <w:szCs w:val="20"/>
                    </w:rPr>
                    <w:t xml:space="preserve"> geneli okul ve kurumların fiziki ortamlarının iyileştirilerek ihtiyaca cevap verecek düzeye getirilmesi, alternatif finansal kaynaklarla eğitimin desteklenmesi, kaynak kullanımında etkinliğin ve verimliliğin sağlanması amaçlanmıştır.</w:t>
                  </w:r>
                </w:p>
                <w:p w:rsidR="0088504A" w:rsidRPr="00495513" w:rsidRDefault="0088504A" w:rsidP="0088504A">
                  <w:pPr>
                    <w:pStyle w:val="AralkYok"/>
                    <w:jc w:val="both"/>
                    <w:rPr>
                      <w:rFonts w:asciiTheme="majorHAnsi" w:hAnsiTheme="majorHAnsi"/>
                      <w:b/>
                      <w:sz w:val="20"/>
                      <w:szCs w:val="20"/>
                      <w:u w:val="single"/>
                    </w:rPr>
                  </w:pPr>
                  <w:r w:rsidRPr="00495513">
                    <w:rPr>
                      <w:rFonts w:asciiTheme="majorHAnsi" w:hAnsiTheme="majorHAnsi"/>
                      <w:b/>
                      <w:sz w:val="20"/>
                      <w:szCs w:val="20"/>
                      <w:u w:val="single"/>
                    </w:rPr>
                    <w:t xml:space="preserve">Mevcut Durum </w:t>
                  </w:r>
                  <w:proofErr w:type="gramStart"/>
                  <w:r w:rsidRPr="00495513">
                    <w:rPr>
                      <w:rFonts w:asciiTheme="majorHAnsi" w:hAnsiTheme="majorHAnsi"/>
                      <w:b/>
                      <w:sz w:val="20"/>
                      <w:szCs w:val="20"/>
                      <w:u w:val="single"/>
                    </w:rPr>
                    <w:t>3.2</w:t>
                  </w:r>
                  <w:proofErr w:type="gramEnd"/>
                </w:p>
                <w:p w:rsidR="0088504A" w:rsidRPr="007C7F53" w:rsidRDefault="0088504A" w:rsidP="0088504A">
                  <w:pPr>
                    <w:pStyle w:val="AralkYok"/>
                    <w:jc w:val="both"/>
                    <w:rPr>
                      <w:rFonts w:asciiTheme="majorHAnsi" w:hAnsiTheme="majorHAnsi"/>
                      <w:sz w:val="20"/>
                      <w:szCs w:val="20"/>
                    </w:rPr>
                  </w:pPr>
                  <w:r w:rsidRPr="007C7F53">
                    <w:rPr>
                      <w:rFonts w:asciiTheme="majorHAnsi" w:hAnsiTheme="majorHAnsi"/>
                      <w:sz w:val="20"/>
                      <w:szCs w:val="20"/>
                    </w:rPr>
                    <w:t xml:space="preserve">Bakanlığımızda Bilişim Teknolojileri sınıfları yerine "Fırsatları Artırma Teknolojiyi İyileştirme Hareketi (FATİH) Projesi"  başlatılmıştır. </w:t>
                  </w:r>
                  <w:r w:rsidR="00416046">
                    <w:rPr>
                      <w:rFonts w:asciiTheme="majorHAnsi" w:hAnsiTheme="majorHAnsi"/>
                      <w:sz w:val="20"/>
                      <w:szCs w:val="20"/>
                    </w:rPr>
                    <w:t>İlçemizde117</w:t>
                  </w:r>
                  <w:r w:rsidRPr="007C7F53">
                    <w:rPr>
                      <w:rFonts w:asciiTheme="majorHAnsi" w:hAnsiTheme="majorHAnsi"/>
                      <w:sz w:val="20"/>
                      <w:szCs w:val="20"/>
                    </w:rPr>
                    <w:t xml:space="preserve"> adet tablet bilgisayar</w:t>
                  </w:r>
                  <w:r>
                    <w:rPr>
                      <w:rFonts w:asciiTheme="majorHAnsi" w:hAnsiTheme="majorHAnsi"/>
                      <w:sz w:val="20"/>
                      <w:szCs w:val="20"/>
                    </w:rPr>
                    <w:t xml:space="preserve"> seti </w:t>
                  </w:r>
                  <w:r w:rsidR="00416046">
                    <w:rPr>
                      <w:rFonts w:asciiTheme="majorHAnsi" w:hAnsiTheme="majorHAnsi"/>
                      <w:sz w:val="20"/>
                      <w:szCs w:val="20"/>
                    </w:rPr>
                    <w:t>13</w:t>
                  </w:r>
                  <w:r w:rsidRPr="007C7F53">
                    <w:rPr>
                      <w:rFonts w:asciiTheme="majorHAnsi" w:hAnsiTheme="majorHAnsi"/>
                      <w:sz w:val="20"/>
                      <w:szCs w:val="20"/>
                    </w:rPr>
                    <w:t xml:space="preserve"> adet etkileşimli tahta dağıtımı </w:t>
                  </w:r>
                  <w:r w:rsidRPr="003365DE">
                    <w:rPr>
                      <w:rFonts w:asciiTheme="majorHAnsi" w:hAnsiTheme="majorHAnsi"/>
                      <w:sz w:val="20"/>
                      <w:szCs w:val="20"/>
                    </w:rPr>
                    <w:t>gerçekleştirilmiştir. Proje</w:t>
                  </w:r>
                  <w:r w:rsidR="003365DE" w:rsidRPr="003365DE">
                    <w:rPr>
                      <w:rFonts w:asciiTheme="majorHAnsi" w:hAnsiTheme="majorHAnsi"/>
                      <w:sz w:val="20"/>
                      <w:szCs w:val="20"/>
                    </w:rPr>
                    <w:t xml:space="preserve">nin birinci fazında hedeflenen </w:t>
                  </w:r>
                  <w:r w:rsidRPr="003365DE">
                    <w:rPr>
                      <w:rFonts w:asciiTheme="majorHAnsi" w:hAnsiTheme="majorHAnsi"/>
                      <w:sz w:val="20"/>
                      <w:szCs w:val="20"/>
                    </w:rPr>
                    <w:t>2 okulun tamamında yerel alan ağı altyapı kurulum çalışmaları başarıyla tamamlanmıştır</w:t>
                  </w:r>
                  <w:r w:rsidR="003365DE">
                    <w:rPr>
                      <w:rFonts w:asciiTheme="majorHAnsi" w:hAnsiTheme="majorHAnsi"/>
                      <w:sz w:val="20"/>
                      <w:szCs w:val="20"/>
                    </w:rPr>
                    <w:t>.</w:t>
                  </w:r>
                </w:p>
                <w:p w:rsidR="0088504A" w:rsidRPr="00495513" w:rsidRDefault="0088504A" w:rsidP="0088504A">
                  <w:pPr>
                    <w:pStyle w:val="AralkYok"/>
                    <w:jc w:val="both"/>
                    <w:rPr>
                      <w:rFonts w:asciiTheme="majorHAnsi" w:hAnsiTheme="majorHAnsi"/>
                      <w:b/>
                      <w:sz w:val="20"/>
                      <w:szCs w:val="20"/>
                    </w:rPr>
                  </w:pPr>
                  <w:r w:rsidRPr="00495513">
                    <w:rPr>
                      <w:rFonts w:asciiTheme="majorHAnsi" w:hAnsiTheme="majorHAnsi"/>
                      <w:b/>
                      <w:sz w:val="20"/>
                      <w:szCs w:val="20"/>
                    </w:rPr>
                    <w:t>Neyin elde edilmesinin umulduğu? (Sonuç)</w:t>
                  </w:r>
                </w:p>
                <w:p w:rsidR="0088504A" w:rsidRDefault="0088504A" w:rsidP="0088504A">
                  <w:pPr>
                    <w:pStyle w:val="AralkYok"/>
                    <w:jc w:val="both"/>
                    <w:rPr>
                      <w:rFonts w:asciiTheme="majorHAnsi" w:hAnsiTheme="majorHAnsi"/>
                      <w:sz w:val="20"/>
                      <w:szCs w:val="20"/>
                    </w:rPr>
                  </w:pPr>
                  <w:r w:rsidRPr="007C7F53">
                    <w:rPr>
                      <w:rFonts w:asciiTheme="majorHAnsi" w:hAnsiTheme="majorHAnsi"/>
                      <w:sz w:val="20"/>
                      <w:szCs w:val="20"/>
                    </w:rPr>
                    <w:t xml:space="preserve">Fiziki kapasitenin geliştirilmesi, sosyal, sportif ve kültürel alanlar oluşturulması yoluyla kullanıcı memnuniyetinin artırılması. Müdürlüğe ayrılan ödeneklerin etkin, ekonomik ve verimli kullanılması. </w:t>
                  </w:r>
                  <w:proofErr w:type="gramStart"/>
                  <w:r w:rsidRPr="007C7F53">
                    <w:rPr>
                      <w:rFonts w:asciiTheme="majorHAnsi" w:hAnsiTheme="majorHAnsi"/>
                      <w:sz w:val="20"/>
                      <w:szCs w:val="20"/>
                    </w:rPr>
                    <w:t>Hayır</w:t>
                  </w:r>
                  <w:proofErr w:type="gramEnd"/>
                  <w:r w:rsidRPr="007C7F53">
                    <w:rPr>
                      <w:rFonts w:asciiTheme="majorHAnsi" w:hAnsiTheme="majorHAnsi"/>
                      <w:sz w:val="20"/>
                      <w:szCs w:val="20"/>
                    </w:rPr>
                    <w:t xml:space="preserve"> severlerin eğitime katkısının artırılması. Özel eğitime gereksinim duyan bireylerin eğitim ortamlarından daha rahat faydalanmasını sağlayacak fiziki düzenlemelerin yapılması.</w:t>
                  </w:r>
                </w:p>
                <w:p w:rsidR="0088504A" w:rsidRDefault="0088504A" w:rsidP="0088504A">
                  <w:pPr>
                    <w:pStyle w:val="AralkYok"/>
                    <w:jc w:val="both"/>
                    <w:rPr>
                      <w:rFonts w:asciiTheme="majorHAnsi" w:hAnsiTheme="majorHAnsi"/>
                      <w:sz w:val="20"/>
                      <w:szCs w:val="20"/>
                    </w:rPr>
                  </w:pPr>
                </w:p>
                <w:p w:rsidR="0088504A" w:rsidRDefault="0088504A" w:rsidP="0088504A">
                  <w:pPr>
                    <w:pStyle w:val="AralkYok"/>
                    <w:jc w:val="both"/>
                    <w:rPr>
                      <w:rFonts w:asciiTheme="majorHAnsi" w:hAnsiTheme="majorHAnsi"/>
                      <w:sz w:val="20"/>
                      <w:szCs w:val="20"/>
                    </w:rPr>
                  </w:pPr>
                </w:p>
                <w:p w:rsidR="0088504A" w:rsidRDefault="0088504A" w:rsidP="0088504A">
                  <w:pPr>
                    <w:pStyle w:val="AralkYok"/>
                    <w:jc w:val="both"/>
                    <w:rPr>
                      <w:rFonts w:asciiTheme="majorHAnsi" w:hAnsiTheme="majorHAnsi"/>
                      <w:sz w:val="20"/>
                      <w:szCs w:val="20"/>
                    </w:rPr>
                  </w:pPr>
                </w:p>
                <w:p w:rsidR="0088504A" w:rsidRDefault="0088504A" w:rsidP="0088504A">
                  <w:pPr>
                    <w:pStyle w:val="AralkYok"/>
                    <w:jc w:val="both"/>
                    <w:rPr>
                      <w:rFonts w:asciiTheme="majorHAnsi" w:hAnsiTheme="majorHAnsi"/>
                      <w:sz w:val="20"/>
                      <w:szCs w:val="20"/>
                    </w:rPr>
                  </w:pPr>
                </w:p>
                <w:p w:rsidR="0088504A" w:rsidRDefault="0088504A" w:rsidP="0088504A">
                  <w:pPr>
                    <w:pStyle w:val="AralkYok"/>
                    <w:jc w:val="both"/>
                    <w:rPr>
                      <w:rFonts w:asciiTheme="majorHAnsi" w:hAnsiTheme="majorHAnsi"/>
                      <w:sz w:val="20"/>
                      <w:szCs w:val="20"/>
                    </w:rPr>
                  </w:pPr>
                </w:p>
                <w:p w:rsidR="00CC652C" w:rsidRDefault="00CC652C" w:rsidP="0088504A">
                  <w:pPr>
                    <w:pStyle w:val="AralkYok"/>
                    <w:jc w:val="both"/>
                    <w:rPr>
                      <w:rFonts w:asciiTheme="majorHAnsi" w:hAnsiTheme="majorHAnsi"/>
                      <w:sz w:val="20"/>
                      <w:szCs w:val="20"/>
                    </w:rPr>
                  </w:pPr>
                </w:p>
                <w:p w:rsidR="00CC652C" w:rsidRDefault="00CC652C" w:rsidP="0088504A">
                  <w:pPr>
                    <w:pStyle w:val="AralkYok"/>
                    <w:jc w:val="both"/>
                    <w:rPr>
                      <w:rFonts w:asciiTheme="majorHAnsi" w:hAnsiTheme="majorHAnsi"/>
                      <w:sz w:val="20"/>
                      <w:szCs w:val="20"/>
                    </w:rPr>
                  </w:pPr>
                </w:p>
                <w:p w:rsidR="00070459" w:rsidRDefault="00070459" w:rsidP="0088504A">
                  <w:pPr>
                    <w:pStyle w:val="AralkYok"/>
                    <w:jc w:val="both"/>
                    <w:rPr>
                      <w:rFonts w:asciiTheme="majorHAnsi" w:hAnsiTheme="majorHAnsi"/>
                      <w:sz w:val="20"/>
                      <w:szCs w:val="20"/>
                    </w:rPr>
                  </w:pPr>
                </w:p>
                <w:p w:rsidR="00CC652C" w:rsidRDefault="00CC652C" w:rsidP="0088504A">
                  <w:pPr>
                    <w:pStyle w:val="AralkYok"/>
                    <w:jc w:val="both"/>
                    <w:rPr>
                      <w:rFonts w:asciiTheme="majorHAnsi" w:hAnsiTheme="majorHAnsi"/>
                      <w:sz w:val="20"/>
                      <w:szCs w:val="20"/>
                    </w:rPr>
                  </w:pPr>
                </w:p>
                <w:p w:rsidR="0088504A" w:rsidRPr="003A50F0" w:rsidRDefault="0088504A" w:rsidP="0088504A">
                  <w:pPr>
                    <w:pStyle w:val="AralkYok"/>
                    <w:jc w:val="both"/>
                    <w:rPr>
                      <w:rFonts w:asciiTheme="majorHAnsi" w:hAnsiTheme="majorHAnsi"/>
                      <w:sz w:val="20"/>
                      <w:szCs w:val="20"/>
                    </w:rPr>
                  </w:pPr>
                </w:p>
              </w:tc>
            </w:tr>
            <w:tr w:rsidR="0088504A" w:rsidRPr="003A50F0" w:rsidTr="0088504A">
              <w:tc>
                <w:tcPr>
                  <w:tcW w:w="9720" w:type="dxa"/>
                </w:tcPr>
                <w:tbl>
                  <w:tblPr>
                    <w:tblStyle w:val="TabloKlavuzu"/>
                    <w:tblW w:w="9720" w:type="dxa"/>
                    <w:jc w:val="center"/>
                    <w:tblLayout w:type="fixed"/>
                    <w:tblLook w:val="04A0" w:firstRow="1" w:lastRow="0" w:firstColumn="1" w:lastColumn="0" w:noHBand="0" w:noVBand="1"/>
                  </w:tblPr>
                  <w:tblGrid>
                    <w:gridCol w:w="851"/>
                    <w:gridCol w:w="6889"/>
                    <w:gridCol w:w="1980"/>
                  </w:tblGrid>
                  <w:tr w:rsidR="0088504A" w:rsidRPr="00B143AB" w:rsidTr="0088504A">
                    <w:trPr>
                      <w:trHeight w:val="160"/>
                      <w:jc w:val="center"/>
                    </w:trPr>
                    <w:tc>
                      <w:tcPr>
                        <w:tcW w:w="9720" w:type="dxa"/>
                        <w:gridSpan w:val="3"/>
                        <w:shd w:val="clear" w:color="auto" w:fill="C00000"/>
                      </w:tcPr>
                      <w:p w:rsidR="0088504A" w:rsidRPr="002B13A7" w:rsidRDefault="0088504A" w:rsidP="0088504A">
                        <w:pPr>
                          <w:pStyle w:val="AralkYok"/>
                          <w:rPr>
                            <w:rFonts w:asciiTheme="majorHAnsi" w:hAnsiTheme="majorHAnsi"/>
                            <w:b/>
                            <w:color w:val="FFFFFF" w:themeColor="background1"/>
                            <w:sz w:val="24"/>
                            <w:szCs w:val="24"/>
                          </w:rPr>
                        </w:pPr>
                        <w:r w:rsidRPr="002B13A7">
                          <w:rPr>
                            <w:rFonts w:asciiTheme="majorHAnsi" w:hAnsiTheme="majorHAnsi"/>
                            <w:b/>
                            <w:color w:val="FFFFFF" w:themeColor="background1"/>
                            <w:sz w:val="24"/>
                            <w:szCs w:val="24"/>
                          </w:rPr>
                          <w:lastRenderedPageBreak/>
                          <w:t>TE</w:t>
                        </w:r>
                        <w:r>
                          <w:rPr>
                            <w:rFonts w:asciiTheme="majorHAnsi" w:hAnsiTheme="majorHAnsi"/>
                            <w:b/>
                            <w:color w:val="FFFFFF" w:themeColor="background1"/>
                            <w:sz w:val="24"/>
                            <w:szCs w:val="24"/>
                          </w:rPr>
                          <w:t>DBİRLER</w:t>
                        </w:r>
                        <w:r w:rsidRPr="002B13A7">
                          <w:rPr>
                            <w:rFonts w:asciiTheme="majorHAnsi" w:hAnsiTheme="majorHAnsi"/>
                            <w:b/>
                            <w:color w:val="FFFFFF" w:themeColor="background1"/>
                            <w:sz w:val="24"/>
                            <w:szCs w:val="24"/>
                          </w:rPr>
                          <w:t>3</w:t>
                        </w:r>
                        <w:r>
                          <w:rPr>
                            <w:rFonts w:asciiTheme="majorHAnsi" w:hAnsiTheme="majorHAnsi"/>
                            <w:b/>
                            <w:color w:val="FFFFFF" w:themeColor="background1"/>
                            <w:sz w:val="24"/>
                            <w:szCs w:val="24"/>
                          </w:rPr>
                          <w:t>.</w:t>
                        </w:r>
                        <w:r w:rsidRPr="002B13A7">
                          <w:rPr>
                            <w:rFonts w:asciiTheme="majorHAnsi" w:hAnsiTheme="majorHAnsi"/>
                            <w:b/>
                            <w:color w:val="FFFFFF" w:themeColor="background1"/>
                            <w:sz w:val="24"/>
                            <w:szCs w:val="24"/>
                          </w:rPr>
                          <w:t>2</w:t>
                        </w:r>
                        <w:r>
                          <w:rPr>
                            <w:rFonts w:asciiTheme="majorHAnsi" w:hAnsiTheme="majorHAnsi"/>
                            <w:b/>
                            <w:color w:val="FFFFFF" w:themeColor="background1"/>
                            <w:sz w:val="24"/>
                            <w:szCs w:val="24"/>
                          </w:rPr>
                          <w:t>.</w:t>
                        </w:r>
                      </w:p>
                    </w:tc>
                  </w:tr>
                  <w:tr w:rsidR="0088504A" w:rsidRPr="003A50F0" w:rsidTr="0088504A">
                    <w:trPr>
                      <w:trHeight w:val="107"/>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Sıra</w:t>
                        </w:r>
                      </w:p>
                    </w:tc>
                    <w:tc>
                      <w:tcPr>
                        <w:tcW w:w="6889"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Sorumlu Birim</w:t>
                        </w:r>
                      </w:p>
                    </w:tc>
                  </w:tr>
                  <w:tr w:rsidR="0088504A" w:rsidRPr="003A50F0" w:rsidTr="0088504A">
                    <w:trPr>
                      <w:trHeight w:val="415"/>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sidRPr="00765680">
                          <w:rPr>
                            <w:rFonts w:asciiTheme="majorHAnsi" w:hAnsiTheme="majorHAnsi"/>
                            <w:b/>
                            <w:sz w:val="20"/>
                            <w:szCs w:val="20"/>
                          </w:rPr>
                          <w:t>1</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Okullaşma ve sınıf mevcutları ile ilgili hedefler doğrultusunda oluşacak fiziki mekân ihtiyacını plan dönemi sonuna kadar karşılanması sağlanacaktır.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İnşaat Emlak</w:t>
                        </w:r>
                      </w:p>
                    </w:tc>
                  </w:tr>
                  <w:tr w:rsidR="0088504A" w:rsidRPr="003A50F0" w:rsidTr="0088504A">
                    <w:trPr>
                      <w:trHeight w:val="415"/>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2</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Ulusal ve uluslararası alternatif finansman kaynakları geliştirilecek ve bu yolla elde edilen kaynağın daha etkili ve verimli kullanılması sağlanacaktır.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r w:rsidR="0088504A" w:rsidRPr="003A50F0" w:rsidTr="0088504A">
                    <w:trPr>
                      <w:trHeight w:val="415"/>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3</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Okul ve kurumlarımızın ders ve laboratuvar araç-gereçleri, makine-teçhizat dâhil her türlü donatım malzemesi ihtiyaçlarını, öğretim programlarına ve teknolojik gelişmelere uygun olarak zamanında karşılanması sağlanacaktır.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Destek Hizmetleri</w:t>
                        </w:r>
                      </w:p>
                    </w:tc>
                  </w:tr>
                  <w:tr w:rsidR="0088504A" w:rsidRPr="003A50F0" w:rsidTr="0088504A">
                    <w:trPr>
                      <w:trHeight w:val="555"/>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4</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Okulların yapım ve donatımına yönelik hayırsever vatandaşları teşvik edecek kampanyalar düzenlenecektir.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Eğitim Birimleri</w:t>
                        </w:r>
                      </w:p>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İnşaat Emlak</w:t>
                        </w:r>
                      </w:p>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Destek Hizmetleri</w:t>
                        </w:r>
                      </w:p>
                    </w:tc>
                  </w:tr>
                  <w:tr w:rsidR="0088504A" w:rsidRPr="003A50F0" w:rsidTr="0088504A">
                    <w:trPr>
                      <w:trHeight w:val="280"/>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5</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Mülkiyeti gerçek veya özel hukuk tüzel kişiliklere ait imar planında okul alanı olarak ayrılmış arsaların kamulaştırılmasına çalışılacaktır.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İnşaat Emlak</w:t>
                        </w:r>
                      </w:p>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İnsan Kaynakları</w:t>
                        </w:r>
                      </w:p>
                    </w:tc>
                  </w:tr>
                  <w:tr w:rsidR="0088504A" w:rsidRPr="003A50F0" w:rsidTr="0088504A">
                    <w:trPr>
                      <w:trHeight w:val="109"/>
                      <w:jc w:val="center"/>
                    </w:trPr>
                    <w:tc>
                      <w:tcPr>
                        <w:tcW w:w="851"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6</w:t>
                        </w:r>
                      </w:p>
                    </w:tc>
                    <w:tc>
                      <w:tcPr>
                        <w:tcW w:w="6889"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Mevcut ve yeni açılacak MTE okul ve pansiyonlarının eğitim ortamları; standart fiziki mekân, sosyal mekân, donatım ve iş güvenliği esasları çerçevesinde oluşturulacaktır.</w:t>
                        </w:r>
                      </w:p>
                    </w:tc>
                    <w:tc>
                      <w:tcPr>
                        <w:tcW w:w="1980" w:type="dxa"/>
                        <w:shd w:val="clear" w:color="auto" w:fill="auto"/>
                        <w:vAlign w:val="center"/>
                      </w:tcPr>
                      <w:p w:rsidR="0088504A" w:rsidRPr="00765680" w:rsidRDefault="0088504A" w:rsidP="0088504A">
                        <w:pPr>
                          <w:pStyle w:val="AralkYok"/>
                          <w:jc w:val="center"/>
                          <w:rPr>
                            <w:rFonts w:asciiTheme="majorHAnsi" w:hAnsiTheme="majorHAnsi"/>
                            <w:sz w:val="20"/>
                            <w:szCs w:val="20"/>
                          </w:rPr>
                        </w:pPr>
                        <w:proofErr w:type="gramStart"/>
                        <w:r w:rsidRPr="00765680">
                          <w:rPr>
                            <w:rFonts w:asciiTheme="majorHAnsi" w:hAnsiTheme="majorHAnsi"/>
                            <w:sz w:val="20"/>
                            <w:szCs w:val="20"/>
                          </w:rPr>
                          <w:t>M.T.E</w:t>
                        </w:r>
                        <w:proofErr w:type="gramEnd"/>
                        <w:r w:rsidRPr="00765680">
                          <w:rPr>
                            <w:rFonts w:asciiTheme="majorHAnsi" w:hAnsiTheme="majorHAnsi"/>
                            <w:sz w:val="20"/>
                            <w:szCs w:val="20"/>
                          </w:rPr>
                          <w:t>.</w:t>
                        </w:r>
                      </w:p>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İnşaat Emlak</w:t>
                        </w:r>
                      </w:p>
                      <w:p w:rsidR="0088504A" w:rsidRPr="00765680" w:rsidRDefault="0088504A" w:rsidP="0088504A">
                        <w:pPr>
                          <w:pStyle w:val="AralkYok"/>
                          <w:jc w:val="center"/>
                          <w:rPr>
                            <w:rFonts w:asciiTheme="majorHAnsi" w:hAnsiTheme="majorHAnsi"/>
                            <w:sz w:val="20"/>
                            <w:szCs w:val="20"/>
                          </w:rPr>
                        </w:pPr>
                      </w:p>
                    </w:tc>
                  </w:tr>
                </w:tbl>
                <w:p w:rsidR="0088504A" w:rsidRPr="003A50F0" w:rsidRDefault="0088504A" w:rsidP="0088504A">
                  <w:pPr>
                    <w:spacing w:line="360" w:lineRule="auto"/>
                    <w:ind w:left="709" w:hanging="709"/>
                    <w:jc w:val="both"/>
                    <w:rPr>
                      <w:rFonts w:asciiTheme="majorHAnsi" w:hAnsiTheme="majorHAnsi"/>
                      <w:color w:val="0070C0"/>
                      <w:sz w:val="24"/>
                      <w:szCs w:val="24"/>
                      <w:lang w:eastAsia="tr-TR"/>
                    </w:rPr>
                  </w:pPr>
                </w:p>
              </w:tc>
            </w:tr>
            <w:tr w:rsidR="0088504A" w:rsidRPr="003F673D" w:rsidTr="0088504A">
              <w:tc>
                <w:tcPr>
                  <w:tcW w:w="9720" w:type="dxa"/>
                  <w:shd w:val="clear" w:color="auto" w:fill="C00000"/>
                </w:tcPr>
                <w:p w:rsidR="0088504A" w:rsidRPr="003F673D" w:rsidRDefault="0088504A" w:rsidP="0088504A">
                  <w:pPr>
                    <w:pStyle w:val="AralkYok"/>
                    <w:rPr>
                      <w:rFonts w:asciiTheme="majorHAnsi" w:hAnsiTheme="majorHAnsi"/>
                      <w:b/>
                      <w:sz w:val="24"/>
                      <w:szCs w:val="24"/>
                    </w:rPr>
                  </w:pPr>
                  <w:r w:rsidRPr="003F673D">
                    <w:rPr>
                      <w:rFonts w:asciiTheme="majorHAnsi" w:hAnsiTheme="majorHAnsi"/>
                      <w:b/>
                      <w:sz w:val="24"/>
                      <w:szCs w:val="24"/>
                    </w:rPr>
                    <w:t xml:space="preserve">STRATEJİK HEDEF </w:t>
                  </w:r>
                  <w:proofErr w:type="gramStart"/>
                  <w:r w:rsidRPr="003F673D">
                    <w:rPr>
                      <w:rFonts w:asciiTheme="majorHAnsi" w:hAnsiTheme="majorHAnsi"/>
                      <w:b/>
                      <w:sz w:val="24"/>
                      <w:szCs w:val="24"/>
                    </w:rPr>
                    <w:t>3.3</w:t>
                  </w:r>
                  <w:proofErr w:type="gramEnd"/>
                </w:p>
              </w:tc>
            </w:tr>
            <w:tr w:rsidR="0088504A" w:rsidRPr="003A50F0" w:rsidTr="0088504A">
              <w:tc>
                <w:tcPr>
                  <w:tcW w:w="9720" w:type="dxa"/>
                  <w:shd w:val="clear" w:color="auto" w:fill="FFFF00"/>
                </w:tcPr>
                <w:p w:rsidR="0088504A" w:rsidRPr="003A50F0" w:rsidRDefault="0088504A" w:rsidP="0088504A">
                  <w:pPr>
                    <w:pStyle w:val="AralkYok"/>
                    <w:rPr>
                      <w:rFonts w:asciiTheme="majorHAnsi" w:hAnsiTheme="majorHAnsi"/>
                      <w:sz w:val="20"/>
                      <w:szCs w:val="20"/>
                      <w:lang w:eastAsia="tr-TR"/>
                    </w:rPr>
                  </w:pPr>
                  <w:r w:rsidRPr="003A50F0">
                    <w:rPr>
                      <w:rFonts w:asciiTheme="majorHAnsi" w:hAnsiTheme="majorHAnsi"/>
                      <w:sz w:val="20"/>
                      <w:szCs w:val="20"/>
                      <w:lang w:eastAsia="tr-TR"/>
                    </w:rPr>
                    <w:t xml:space="preserve">                 Yönetim ve organizasyon yapısının dönüşümünü </w:t>
                  </w:r>
                  <w:proofErr w:type="spellStart"/>
                  <w:r w:rsidRPr="003A50F0">
                    <w:rPr>
                      <w:rFonts w:asciiTheme="majorHAnsi" w:hAnsiTheme="majorHAnsi"/>
                      <w:sz w:val="20"/>
                      <w:szCs w:val="20"/>
                      <w:lang w:eastAsia="tr-TR"/>
                    </w:rPr>
                    <w:t>tamamlayarak</w:t>
                  </w:r>
                  <w:r w:rsidRPr="00B65321">
                    <w:rPr>
                      <w:rFonts w:asciiTheme="majorHAnsi" w:hAnsiTheme="majorHAnsi"/>
                      <w:sz w:val="20"/>
                      <w:szCs w:val="20"/>
                      <w:lang w:eastAsia="tr-TR"/>
                    </w:rPr>
                    <w:t>Enformasyon</w:t>
                  </w:r>
                  <w:proofErr w:type="spellEnd"/>
                  <w:r w:rsidRPr="00B65321">
                    <w:rPr>
                      <w:rFonts w:asciiTheme="majorHAnsi" w:hAnsiTheme="majorHAnsi"/>
                      <w:sz w:val="20"/>
                      <w:szCs w:val="20"/>
                      <w:lang w:eastAsia="tr-TR"/>
                    </w:rPr>
                    <w:t xml:space="preserve"> teknolojilerinin kullanım oranların</w:t>
                  </w:r>
                  <w:r>
                    <w:rPr>
                      <w:rFonts w:asciiTheme="majorHAnsi" w:hAnsiTheme="majorHAnsi"/>
                      <w:sz w:val="20"/>
                      <w:szCs w:val="20"/>
                      <w:lang w:eastAsia="tr-TR"/>
                    </w:rPr>
                    <w:t>ı artırıp</w:t>
                  </w:r>
                  <w:r w:rsidRPr="003A50F0">
                    <w:rPr>
                      <w:rFonts w:asciiTheme="majorHAnsi" w:hAnsiTheme="majorHAnsi"/>
                      <w:sz w:val="20"/>
                      <w:szCs w:val="20"/>
                      <w:lang w:eastAsia="tr-TR"/>
                    </w:rPr>
                    <w:t xml:space="preserve"> plan dönemi sonuna kadar yaygınlaştırılmasını sağlamak</w:t>
                  </w:r>
                </w:p>
              </w:tc>
            </w:tr>
            <w:tr w:rsidR="0088504A" w:rsidRPr="003F673D" w:rsidTr="0088504A">
              <w:tc>
                <w:tcPr>
                  <w:tcW w:w="9720" w:type="dxa"/>
                  <w:shd w:val="clear" w:color="auto" w:fill="C00000"/>
                </w:tcPr>
                <w:p w:rsidR="0088504A" w:rsidRPr="003F673D" w:rsidRDefault="0088504A" w:rsidP="0088504A">
                  <w:pPr>
                    <w:pStyle w:val="AralkYok"/>
                    <w:rPr>
                      <w:rFonts w:asciiTheme="majorHAnsi" w:hAnsiTheme="majorHAnsi"/>
                      <w:b/>
                      <w:sz w:val="24"/>
                      <w:szCs w:val="24"/>
                    </w:rPr>
                  </w:pPr>
                  <w:r w:rsidRPr="003F673D">
                    <w:rPr>
                      <w:rFonts w:asciiTheme="majorHAnsi" w:hAnsiTheme="majorHAnsi"/>
                      <w:b/>
                      <w:sz w:val="24"/>
                      <w:szCs w:val="24"/>
                    </w:rPr>
                    <w:t>PERFORMANS GÖSTERGESİ</w:t>
                  </w:r>
                </w:p>
              </w:tc>
            </w:tr>
            <w:tr w:rsidR="0088504A" w:rsidRPr="003A50F0" w:rsidTr="0088504A">
              <w:tc>
                <w:tcPr>
                  <w:tcW w:w="9720" w:type="dxa"/>
                </w:tcPr>
                <w:tbl>
                  <w:tblPr>
                    <w:tblStyle w:val="TabloKlavuzu"/>
                    <w:tblW w:w="9683" w:type="dxa"/>
                    <w:jc w:val="center"/>
                    <w:tblInd w:w="206" w:type="dxa"/>
                    <w:tblLayout w:type="fixed"/>
                    <w:tblLook w:val="04A0" w:firstRow="1" w:lastRow="0" w:firstColumn="1" w:lastColumn="0" w:noHBand="0" w:noVBand="1"/>
                  </w:tblPr>
                  <w:tblGrid>
                    <w:gridCol w:w="6236"/>
                    <w:gridCol w:w="852"/>
                    <w:gridCol w:w="858"/>
                    <w:gridCol w:w="858"/>
                    <w:gridCol w:w="879"/>
                  </w:tblGrid>
                  <w:tr w:rsidR="0088504A" w:rsidRPr="003B4C24" w:rsidTr="0088504A">
                    <w:trPr>
                      <w:trHeight w:val="387"/>
                      <w:jc w:val="center"/>
                    </w:trPr>
                    <w:tc>
                      <w:tcPr>
                        <w:tcW w:w="3220" w:type="pct"/>
                        <w:vMerge w:val="restart"/>
                        <w:shd w:val="clear" w:color="auto" w:fill="D99594" w:themeFill="accent2" w:themeFillTint="99"/>
                        <w:vAlign w:val="center"/>
                      </w:tcPr>
                      <w:p w:rsidR="0088504A" w:rsidRPr="009C0656" w:rsidRDefault="0088504A" w:rsidP="0088504A">
                        <w:pPr>
                          <w:spacing w:line="360" w:lineRule="auto"/>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Gösterge</w:t>
                        </w:r>
                      </w:p>
                    </w:tc>
                    <w:tc>
                      <w:tcPr>
                        <w:tcW w:w="1326" w:type="pct"/>
                        <w:gridSpan w:val="3"/>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Önceki Yıllar</w:t>
                        </w:r>
                      </w:p>
                    </w:tc>
                    <w:tc>
                      <w:tcPr>
                        <w:tcW w:w="454"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Hedef</w:t>
                        </w:r>
                      </w:p>
                    </w:tc>
                  </w:tr>
                  <w:tr w:rsidR="0088504A" w:rsidRPr="003B4C24" w:rsidTr="0088504A">
                    <w:trPr>
                      <w:trHeight w:val="387"/>
                      <w:jc w:val="center"/>
                    </w:trPr>
                    <w:tc>
                      <w:tcPr>
                        <w:tcW w:w="3220" w:type="pct"/>
                        <w:vMerge/>
                        <w:shd w:val="clear" w:color="auto" w:fill="D99594" w:themeFill="accent2" w:themeFillTint="99"/>
                        <w:vAlign w:val="center"/>
                      </w:tcPr>
                      <w:p w:rsidR="0088504A" w:rsidRPr="009C0656" w:rsidRDefault="0088504A" w:rsidP="0088504A">
                        <w:pPr>
                          <w:spacing w:line="360" w:lineRule="auto"/>
                          <w:jc w:val="center"/>
                          <w:rPr>
                            <w:rFonts w:asciiTheme="majorHAnsi" w:hAnsiTheme="majorHAnsi"/>
                            <w:b/>
                            <w:color w:val="FFFFFF" w:themeColor="background1"/>
                            <w:sz w:val="20"/>
                            <w:szCs w:val="20"/>
                          </w:rPr>
                        </w:pPr>
                      </w:p>
                    </w:tc>
                    <w:tc>
                      <w:tcPr>
                        <w:tcW w:w="440"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2011 2012</w:t>
                        </w:r>
                      </w:p>
                    </w:tc>
                    <w:tc>
                      <w:tcPr>
                        <w:tcW w:w="443"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2012 2013</w:t>
                        </w:r>
                      </w:p>
                    </w:tc>
                    <w:tc>
                      <w:tcPr>
                        <w:tcW w:w="442"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2013 2014</w:t>
                        </w:r>
                      </w:p>
                    </w:tc>
                    <w:tc>
                      <w:tcPr>
                        <w:tcW w:w="454" w:type="pct"/>
                        <w:shd w:val="clear" w:color="auto" w:fill="D99594" w:themeFill="accent2" w:themeFillTint="99"/>
                        <w:vAlign w:val="center"/>
                      </w:tcPr>
                      <w:p w:rsidR="0088504A" w:rsidRPr="009C0656" w:rsidRDefault="0088504A" w:rsidP="0088504A">
                        <w:pPr>
                          <w:pStyle w:val="AralkYok"/>
                          <w:jc w:val="center"/>
                          <w:rPr>
                            <w:rFonts w:asciiTheme="majorHAnsi" w:hAnsiTheme="majorHAnsi"/>
                            <w:b/>
                            <w:color w:val="FFFFFF" w:themeColor="background1"/>
                            <w:sz w:val="20"/>
                            <w:szCs w:val="20"/>
                          </w:rPr>
                        </w:pPr>
                        <w:r w:rsidRPr="009C0656">
                          <w:rPr>
                            <w:rFonts w:asciiTheme="majorHAnsi" w:hAnsiTheme="majorHAnsi"/>
                            <w:b/>
                            <w:color w:val="FFFFFF" w:themeColor="background1"/>
                            <w:sz w:val="20"/>
                            <w:szCs w:val="20"/>
                          </w:rPr>
                          <w:t>2018 2019</w:t>
                        </w:r>
                      </w:p>
                    </w:tc>
                  </w:tr>
                  <w:tr w:rsidR="0088504A" w:rsidRPr="003B4C24" w:rsidTr="0088504A">
                    <w:trPr>
                      <w:trHeight w:val="56"/>
                      <w:jc w:val="center"/>
                    </w:trPr>
                    <w:tc>
                      <w:tcPr>
                        <w:tcW w:w="3220" w:type="pct"/>
                        <w:vAlign w:val="center"/>
                      </w:tcPr>
                      <w:p w:rsidR="0088504A" w:rsidRPr="003B4C24" w:rsidRDefault="0088504A" w:rsidP="0088504A">
                        <w:pPr>
                          <w:rPr>
                            <w:rFonts w:asciiTheme="majorHAnsi" w:hAnsiTheme="majorHAnsi"/>
                            <w:sz w:val="20"/>
                            <w:szCs w:val="20"/>
                          </w:rPr>
                        </w:pPr>
                        <w:r w:rsidRPr="003B4C24">
                          <w:rPr>
                            <w:rFonts w:asciiTheme="majorHAnsi" w:hAnsiTheme="majorHAnsi"/>
                            <w:sz w:val="20"/>
                            <w:szCs w:val="20"/>
                          </w:rPr>
                          <w:t>Görüşleri alınan paydaş sayısı</w:t>
                        </w:r>
                      </w:p>
                    </w:tc>
                    <w:tc>
                      <w:tcPr>
                        <w:tcW w:w="440" w:type="pct"/>
                        <w:shd w:val="clear" w:color="auto" w:fill="FDE9D9" w:themeFill="accent6" w:themeFillTint="33"/>
                        <w:vAlign w:val="center"/>
                      </w:tcPr>
                      <w:p w:rsidR="0088504A" w:rsidRPr="003B4C24" w:rsidRDefault="00691C30" w:rsidP="0088504A">
                        <w:pPr>
                          <w:jc w:val="center"/>
                          <w:rPr>
                            <w:rFonts w:asciiTheme="majorHAnsi" w:hAnsiTheme="majorHAnsi"/>
                            <w:sz w:val="20"/>
                            <w:szCs w:val="20"/>
                          </w:rPr>
                        </w:pPr>
                        <w:r>
                          <w:rPr>
                            <w:rFonts w:asciiTheme="majorHAnsi" w:hAnsiTheme="majorHAnsi"/>
                            <w:sz w:val="20"/>
                            <w:szCs w:val="20"/>
                          </w:rPr>
                          <w:t>21</w:t>
                        </w:r>
                      </w:p>
                    </w:tc>
                    <w:tc>
                      <w:tcPr>
                        <w:tcW w:w="443" w:type="pct"/>
                        <w:shd w:val="clear" w:color="auto" w:fill="FDE9D9" w:themeFill="accent6" w:themeFillTint="33"/>
                        <w:vAlign w:val="center"/>
                      </w:tcPr>
                      <w:p w:rsidR="0088504A" w:rsidRPr="003B4C24" w:rsidRDefault="00691C30" w:rsidP="0088504A">
                        <w:pPr>
                          <w:jc w:val="center"/>
                          <w:rPr>
                            <w:rFonts w:asciiTheme="majorHAnsi" w:hAnsiTheme="majorHAnsi"/>
                            <w:sz w:val="20"/>
                            <w:szCs w:val="20"/>
                          </w:rPr>
                        </w:pPr>
                        <w:r>
                          <w:rPr>
                            <w:rFonts w:asciiTheme="majorHAnsi" w:hAnsiTheme="majorHAnsi"/>
                            <w:sz w:val="20"/>
                            <w:szCs w:val="20"/>
                          </w:rPr>
                          <w:t>21</w:t>
                        </w:r>
                      </w:p>
                    </w:tc>
                    <w:tc>
                      <w:tcPr>
                        <w:tcW w:w="442" w:type="pct"/>
                        <w:shd w:val="clear" w:color="auto" w:fill="FDE9D9" w:themeFill="accent6" w:themeFillTint="33"/>
                        <w:vAlign w:val="center"/>
                      </w:tcPr>
                      <w:p w:rsidR="0088504A" w:rsidRPr="003B4C24" w:rsidRDefault="00691C30" w:rsidP="0088504A">
                        <w:pPr>
                          <w:jc w:val="center"/>
                          <w:rPr>
                            <w:rFonts w:asciiTheme="majorHAnsi" w:hAnsiTheme="majorHAnsi"/>
                            <w:sz w:val="20"/>
                            <w:szCs w:val="20"/>
                          </w:rPr>
                        </w:pPr>
                        <w:r>
                          <w:rPr>
                            <w:rFonts w:asciiTheme="majorHAnsi" w:hAnsiTheme="majorHAnsi"/>
                            <w:sz w:val="20"/>
                            <w:szCs w:val="20"/>
                          </w:rPr>
                          <w:t>21</w:t>
                        </w:r>
                      </w:p>
                    </w:tc>
                    <w:tc>
                      <w:tcPr>
                        <w:tcW w:w="454" w:type="pct"/>
                        <w:shd w:val="clear" w:color="auto" w:fill="EAF1DD" w:themeFill="accent3" w:themeFillTint="33"/>
                        <w:vAlign w:val="center"/>
                      </w:tcPr>
                      <w:p w:rsidR="0088504A" w:rsidRPr="003B4C24" w:rsidRDefault="00691C30" w:rsidP="0088504A">
                        <w:pPr>
                          <w:jc w:val="center"/>
                          <w:rPr>
                            <w:rFonts w:asciiTheme="majorHAnsi" w:hAnsiTheme="majorHAnsi"/>
                            <w:sz w:val="20"/>
                            <w:szCs w:val="20"/>
                          </w:rPr>
                        </w:pPr>
                        <w:r>
                          <w:rPr>
                            <w:rFonts w:asciiTheme="majorHAnsi" w:hAnsiTheme="majorHAnsi"/>
                            <w:sz w:val="20"/>
                            <w:szCs w:val="20"/>
                          </w:rPr>
                          <w:t>21</w:t>
                        </w:r>
                      </w:p>
                    </w:tc>
                  </w:tr>
                  <w:tr w:rsidR="0088504A" w:rsidRPr="003B4C24" w:rsidTr="0088504A">
                    <w:trPr>
                      <w:trHeight w:val="219"/>
                      <w:jc w:val="center"/>
                    </w:trPr>
                    <w:tc>
                      <w:tcPr>
                        <w:tcW w:w="3220" w:type="pct"/>
                        <w:vAlign w:val="center"/>
                      </w:tcPr>
                      <w:p w:rsidR="0088504A" w:rsidRPr="003B4C24" w:rsidRDefault="0088504A" w:rsidP="0088504A">
                        <w:pPr>
                          <w:rPr>
                            <w:rFonts w:asciiTheme="majorHAnsi" w:hAnsiTheme="majorHAnsi"/>
                            <w:sz w:val="20"/>
                            <w:szCs w:val="20"/>
                          </w:rPr>
                        </w:pPr>
                        <w:r w:rsidRPr="003B4C24">
                          <w:rPr>
                            <w:rFonts w:asciiTheme="majorHAnsi" w:hAnsiTheme="majorHAnsi"/>
                            <w:sz w:val="20"/>
                            <w:szCs w:val="20"/>
                          </w:rPr>
                          <w:t>Görüşlere cevap verilen paydaş sayısı</w:t>
                        </w:r>
                      </w:p>
                    </w:tc>
                    <w:tc>
                      <w:tcPr>
                        <w:tcW w:w="440" w:type="pct"/>
                        <w:shd w:val="clear" w:color="auto" w:fill="FDE9D9" w:themeFill="accent6" w:themeFillTint="33"/>
                        <w:vAlign w:val="center"/>
                      </w:tcPr>
                      <w:p w:rsidR="0088504A" w:rsidRPr="003B4C24" w:rsidRDefault="00691C30" w:rsidP="0088504A">
                        <w:pPr>
                          <w:spacing w:line="276" w:lineRule="auto"/>
                          <w:jc w:val="center"/>
                          <w:rPr>
                            <w:rFonts w:asciiTheme="majorHAnsi" w:hAnsiTheme="majorHAnsi"/>
                            <w:sz w:val="20"/>
                            <w:szCs w:val="20"/>
                          </w:rPr>
                        </w:pPr>
                        <w:r>
                          <w:rPr>
                            <w:rFonts w:asciiTheme="majorHAnsi" w:hAnsiTheme="majorHAnsi"/>
                            <w:sz w:val="20"/>
                            <w:szCs w:val="20"/>
                          </w:rPr>
                          <w:t>12</w:t>
                        </w:r>
                      </w:p>
                    </w:tc>
                    <w:tc>
                      <w:tcPr>
                        <w:tcW w:w="443" w:type="pct"/>
                        <w:shd w:val="clear" w:color="auto" w:fill="FDE9D9" w:themeFill="accent6" w:themeFillTint="33"/>
                        <w:vAlign w:val="center"/>
                      </w:tcPr>
                      <w:p w:rsidR="0088504A" w:rsidRPr="003B4C24" w:rsidRDefault="00691C30" w:rsidP="0088504A">
                        <w:pPr>
                          <w:spacing w:line="276" w:lineRule="auto"/>
                          <w:jc w:val="center"/>
                          <w:rPr>
                            <w:rFonts w:asciiTheme="majorHAnsi" w:hAnsiTheme="majorHAnsi"/>
                            <w:sz w:val="20"/>
                            <w:szCs w:val="20"/>
                          </w:rPr>
                        </w:pPr>
                        <w:r>
                          <w:rPr>
                            <w:rFonts w:asciiTheme="majorHAnsi" w:hAnsiTheme="majorHAnsi"/>
                            <w:sz w:val="20"/>
                            <w:szCs w:val="20"/>
                          </w:rPr>
                          <w:t>14</w:t>
                        </w:r>
                      </w:p>
                    </w:tc>
                    <w:tc>
                      <w:tcPr>
                        <w:tcW w:w="442" w:type="pct"/>
                        <w:shd w:val="clear" w:color="auto" w:fill="FDE9D9" w:themeFill="accent6" w:themeFillTint="33"/>
                        <w:vAlign w:val="center"/>
                      </w:tcPr>
                      <w:p w:rsidR="0088504A" w:rsidRPr="003B4C24" w:rsidRDefault="00691C30" w:rsidP="0088504A">
                        <w:pPr>
                          <w:spacing w:line="276" w:lineRule="auto"/>
                          <w:jc w:val="center"/>
                          <w:rPr>
                            <w:rFonts w:asciiTheme="majorHAnsi" w:hAnsiTheme="majorHAnsi"/>
                            <w:sz w:val="20"/>
                            <w:szCs w:val="20"/>
                          </w:rPr>
                        </w:pPr>
                        <w:r>
                          <w:rPr>
                            <w:rFonts w:asciiTheme="majorHAnsi" w:hAnsiTheme="majorHAnsi"/>
                            <w:sz w:val="20"/>
                            <w:szCs w:val="20"/>
                          </w:rPr>
                          <w:t>18</w:t>
                        </w:r>
                      </w:p>
                    </w:tc>
                    <w:tc>
                      <w:tcPr>
                        <w:tcW w:w="454" w:type="pct"/>
                        <w:shd w:val="clear" w:color="auto" w:fill="EAF1DD" w:themeFill="accent3" w:themeFillTint="33"/>
                        <w:vAlign w:val="center"/>
                      </w:tcPr>
                      <w:p w:rsidR="0088504A" w:rsidRPr="003B4C24" w:rsidRDefault="00691C30" w:rsidP="0088504A">
                        <w:pPr>
                          <w:spacing w:line="276" w:lineRule="auto"/>
                          <w:jc w:val="center"/>
                          <w:rPr>
                            <w:rFonts w:asciiTheme="majorHAnsi" w:hAnsiTheme="majorHAnsi"/>
                            <w:sz w:val="20"/>
                            <w:szCs w:val="20"/>
                          </w:rPr>
                        </w:pPr>
                        <w:r>
                          <w:rPr>
                            <w:rFonts w:asciiTheme="majorHAnsi" w:hAnsiTheme="majorHAnsi"/>
                            <w:sz w:val="20"/>
                            <w:szCs w:val="20"/>
                          </w:rPr>
                          <w:t>21</w:t>
                        </w:r>
                      </w:p>
                    </w:tc>
                  </w:tr>
                  <w:tr w:rsidR="0088504A" w:rsidRPr="003B4C24" w:rsidTr="0088504A">
                    <w:trPr>
                      <w:trHeight w:val="399"/>
                      <w:jc w:val="center"/>
                    </w:trPr>
                    <w:tc>
                      <w:tcPr>
                        <w:tcW w:w="3220" w:type="pct"/>
                        <w:vAlign w:val="center"/>
                      </w:tcPr>
                      <w:p w:rsidR="0088504A" w:rsidRPr="003B4C24" w:rsidRDefault="0088504A" w:rsidP="0088504A">
                        <w:pPr>
                          <w:rPr>
                            <w:rFonts w:asciiTheme="majorHAnsi" w:hAnsiTheme="majorHAnsi"/>
                            <w:sz w:val="20"/>
                            <w:szCs w:val="20"/>
                          </w:rPr>
                        </w:pPr>
                        <w:r w:rsidRPr="003B4C24">
                          <w:rPr>
                            <w:rFonts w:asciiTheme="majorHAnsi" w:hAnsiTheme="majorHAnsi"/>
                            <w:sz w:val="20"/>
                            <w:szCs w:val="20"/>
                          </w:rPr>
                          <w:t>Stratejik planda yer alan hedeflere ulaşma konusunda birimlerin performanslarını ortaya koyan izleme raporlarının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16</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16</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16</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16</w:t>
                        </w:r>
                      </w:p>
                    </w:tc>
                  </w:tr>
                  <w:tr w:rsidR="0088504A" w:rsidRPr="003B4C24" w:rsidTr="0088504A">
                    <w:trPr>
                      <w:trHeight w:val="87"/>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Rehberlik ve denetimi yapılan kurum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16</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16</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16</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16</w:t>
                        </w:r>
                      </w:p>
                    </w:tc>
                  </w:tr>
                  <w:tr w:rsidR="0088504A" w:rsidRPr="003B4C24" w:rsidTr="0088504A">
                    <w:trPr>
                      <w:trHeight w:val="399"/>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Rehberlik ve denetim sonrası zayıf yönü ortaya çıkan kurum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3</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w:t>
                        </w:r>
                      </w:p>
                    </w:tc>
                  </w:tr>
                  <w:tr w:rsidR="0088504A" w:rsidRPr="003B4C24" w:rsidTr="0088504A">
                    <w:trPr>
                      <w:trHeight w:val="399"/>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Zayıf yönü ortaya çıkan kurumlardan iyileştirilmesi yapılmış kurum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w:t>
                        </w:r>
                      </w:p>
                    </w:tc>
                  </w:tr>
                  <w:tr w:rsidR="0088504A" w:rsidRPr="003B4C24" w:rsidTr="0088504A">
                    <w:trPr>
                      <w:trHeight w:val="60"/>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Gerçekleştirilen yetki devri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54" w:type="pct"/>
                        <w:shd w:val="clear" w:color="auto" w:fill="EAF1DD" w:themeFill="accent3" w:themeFillTint="33"/>
                        <w:vAlign w:val="center"/>
                      </w:tcPr>
                      <w:p w:rsidR="0088504A" w:rsidRPr="003B4C24" w:rsidRDefault="00F522B0" w:rsidP="0088504A">
                        <w:pPr>
                          <w:jc w:val="center"/>
                          <w:rPr>
                            <w:rFonts w:asciiTheme="majorHAnsi" w:hAnsiTheme="majorHAnsi"/>
                            <w:sz w:val="20"/>
                            <w:szCs w:val="20"/>
                          </w:rPr>
                        </w:pPr>
                        <w:r>
                          <w:rPr>
                            <w:rFonts w:asciiTheme="majorHAnsi" w:hAnsiTheme="majorHAnsi"/>
                            <w:sz w:val="20"/>
                            <w:szCs w:val="20"/>
                          </w:rPr>
                          <w:t>-</w:t>
                        </w:r>
                      </w:p>
                    </w:tc>
                  </w:tr>
                  <w:tr w:rsidR="0088504A" w:rsidRPr="003B4C24" w:rsidTr="0088504A">
                    <w:trPr>
                      <w:trHeight w:val="63"/>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Yurt dışında görevlendirilen öğretmen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54" w:type="pct"/>
                        <w:shd w:val="clear" w:color="auto" w:fill="EAF1DD" w:themeFill="accent3" w:themeFillTint="33"/>
                        <w:vAlign w:val="center"/>
                      </w:tcPr>
                      <w:p w:rsidR="0088504A" w:rsidRPr="003B4C24" w:rsidRDefault="00F522B0" w:rsidP="0088504A">
                        <w:pPr>
                          <w:jc w:val="center"/>
                          <w:rPr>
                            <w:rFonts w:asciiTheme="majorHAnsi" w:hAnsiTheme="majorHAnsi"/>
                            <w:sz w:val="20"/>
                            <w:szCs w:val="20"/>
                          </w:rPr>
                        </w:pPr>
                        <w:r>
                          <w:rPr>
                            <w:rFonts w:asciiTheme="majorHAnsi" w:hAnsiTheme="majorHAnsi"/>
                            <w:sz w:val="20"/>
                            <w:szCs w:val="20"/>
                          </w:rPr>
                          <w:t>3</w:t>
                        </w:r>
                      </w:p>
                    </w:tc>
                  </w:tr>
                  <w:tr w:rsidR="0088504A" w:rsidRPr="003B4C24" w:rsidTr="0088504A">
                    <w:trPr>
                      <w:trHeight w:val="138"/>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color w:val="000000" w:themeColor="text1"/>
                            <w:sz w:val="20"/>
                            <w:szCs w:val="20"/>
                          </w:rPr>
                        </w:pPr>
                        <w:r w:rsidRPr="003B4C24">
                          <w:rPr>
                            <w:rFonts w:asciiTheme="majorHAnsi" w:hAnsiTheme="majorHAnsi"/>
                            <w:color w:val="000000" w:themeColor="text1"/>
                            <w:sz w:val="20"/>
                            <w:szCs w:val="20"/>
                          </w:rPr>
                          <w:t xml:space="preserve">MTSK alanında </w:t>
                        </w:r>
                        <w:proofErr w:type="spellStart"/>
                        <w:r w:rsidRPr="003B4C24">
                          <w:rPr>
                            <w:rFonts w:asciiTheme="majorHAnsi" w:hAnsiTheme="majorHAnsi"/>
                            <w:color w:val="000000" w:themeColor="text1"/>
                            <w:sz w:val="20"/>
                            <w:szCs w:val="20"/>
                          </w:rPr>
                          <w:t>hizmetiçi</w:t>
                        </w:r>
                        <w:proofErr w:type="spellEnd"/>
                        <w:r w:rsidRPr="003B4C24">
                          <w:rPr>
                            <w:rFonts w:asciiTheme="majorHAnsi" w:hAnsiTheme="majorHAnsi"/>
                            <w:color w:val="000000" w:themeColor="text1"/>
                            <w:sz w:val="20"/>
                            <w:szCs w:val="20"/>
                          </w:rPr>
                          <w:t xml:space="preserve"> eğitime alınan personel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color w:val="000000" w:themeColor="text1"/>
                            <w:sz w:val="20"/>
                            <w:szCs w:val="20"/>
                          </w:rPr>
                        </w:pPr>
                        <w:r>
                          <w:rPr>
                            <w:rFonts w:asciiTheme="majorHAnsi" w:hAnsiTheme="majorHAnsi"/>
                            <w:color w:val="000000" w:themeColor="text1"/>
                            <w:sz w:val="20"/>
                            <w:szCs w:val="20"/>
                          </w:rPr>
                          <w:t>-</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color w:val="000000" w:themeColor="text1"/>
                            <w:sz w:val="20"/>
                            <w:szCs w:val="20"/>
                          </w:rPr>
                        </w:pPr>
                        <w:r>
                          <w:rPr>
                            <w:rFonts w:asciiTheme="majorHAnsi" w:hAnsiTheme="majorHAnsi"/>
                            <w:color w:val="000000" w:themeColor="text1"/>
                            <w:sz w:val="20"/>
                            <w:szCs w:val="20"/>
                          </w:rPr>
                          <w:t>-</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color w:val="000000" w:themeColor="text1"/>
                            <w:sz w:val="20"/>
                            <w:szCs w:val="20"/>
                          </w:rPr>
                        </w:pPr>
                        <w:r>
                          <w:rPr>
                            <w:rFonts w:asciiTheme="majorHAnsi" w:hAnsiTheme="majorHAnsi"/>
                            <w:color w:val="000000" w:themeColor="text1"/>
                            <w:sz w:val="20"/>
                            <w:szCs w:val="20"/>
                          </w:rPr>
                          <w:t>-</w:t>
                        </w:r>
                      </w:p>
                    </w:tc>
                    <w:tc>
                      <w:tcPr>
                        <w:tcW w:w="454" w:type="pct"/>
                        <w:shd w:val="clear" w:color="auto" w:fill="EAF1DD" w:themeFill="accent3" w:themeFillTint="33"/>
                        <w:vAlign w:val="center"/>
                      </w:tcPr>
                      <w:p w:rsidR="0088504A" w:rsidRPr="003B4C24" w:rsidRDefault="00F522B0" w:rsidP="0088504A">
                        <w:pPr>
                          <w:jc w:val="center"/>
                          <w:rPr>
                            <w:rFonts w:asciiTheme="majorHAnsi" w:hAnsiTheme="majorHAnsi"/>
                            <w:color w:val="000000" w:themeColor="text1"/>
                            <w:sz w:val="20"/>
                            <w:szCs w:val="20"/>
                          </w:rPr>
                        </w:pPr>
                        <w:r>
                          <w:rPr>
                            <w:rFonts w:asciiTheme="majorHAnsi" w:hAnsiTheme="majorHAnsi"/>
                            <w:color w:val="000000" w:themeColor="text1"/>
                            <w:sz w:val="20"/>
                            <w:szCs w:val="20"/>
                          </w:rPr>
                          <w:t>-</w:t>
                        </w:r>
                      </w:p>
                    </w:tc>
                  </w:tr>
                  <w:tr w:rsidR="0088504A" w:rsidRPr="003B4C24" w:rsidTr="0088504A">
                    <w:trPr>
                      <w:trHeight w:val="56"/>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Burs alan öğrenci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9</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11</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10</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12</w:t>
                        </w:r>
                      </w:p>
                    </w:tc>
                  </w:tr>
                  <w:tr w:rsidR="0088504A" w:rsidRPr="003B4C24" w:rsidTr="0088504A">
                    <w:trPr>
                      <w:trHeight w:val="60"/>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Sosyal ortaklarla yapılan protokol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w:t>
                        </w:r>
                      </w:p>
                    </w:tc>
                    <w:tc>
                      <w:tcPr>
                        <w:tcW w:w="442" w:type="pct"/>
                        <w:shd w:val="clear" w:color="auto" w:fill="FDE9D9" w:themeFill="accent6" w:themeFillTint="33"/>
                        <w:vAlign w:val="center"/>
                      </w:tcPr>
                      <w:p w:rsidR="0088504A" w:rsidRPr="003B4C24" w:rsidRDefault="0088504A" w:rsidP="0088504A">
                        <w:pPr>
                          <w:jc w:val="center"/>
                          <w:rPr>
                            <w:rFonts w:asciiTheme="majorHAnsi" w:hAnsiTheme="majorHAnsi"/>
                            <w:sz w:val="20"/>
                            <w:szCs w:val="20"/>
                          </w:rPr>
                        </w:pP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3</w:t>
                        </w:r>
                      </w:p>
                    </w:tc>
                  </w:tr>
                  <w:tr w:rsidR="0088504A" w:rsidRPr="003B4C24" w:rsidTr="0088504A">
                    <w:trPr>
                      <w:trHeight w:val="60"/>
                      <w:jc w:val="center"/>
                    </w:trPr>
                    <w:tc>
                      <w:tcPr>
                        <w:tcW w:w="3220" w:type="pct"/>
                        <w:vAlign w:val="center"/>
                      </w:tcPr>
                      <w:p w:rsidR="0088504A" w:rsidRPr="003B4C24" w:rsidRDefault="0088504A" w:rsidP="0088504A">
                        <w:pPr>
                          <w:pStyle w:val="ListeParagraf"/>
                          <w:tabs>
                            <w:tab w:val="left" w:pos="7310"/>
                          </w:tabs>
                          <w:ind w:left="0"/>
                          <w:rPr>
                            <w:rFonts w:asciiTheme="majorHAnsi" w:hAnsiTheme="majorHAnsi"/>
                            <w:sz w:val="20"/>
                            <w:szCs w:val="20"/>
                          </w:rPr>
                        </w:pPr>
                        <w:r w:rsidRPr="003B4C24">
                          <w:rPr>
                            <w:rFonts w:asciiTheme="majorHAnsi" w:hAnsiTheme="majorHAnsi"/>
                            <w:sz w:val="20"/>
                            <w:szCs w:val="20"/>
                          </w:rPr>
                          <w:t>AB’ye uyum sürecinde gerçekleştirilen proje sayısı</w:t>
                        </w:r>
                      </w:p>
                    </w:tc>
                    <w:tc>
                      <w:tcPr>
                        <w:tcW w:w="440" w:type="pct"/>
                        <w:shd w:val="clear" w:color="auto" w:fill="FDE9D9" w:themeFill="accent6" w:themeFillTint="33"/>
                        <w:vAlign w:val="center"/>
                      </w:tcPr>
                      <w:p w:rsidR="0088504A" w:rsidRPr="003B4C24" w:rsidRDefault="002706FF" w:rsidP="0088504A">
                        <w:pPr>
                          <w:jc w:val="center"/>
                          <w:rPr>
                            <w:rFonts w:asciiTheme="majorHAnsi" w:hAnsiTheme="majorHAnsi"/>
                            <w:sz w:val="20"/>
                            <w:szCs w:val="20"/>
                          </w:rPr>
                        </w:pPr>
                        <w:r>
                          <w:rPr>
                            <w:rFonts w:asciiTheme="majorHAnsi" w:hAnsiTheme="majorHAnsi"/>
                            <w:sz w:val="20"/>
                            <w:szCs w:val="20"/>
                          </w:rPr>
                          <w:t>4</w:t>
                        </w:r>
                      </w:p>
                    </w:tc>
                    <w:tc>
                      <w:tcPr>
                        <w:tcW w:w="443" w:type="pct"/>
                        <w:shd w:val="clear" w:color="auto" w:fill="FDE9D9" w:themeFill="accent6" w:themeFillTint="33"/>
                        <w:vAlign w:val="center"/>
                      </w:tcPr>
                      <w:p w:rsidR="0088504A" w:rsidRPr="003B4C24" w:rsidRDefault="002706FF"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2706FF" w:rsidP="0088504A">
                        <w:pPr>
                          <w:jc w:val="center"/>
                          <w:rPr>
                            <w:rFonts w:asciiTheme="majorHAnsi" w:hAnsiTheme="majorHAnsi"/>
                            <w:sz w:val="20"/>
                            <w:szCs w:val="20"/>
                          </w:rPr>
                        </w:pPr>
                        <w:r>
                          <w:rPr>
                            <w:rFonts w:asciiTheme="majorHAnsi" w:hAnsiTheme="majorHAnsi"/>
                            <w:sz w:val="20"/>
                            <w:szCs w:val="20"/>
                          </w:rPr>
                          <w:t>-</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3</w:t>
                        </w:r>
                      </w:p>
                    </w:tc>
                  </w:tr>
                  <w:tr w:rsidR="0088504A" w:rsidRPr="003B4C24" w:rsidTr="0088504A">
                    <w:trPr>
                      <w:trHeight w:val="93"/>
                      <w:jc w:val="center"/>
                    </w:trPr>
                    <w:tc>
                      <w:tcPr>
                        <w:tcW w:w="3220" w:type="pct"/>
                        <w:vAlign w:val="center"/>
                      </w:tcPr>
                      <w:p w:rsidR="0088504A" w:rsidRPr="003B4C24" w:rsidRDefault="0088504A" w:rsidP="0088504A">
                        <w:pPr>
                          <w:rPr>
                            <w:rFonts w:asciiTheme="majorHAnsi" w:hAnsiTheme="majorHAnsi"/>
                            <w:sz w:val="20"/>
                            <w:szCs w:val="20"/>
                          </w:rPr>
                        </w:pPr>
                        <w:r w:rsidRPr="003B4C24">
                          <w:rPr>
                            <w:rFonts w:asciiTheme="majorHAnsi" w:hAnsiTheme="majorHAnsi"/>
                            <w:sz w:val="20"/>
                            <w:szCs w:val="20"/>
                          </w:rPr>
                          <w:t>Uygulanan ulusal ve uluslararası proje sayısı</w:t>
                        </w:r>
                      </w:p>
                    </w:tc>
                    <w:tc>
                      <w:tcPr>
                        <w:tcW w:w="440" w:type="pct"/>
                        <w:shd w:val="clear" w:color="auto" w:fill="FDE9D9" w:themeFill="accent6" w:themeFillTint="33"/>
                        <w:vAlign w:val="center"/>
                      </w:tcPr>
                      <w:p w:rsidR="0088504A" w:rsidRPr="003B4C24" w:rsidRDefault="002706FF" w:rsidP="0088504A">
                        <w:pPr>
                          <w:jc w:val="center"/>
                          <w:rPr>
                            <w:rFonts w:asciiTheme="majorHAnsi" w:hAnsiTheme="majorHAnsi"/>
                            <w:sz w:val="20"/>
                            <w:szCs w:val="20"/>
                          </w:rPr>
                        </w:pPr>
                        <w:r>
                          <w:rPr>
                            <w:rFonts w:asciiTheme="majorHAnsi" w:hAnsiTheme="majorHAnsi"/>
                            <w:sz w:val="20"/>
                            <w:szCs w:val="20"/>
                          </w:rPr>
                          <w:t>4</w:t>
                        </w:r>
                      </w:p>
                    </w:tc>
                    <w:tc>
                      <w:tcPr>
                        <w:tcW w:w="443" w:type="pct"/>
                        <w:shd w:val="clear" w:color="auto" w:fill="FDE9D9" w:themeFill="accent6" w:themeFillTint="33"/>
                        <w:vAlign w:val="center"/>
                      </w:tcPr>
                      <w:p w:rsidR="0088504A" w:rsidRPr="003B4C24" w:rsidRDefault="002706FF" w:rsidP="0088504A">
                        <w:pPr>
                          <w:jc w:val="center"/>
                          <w:rPr>
                            <w:rFonts w:asciiTheme="majorHAnsi" w:hAnsiTheme="majorHAnsi"/>
                            <w:sz w:val="20"/>
                            <w:szCs w:val="20"/>
                          </w:rPr>
                        </w:pPr>
                        <w:r>
                          <w:rPr>
                            <w:rFonts w:asciiTheme="majorHAnsi" w:hAnsiTheme="majorHAnsi"/>
                            <w:sz w:val="20"/>
                            <w:szCs w:val="20"/>
                          </w:rPr>
                          <w:t>6</w:t>
                        </w:r>
                      </w:p>
                    </w:tc>
                    <w:tc>
                      <w:tcPr>
                        <w:tcW w:w="442" w:type="pct"/>
                        <w:shd w:val="clear" w:color="auto" w:fill="FDE9D9" w:themeFill="accent6" w:themeFillTint="33"/>
                        <w:vAlign w:val="center"/>
                      </w:tcPr>
                      <w:p w:rsidR="0088504A" w:rsidRPr="003B4C24" w:rsidRDefault="002706FF" w:rsidP="0088504A">
                        <w:pPr>
                          <w:jc w:val="center"/>
                          <w:rPr>
                            <w:rFonts w:asciiTheme="majorHAnsi" w:hAnsiTheme="majorHAnsi"/>
                            <w:sz w:val="20"/>
                            <w:szCs w:val="20"/>
                          </w:rPr>
                        </w:pPr>
                        <w:r>
                          <w:rPr>
                            <w:rFonts w:asciiTheme="majorHAnsi" w:hAnsiTheme="majorHAnsi"/>
                            <w:sz w:val="20"/>
                            <w:szCs w:val="20"/>
                          </w:rPr>
                          <w:t>1</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2</w:t>
                        </w:r>
                      </w:p>
                    </w:tc>
                  </w:tr>
                  <w:tr w:rsidR="0088504A" w:rsidRPr="003B4C24" w:rsidTr="0088504A">
                    <w:trPr>
                      <w:trHeight w:val="419"/>
                      <w:jc w:val="center"/>
                    </w:trPr>
                    <w:tc>
                      <w:tcPr>
                        <w:tcW w:w="3220" w:type="pct"/>
                        <w:vAlign w:val="center"/>
                      </w:tcPr>
                      <w:p w:rsidR="0088504A" w:rsidRPr="003B4C24" w:rsidRDefault="0088504A" w:rsidP="0088504A">
                        <w:pPr>
                          <w:pStyle w:val="ListeParagraf"/>
                          <w:tabs>
                            <w:tab w:val="left" w:pos="7310"/>
                          </w:tabs>
                          <w:ind w:left="0"/>
                          <w:jc w:val="both"/>
                          <w:rPr>
                            <w:rFonts w:asciiTheme="majorHAnsi" w:hAnsiTheme="majorHAnsi"/>
                            <w:sz w:val="20"/>
                            <w:szCs w:val="20"/>
                          </w:rPr>
                        </w:pPr>
                        <w:r w:rsidRPr="003B4C24">
                          <w:rPr>
                            <w:rFonts w:asciiTheme="majorHAnsi" w:hAnsiTheme="majorHAnsi"/>
                            <w:sz w:val="20"/>
                            <w:szCs w:val="20"/>
                          </w:rPr>
                          <w:t>Resmi e-posta ortamlarının kapasitesi</w:t>
                        </w:r>
                      </w:p>
                    </w:tc>
                    <w:tc>
                      <w:tcPr>
                        <w:tcW w:w="440" w:type="pct"/>
                        <w:shd w:val="clear" w:color="auto" w:fill="FDE9D9" w:themeFill="accent6" w:themeFillTint="33"/>
                        <w:vAlign w:val="center"/>
                      </w:tcPr>
                      <w:p w:rsidR="0088504A" w:rsidRPr="003B0C26" w:rsidRDefault="003B0C26" w:rsidP="0088504A">
                        <w:pPr>
                          <w:spacing w:line="276" w:lineRule="auto"/>
                          <w:jc w:val="center"/>
                          <w:rPr>
                            <w:rFonts w:asciiTheme="majorHAnsi" w:hAnsiTheme="majorHAnsi"/>
                            <w:sz w:val="18"/>
                            <w:szCs w:val="18"/>
                          </w:rPr>
                        </w:pPr>
                        <w:r w:rsidRPr="003B0C26">
                          <w:rPr>
                            <w:rFonts w:asciiTheme="majorHAnsi" w:hAnsiTheme="majorHAnsi"/>
                            <w:sz w:val="18"/>
                            <w:szCs w:val="18"/>
                          </w:rPr>
                          <w:t xml:space="preserve">200 </w:t>
                        </w:r>
                        <w:proofErr w:type="spellStart"/>
                        <w:r w:rsidRPr="003B0C26">
                          <w:rPr>
                            <w:rFonts w:asciiTheme="majorHAnsi" w:hAnsiTheme="majorHAnsi"/>
                            <w:sz w:val="18"/>
                            <w:szCs w:val="18"/>
                          </w:rPr>
                          <w:t>mb</w:t>
                        </w:r>
                        <w:proofErr w:type="spellEnd"/>
                      </w:p>
                    </w:tc>
                    <w:tc>
                      <w:tcPr>
                        <w:tcW w:w="443" w:type="pct"/>
                        <w:shd w:val="clear" w:color="auto" w:fill="FDE9D9" w:themeFill="accent6" w:themeFillTint="33"/>
                        <w:vAlign w:val="center"/>
                      </w:tcPr>
                      <w:p w:rsidR="0088504A" w:rsidRPr="003B0C26" w:rsidRDefault="003B0C26" w:rsidP="0088504A">
                        <w:pPr>
                          <w:spacing w:line="276" w:lineRule="auto"/>
                          <w:jc w:val="center"/>
                          <w:rPr>
                            <w:rFonts w:asciiTheme="majorHAnsi" w:hAnsiTheme="majorHAnsi"/>
                            <w:sz w:val="18"/>
                            <w:szCs w:val="18"/>
                          </w:rPr>
                        </w:pPr>
                        <w:r>
                          <w:rPr>
                            <w:rFonts w:asciiTheme="majorHAnsi" w:hAnsiTheme="majorHAnsi"/>
                            <w:sz w:val="18"/>
                            <w:szCs w:val="18"/>
                          </w:rPr>
                          <w:t xml:space="preserve">200 </w:t>
                        </w:r>
                        <w:proofErr w:type="spellStart"/>
                        <w:r>
                          <w:rPr>
                            <w:rFonts w:asciiTheme="majorHAnsi" w:hAnsiTheme="majorHAnsi"/>
                            <w:sz w:val="18"/>
                            <w:szCs w:val="18"/>
                          </w:rPr>
                          <w:t>mb</w:t>
                        </w:r>
                        <w:proofErr w:type="spellEnd"/>
                      </w:p>
                    </w:tc>
                    <w:tc>
                      <w:tcPr>
                        <w:tcW w:w="442" w:type="pct"/>
                        <w:shd w:val="clear" w:color="auto" w:fill="FDE9D9" w:themeFill="accent6" w:themeFillTint="33"/>
                        <w:vAlign w:val="center"/>
                      </w:tcPr>
                      <w:p w:rsidR="0088504A" w:rsidRPr="003B0C26" w:rsidRDefault="003B0C26" w:rsidP="0088504A">
                        <w:pPr>
                          <w:spacing w:line="276" w:lineRule="auto"/>
                          <w:jc w:val="center"/>
                          <w:rPr>
                            <w:rFonts w:asciiTheme="majorHAnsi" w:hAnsiTheme="majorHAnsi"/>
                            <w:sz w:val="18"/>
                            <w:szCs w:val="18"/>
                          </w:rPr>
                        </w:pPr>
                        <w:r>
                          <w:rPr>
                            <w:rFonts w:asciiTheme="majorHAnsi" w:hAnsiTheme="majorHAnsi"/>
                            <w:sz w:val="18"/>
                            <w:szCs w:val="18"/>
                          </w:rPr>
                          <w:t xml:space="preserve">200 </w:t>
                        </w:r>
                        <w:proofErr w:type="spellStart"/>
                        <w:r>
                          <w:rPr>
                            <w:rFonts w:asciiTheme="majorHAnsi" w:hAnsiTheme="majorHAnsi"/>
                            <w:sz w:val="18"/>
                            <w:szCs w:val="18"/>
                          </w:rPr>
                          <w:t>mb</w:t>
                        </w:r>
                        <w:proofErr w:type="spellEnd"/>
                      </w:p>
                    </w:tc>
                    <w:tc>
                      <w:tcPr>
                        <w:tcW w:w="454" w:type="pct"/>
                        <w:shd w:val="clear" w:color="auto" w:fill="EAF1DD" w:themeFill="accent3" w:themeFillTint="33"/>
                        <w:vAlign w:val="center"/>
                      </w:tcPr>
                      <w:p w:rsidR="0088504A" w:rsidRPr="003B0C26" w:rsidRDefault="00F24F5A" w:rsidP="0088504A">
                        <w:pPr>
                          <w:spacing w:line="276" w:lineRule="auto"/>
                          <w:jc w:val="center"/>
                          <w:rPr>
                            <w:rFonts w:asciiTheme="majorHAnsi" w:hAnsiTheme="majorHAnsi"/>
                            <w:sz w:val="18"/>
                            <w:szCs w:val="18"/>
                          </w:rPr>
                        </w:pPr>
                        <w:r>
                          <w:rPr>
                            <w:rFonts w:asciiTheme="majorHAnsi" w:hAnsiTheme="majorHAnsi"/>
                            <w:sz w:val="18"/>
                            <w:szCs w:val="18"/>
                          </w:rPr>
                          <w:t xml:space="preserve">1gb </w:t>
                        </w:r>
                      </w:p>
                    </w:tc>
                  </w:tr>
                  <w:tr w:rsidR="0088504A" w:rsidRPr="003B4C24" w:rsidTr="0088504A">
                    <w:trPr>
                      <w:trHeight w:val="419"/>
                      <w:jc w:val="center"/>
                    </w:trPr>
                    <w:tc>
                      <w:tcPr>
                        <w:tcW w:w="3220" w:type="pct"/>
                        <w:vAlign w:val="center"/>
                      </w:tcPr>
                      <w:p w:rsidR="0088504A" w:rsidRPr="003B4C24" w:rsidRDefault="0088504A" w:rsidP="0088504A">
                        <w:pPr>
                          <w:pStyle w:val="ListeParagraf"/>
                          <w:tabs>
                            <w:tab w:val="left" w:pos="7310"/>
                          </w:tabs>
                          <w:ind w:left="0"/>
                          <w:jc w:val="both"/>
                          <w:rPr>
                            <w:rFonts w:asciiTheme="majorHAnsi" w:hAnsiTheme="majorHAnsi"/>
                            <w:sz w:val="20"/>
                            <w:szCs w:val="20"/>
                          </w:rPr>
                        </w:pPr>
                        <w:r w:rsidRPr="003B4C24">
                          <w:rPr>
                            <w:rFonts w:asciiTheme="majorHAnsi" w:hAnsiTheme="majorHAnsi"/>
                            <w:sz w:val="20"/>
                            <w:szCs w:val="20"/>
                          </w:rPr>
                          <w:t xml:space="preserve">Doküman yönetim sistemine </w:t>
                        </w:r>
                        <w:proofErr w:type="gramStart"/>
                        <w:r w:rsidRPr="003B4C24">
                          <w:rPr>
                            <w:rFonts w:asciiTheme="majorHAnsi" w:hAnsiTheme="majorHAnsi"/>
                            <w:sz w:val="20"/>
                            <w:szCs w:val="20"/>
                          </w:rPr>
                          <w:t>entegre olan</w:t>
                        </w:r>
                        <w:proofErr w:type="gramEnd"/>
                        <w:r w:rsidRPr="003B4C24">
                          <w:rPr>
                            <w:rFonts w:asciiTheme="majorHAnsi" w:hAnsiTheme="majorHAnsi"/>
                            <w:sz w:val="20"/>
                            <w:szCs w:val="20"/>
                          </w:rPr>
                          <w:t xml:space="preserve"> kurum sayısı</w:t>
                        </w:r>
                      </w:p>
                    </w:tc>
                    <w:tc>
                      <w:tcPr>
                        <w:tcW w:w="440"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17</w:t>
                        </w:r>
                      </w:p>
                    </w:tc>
                  </w:tr>
                  <w:tr w:rsidR="0088504A" w:rsidRPr="003B4C24" w:rsidTr="0088504A">
                    <w:trPr>
                      <w:trHeight w:val="419"/>
                      <w:jc w:val="center"/>
                    </w:trPr>
                    <w:tc>
                      <w:tcPr>
                        <w:tcW w:w="3220" w:type="pct"/>
                        <w:vAlign w:val="center"/>
                      </w:tcPr>
                      <w:p w:rsidR="0088504A" w:rsidRPr="003B4C24" w:rsidRDefault="000424C8" w:rsidP="0088504A">
                        <w:pPr>
                          <w:pStyle w:val="ListeParagraf"/>
                          <w:tabs>
                            <w:tab w:val="left" w:pos="7310"/>
                          </w:tabs>
                          <w:ind w:left="0"/>
                          <w:jc w:val="both"/>
                          <w:rPr>
                            <w:rFonts w:asciiTheme="majorHAnsi" w:hAnsiTheme="majorHAnsi"/>
                            <w:sz w:val="20"/>
                            <w:szCs w:val="20"/>
                          </w:rPr>
                        </w:pPr>
                        <w:r>
                          <w:rPr>
                            <w:rFonts w:asciiTheme="majorHAnsi" w:hAnsiTheme="majorHAnsi"/>
                            <w:sz w:val="20"/>
                            <w:szCs w:val="20"/>
                          </w:rPr>
                          <w:t>DYS kullanan okul sayısının toplam okul</w:t>
                        </w:r>
                        <w:r w:rsidR="0088504A" w:rsidRPr="003B4C24">
                          <w:rPr>
                            <w:rFonts w:asciiTheme="majorHAnsi" w:hAnsiTheme="majorHAnsi"/>
                            <w:sz w:val="20"/>
                            <w:szCs w:val="20"/>
                          </w:rPr>
                          <w:t xml:space="preserve"> sayısına oranı</w:t>
                        </w:r>
                      </w:p>
                    </w:tc>
                    <w:tc>
                      <w:tcPr>
                        <w:tcW w:w="440"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54" w:type="pct"/>
                        <w:shd w:val="clear" w:color="auto" w:fill="EAF1DD" w:themeFill="accent3"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100</w:t>
                        </w:r>
                      </w:p>
                    </w:tc>
                  </w:tr>
                  <w:tr w:rsidR="0088504A" w:rsidRPr="003B4C24" w:rsidTr="0088504A">
                    <w:trPr>
                      <w:trHeight w:val="419"/>
                      <w:jc w:val="center"/>
                    </w:trPr>
                    <w:tc>
                      <w:tcPr>
                        <w:tcW w:w="3220" w:type="pct"/>
                        <w:vAlign w:val="center"/>
                      </w:tcPr>
                      <w:p w:rsidR="0088504A" w:rsidRPr="003B4C24" w:rsidRDefault="0088504A" w:rsidP="0088504A">
                        <w:pPr>
                          <w:pStyle w:val="ListeParagraf"/>
                          <w:tabs>
                            <w:tab w:val="left" w:pos="7310"/>
                          </w:tabs>
                          <w:ind w:left="0"/>
                          <w:jc w:val="both"/>
                          <w:rPr>
                            <w:rFonts w:asciiTheme="majorHAnsi" w:hAnsiTheme="majorHAnsi"/>
                            <w:sz w:val="20"/>
                            <w:szCs w:val="20"/>
                          </w:rPr>
                        </w:pPr>
                        <w:r w:rsidRPr="003B4C24">
                          <w:rPr>
                            <w:rFonts w:asciiTheme="majorHAnsi" w:hAnsiTheme="majorHAnsi"/>
                            <w:sz w:val="20"/>
                            <w:szCs w:val="20"/>
                          </w:rPr>
                          <w:t>VPN hizmetini kullanan kullanıcı sayısı</w:t>
                        </w:r>
                      </w:p>
                    </w:tc>
                    <w:tc>
                      <w:tcPr>
                        <w:tcW w:w="440"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43"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42" w:type="pct"/>
                        <w:shd w:val="clear" w:color="auto" w:fill="FDE9D9" w:themeFill="accent6" w:themeFillTint="33"/>
                        <w:vAlign w:val="center"/>
                      </w:tcPr>
                      <w:p w:rsidR="0088504A" w:rsidRPr="003B4C24" w:rsidRDefault="003B0C26" w:rsidP="0088504A">
                        <w:pPr>
                          <w:jc w:val="center"/>
                          <w:rPr>
                            <w:rFonts w:asciiTheme="majorHAnsi" w:hAnsiTheme="majorHAnsi"/>
                            <w:sz w:val="20"/>
                            <w:szCs w:val="20"/>
                          </w:rPr>
                        </w:pPr>
                        <w:r>
                          <w:rPr>
                            <w:rFonts w:asciiTheme="majorHAnsi" w:hAnsiTheme="majorHAnsi"/>
                            <w:sz w:val="20"/>
                            <w:szCs w:val="20"/>
                          </w:rPr>
                          <w:t>-</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w:t>
                        </w:r>
                      </w:p>
                    </w:tc>
                  </w:tr>
                  <w:tr w:rsidR="0088504A" w:rsidRPr="003B4C24" w:rsidTr="0088504A">
                    <w:trPr>
                      <w:trHeight w:val="419"/>
                      <w:jc w:val="center"/>
                    </w:trPr>
                    <w:tc>
                      <w:tcPr>
                        <w:tcW w:w="3220" w:type="pct"/>
                        <w:vAlign w:val="center"/>
                      </w:tcPr>
                      <w:p w:rsidR="0088504A" w:rsidRPr="003B4C24" w:rsidRDefault="0088504A" w:rsidP="0088504A">
                        <w:pPr>
                          <w:pStyle w:val="ListeParagraf"/>
                          <w:tabs>
                            <w:tab w:val="left" w:pos="7310"/>
                          </w:tabs>
                          <w:ind w:left="0"/>
                          <w:jc w:val="both"/>
                          <w:rPr>
                            <w:rFonts w:asciiTheme="majorHAnsi" w:hAnsiTheme="majorHAnsi"/>
                            <w:sz w:val="20"/>
                            <w:szCs w:val="20"/>
                          </w:rPr>
                        </w:pPr>
                        <w:r w:rsidRPr="003B4C24">
                          <w:rPr>
                            <w:rFonts w:asciiTheme="majorHAnsi" w:hAnsiTheme="majorHAnsi"/>
                            <w:sz w:val="20"/>
                            <w:szCs w:val="20"/>
                          </w:rPr>
                          <w:t>E-Okul Yönetim Bilgi Sistemine giriş yapan kullanıcı sayısı</w:t>
                        </w:r>
                      </w:p>
                    </w:tc>
                    <w:tc>
                      <w:tcPr>
                        <w:tcW w:w="440" w:type="pct"/>
                        <w:shd w:val="clear" w:color="auto" w:fill="FDE9D9" w:themeFill="accent6" w:themeFillTint="33"/>
                        <w:vAlign w:val="center"/>
                      </w:tcPr>
                      <w:p w:rsidR="0088504A" w:rsidRPr="003B4C24" w:rsidRDefault="00801965" w:rsidP="0088504A">
                        <w:pPr>
                          <w:jc w:val="center"/>
                          <w:rPr>
                            <w:rFonts w:asciiTheme="majorHAnsi" w:hAnsiTheme="majorHAnsi"/>
                            <w:sz w:val="20"/>
                            <w:szCs w:val="20"/>
                          </w:rPr>
                        </w:pPr>
                        <w:r>
                          <w:rPr>
                            <w:rFonts w:asciiTheme="majorHAnsi" w:hAnsiTheme="majorHAnsi"/>
                            <w:sz w:val="20"/>
                            <w:szCs w:val="20"/>
                          </w:rPr>
                          <w:t>17</w:t>
                        </w:r>
                      </w:p>
                    </w:tc>
                    <w:tc>
                      <w:tcPr>
                        <w:tcW w:w="443" w:type="pct"/>
                        <w:shd w:val="clear" w:color="auto" w:fill="FDE9D9" w:themeFill="accent6" w:themeFillTint="33"/>
                        <w:vAlign w:val="center"/>
                      </w:tcPr>
                      <w:p w:rsidR="0088504A" w:rsidRPr="003B4C24" w:rsidRDefault="00801965" w:rsidP="0088504A">
                        <w:pPr>
                          <w:jc w:val="center"/>
                          <w:rPr>
                            <w:rFonts w:asciiTheme="majorHAnsi" w:hAnsiTheme="majorHAnsi"/>
                            <w:sz w:val="20"/>
                            <w:szCs w:val="20"/>
                          </w:rPr>
                        </w:pPr>
                        <w:r>
                          <w:rPr>
                            <w:rFonts w:asciiTheme="majorHAnsi" w:hAnsiTheme="majorHAnsi"/>
                            <w:sz w:val="20"/>
                            <w:szCs w:val="20"/>
                          </w:rPr>
                          <w:t>17</w:t>
                        </w:r>
                      </w:p>
                    </w:tc>
                    <w:tc>
                      <w:tcPr>
                        <w:tcW w:w="442" w:type="pct"/>
                        <w:shd w:val="clear" w:color="auto" w:fill="FDE9D9" w:themeFill="accent6" w:themeFillTint="33"/>
                        <w:vAlign w:val="center"/>
                      </w:tcPr>
                      <w:p w:rsidR="0088504A" w:rsidRPr="003B4C24" w:rsidRDefault="00801965" w:rsidP="0088504A">
                        <w:pPr>
                          <w:jc w:val="center"/>
                          <w:rPr>
                            <w:rFonts w:asciiTheme="majorHAnsi" w:hAnsiTheme="majorHAnsi"/>
                            <w:sz w:val="20"/>
                            <w:szCs w:val="20"/>
                          </w:rPr>
                        </w:pPr>
                        <w:r>
                          <w:rPr>
                            <w:rFonts w:asciiTheme="majorHAnsi" w:hAnsiTheme="majorHAnsi"/>
                            <w:sz w:val="20"/>
                            <w:szCs w:val="20"/>
                          </w:rPr>
                          <w:t>16</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16</w:t>
                        </w:r>
                      </w:p>
                    </w:tc>
                  </w:tr>
                  <w:tr w:rsidR="0088504A" w:rsidRPr="003B4C24" w:rsidTr="0088504A">
                    <w:trPr>
                      <w:trHeight w:val="419"/>
                      <w:jc w:val="center"/>
                    </w:trPr>
                    <w:tc>
                      <w:tcPr>
                        <w:tcW w:w="3220" w:type="pct"/>
                        <w:vAlign w:val="center"/>
                      </w:tcPr>
                      <w:p w:rsidR="0088504A" w:rsidRPr="003B4C24" w:rsidRDefault="0088504A" w:rsidP="0088504A">
                        <w:pPr>
                          <w:pStyle w:val="ListeParagraf"/>
                          <w:tabs>
                            <w:tab w:val="left" w:pos="7310"/>
                          </w:tabs>
                          <w:ind w:left="0"/>
                          <w:jc w:val="both"/>
                          <w:rPr>
                            <w:rFonts w:asciiTheme="majorHAnsi" w:hAnsiTheme="majorHAnsi"/>
                            <w:sz w:val="20"/>
                            <w:szCs w:val="20"/>
                          </w:rPr>
                        </w:pPr>
                        <w:r w:rsidRPr="003B4C24">
                          <w:rPr>
                            <w:rFonts w:asciiTheme="majorHAnsi" w:hAnsiTheme="majorHAnsi"/>
                            <w:sz w:val="20"/>
                            <w:szCs w:val="20"/>
                          </w:rPr>
                          <w:t>Mevcut aktif çalışan bir sistem odası ve yedeklemek amaçlı kullanılan sistem odası sayısı</w:t>
                        </w:r>
                      </w:p>
                    </w:tc>
                    <w:tc>
                      <w:tcPr>
                        <w:tcW w:w="440"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0</w:t>
                        </w:r>
                      </w:p>
                    </w:tc>
                    <w:tc>
                      <w:tcPr>
                        <w:tcW w:w="443"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0</w:t>
                        </w:r>
                      </w:p>
                    </w:tc>
                    <w:tc>
                      <w:tcPr>
                        <w:tcW w:w="442" w:type="pct"/>
                        <w:shd w:val="clear" w:color="auto" w:fill="FDE9D9" w:themeFill="accent6" w:themeFillTint="33"/>
                        <w:vAlign w:val="center"/>
                      </w:tcPr>
                      <w:p w:rsidR="0088504A" w:rsidRPr="003B4C24" w:rsidRDefault="000424C8" w:rsidP="0088504A">
                        <w:pPr>
                          <w:jc w:val="center"/>
                          <w:rPr>
                            <w:rFonts w:asciiTheme="majorHAnsi" w:hAnsiTheme="majorHAnsi"/>
                            <w:sz w:val="20"/>
                            <w:szCs w:val="20"/>
                          </w:rPr>
                        </w:pPr>
                        <w:r>
                          <w:rPr>
                            <w:rFonts w:asciiTheme="majorHAnsi" w:hAnsiTheme="majorHAnsi"/>
                            <w:sz w:val="20"/>
                            <w:szCs w:val="20"/>
                          </w:rPr>
                          <w:t>1</w:t>
                        </w:r>
                      </w:p>
                    </w:tc>
                    <w:tc>
                      <w:tcPr>
                        <w:tcW w:w="454" w:type="pct"/>
                        <w:shd w:val="clear" w:color="auto" w:fill="EAF1DD" w:themeFill="accent3" w:themeFillTint="33"/>
                        <w:vAlign w:val="center"/>
                      </w:tcPr>
                      <w:p w:rsidR="0088504A" w:rsidRPr="003B4C24" w:rsidRDefault="00F24F5A" w:rsidP="0088504A">
                        <w:pPr>
                          <w:jc w:val="center"/>
                          <w:rPr>
                            <w:rFonts w:asciiTheme="majorHAnsi" w:hAnsiTheme="majorHAnsi"/>
                            <w:sz w:val="20"/>
                            <w:szCs w:val="20"/>
                          </w:rPr>
                        </w:pPr>
                        <w:r>
                          <w:rPr>
                            <w:rFonts w:asciiTheme="majorHAnsi" w:hAnsiTheme="majorHAnsi"/>
                            <w:sz w:val="20"/>
                            <w:szCs w:val="20"/>
                          </w:rPr>
                          <w:t>1</w:t>
                        </w:r>
                      </w:p>
                    </w:tc>
                  </w:tr>
                </w:tbl>
                <w:p w:rsidR="0088504A" w:rsidRDefault="0088504A" w:rsidP="0088504A">
                  <w:pPr>
                    <w:pStyle w:val="AralkYok"/>
                    <w:jc w:val="both"/>
                    <w:rPr>
                      <w:rFonts w:asciiTheme="majorHAnsi" w:hAnsiTheme="majorHAnsi"/>
                      <w:b/>
                      <w:sz w:val="20"/>
                      <w:szCs w:val="20"/>
                    </w:rPr>
                  </w:pPr>
                </w:p>
                <w:p w:rsidR="0088504A" w:rsidRPr="00495513" w:rsidRDefault="0088504A" w:rsidP="0088504A">
                  <w:pPr>
                    <w:pStyle w:val="AralkYok"/>
                    <w:jc w:val="both"/>
                    <w:rPr>
                      <w:rFonts w:asciiTheme="majorHAnsi" w:hAnsiTheme="majorHAnsi"/>
                      <w:b/>
                      <w:sz w:val="20"/>
                      <w:szCs w:val="20"/>
                    </w:rPr>
                  </w:pPr>
                  <w:r w:rsidRPr="00495513">
                    <w:rPr>
                      <w:rFonts w:asciiTheme="majorHAnsi" w:hAnsiTheme="majorHAnsi"/>
                      <w:b/>
                      <w:sz w:val="20"/>
                      <w:szCs w:val="20"/>
                    </w:rPr>
                    <w:t>Hedefin ne olduğu ve neden gereksinim duyulduğu?</w:t>
                  </w:r>
                </w:p>
                <w:p w:rsidR="0088504A" w:rsidRPr="006634C4" w:rsidRDefault="0088504A" w:rsidP="0088504A">
                  <w:pPr>
                    <w:pStyle w:val="AralkYok"/>
                    <w:jc w:val="both"/>
                    <w:rPr>
                      <w:rFonts w:asciiTheme="majorHAnsi" w:hAnsiTheme="majorHAnsi"/>
                      <w:sz w:val="20"/>
                      <w:szCs w:val="20"/>
                    </w:rPr>
                  </w:pPr>
                  <w:r w:rsidRPr="00495513">
                    <w:rPr>
                      <w:rFonts w:asciiTheme="majorHAnsi" w:hAnsiTheme="majorHAnsi"/>
                      <w:sz w:val="20"/>
                      <w:szCs w:val="20"/>
                    </w:rPr>
                    <w:t xml:space="preserve">Kurumsal yapı ve yönetim organizasyonları incelendiğinde paylaşımcı ve risk alabilen modellerin ön plana çıktığı görülmektedir. Müdürlüğümüz ve bağlı okul ve kurumlarda güncel bir yapıya ulaştırılması ve organizasyonun oluşturulması </w:t>
                  </w:r>
                  <w:proofErr w:type="gramStart"/>
                  <w:r w:rsidRPr="00495513">
                    <w:rPr>
                      <w:rFonts w:asciiTheme="majorHAnsi" w:hAnsiTheme="majorHAnsi"/>
                      <w:sz w:val="20"/>
                      <w:szCs w:val="20"/>
                    </w:rPr>
                    <w:t>gerekmektedir.</w:t>
                  </w:r>
                  <w:r w:rsidRPr="006634C4">
                    <w:rPr>
                      <w:rFonts w:asciiTheme="majorHAnsi" w:hAnsiTheme="majorHAnsi"/>
                      <w:sz w:val="20"/>
                      <w:szCs w:val="20"/>
                    </w:rPr>
                    <w:t>Her</w:t>
                  </w:r>
                  <w:proofErr w:type="gramEnd"/>
                  <w:r w:rsidRPr="006634C4">
                    <w:rPr>
                      <w:rFonts w:asciiTheme="majorHAnsi" w:hAnsiTheme="majorHAnsi"/>
                      <w:sz w:val="20"/>
                      <w:szCs w:val="20"/>
                    </w:rPr>
                    <w:t xml:space="preserve"> geçen gün artan enformasyon teknolojilerinin imkân ve fırsatlarından İl</w:t>
                  </w:r>
                  <w:r w:rsidR="00E77DC9">
                    <w:rPr>
                      <w:rFonts w:asciiTheme="majorHAnsi" w:hAnsiTheme="majorHAnsi"/>
                      <w:sz w:val="20"/>
                      <w:szCs w:val="20"/>
                    </w:rPr>
                    <w:t>çe</w:t>
                  </w:r>
                  <w:r w:rsidRPr="006634C4">
                    <w:rPr>
                      <w:rFonts w:asciiTheme="majorHAnsi" w:hAnsiTheme="majorHAnsi"/>
                      <w:sz w:val="20"/>
                      <w:szCs w:val="20"/>
                    </w:rPr>
                    <w:t xml:space="preserve"> Müdürlüğümüzün azami düzeyde istifade etmesini sağlamak.</w:t>
                  </w:r>
                </w:p>
                <w:p w:rsidR="0088504A" w:rsidRPr="00495513" w:rsidRDefault="0088504A" w:rsidP="0088504A">
                  <w:pPr>
                    <w:pStyle w:val="AralkYok"/>
                    <w:jc w:val="both"/>
                    <w:rPr>
                      <w:rFonts w:asciiTheme="majorHAnsi" w:hAnsiTheme="majorHAnsi"/>
                      <w:b/>
                      <w:sz w:val="20"/>
                      <w:szCs w:val="20"/>
                    </w:rPr>
                  </w:pPr>
                  <w:r w:rsidRPr="00495513">
                    <w:rPr>
                      <w:rFonts w:asciiTheme="majorHAnsi" w:hAnsiTheme="majorHAnsi"/>
                      <w:b/>
                      <w:sz w:val="20"/>
                      <w:szCs w:val="20"/>
                    </w:rPr>
                    <w:t xml:space="preserve">Mevcut Durum </w:t>
                  </w:r>
                </w:p>
                <w:p w:rsidR="0088504A" w:rsidRDefault="0088504A" w:rsidP="0088504A">
                  <w:pPr>
                    <w:pStyle w:val="AralkYok"/>
                    <w:jc w:val="both"/>
                    <w:rPr>
                      <w:rFonts w:asciiTheme="majorHAnsi" w:hAnsiTheme="majorHAnsi"/>
                      <w:sz w:val="20"/>
                      <w:szCs w:val="20"/>
                    </w:rPr>
                  </w:pPr>
                  <w:r w:rsidRPr="00495513">
                    <w:rPr>
                      <w:rFonts w:asciiTheme="majorHAnsi" w:hAnsiTheme="majorHAnsi"/>
                      <w:sz w:val="20"/>
                      <w:szCs w:val="20"/>
                    </w:rPr>
                    <w:t>Okullar Hayat Olsun projesi kapsamında; proj</w:t>
                  </w:r>
                  <w:r w:rsidR="00E77DC9">
                    <w:rPr>
                      <w:rFonts w:asciiTheme="majorHAnsi" w:hAnsiTheme="majorHAnsi"/>
                      <w:sz w:val="20"/>
                      <w:szCs w:val="20"/>
                    </w:rPr>
                    <w:t>enin tanıtımı için toplantılar</w:t>
                  </w:r>
                  <w:r w:rsidRPr="00495513">
                    <w:rPr>
                      <w:rFonts w:asciiTheme="majorHAnsi" w:hAnsiTheme="majorHAnsi"/>
                      <w:sz w:val="20"/>
                      <w:szCs w:val="20"/>
                    </w:rPr>
                    <w:t xml:space="preserve"> düzenlenmiştir. Okullar Hayat Olsun </w:t>
                  </w:r>
                  <w:r w:rsidRPr="00495513">
                    <w:rPr>
                      <w:rFonts w:asciiTheme="majorHAnsi" w:hAnsiTheme="majorHAnsi"/>
                      <w:sz w:val="20"/>
                      <w:szCs w:val="20"/>
                    </w:rPr>
                    <w:lastRenderedPageBreak/>
                    <w:t>Projesinin dönüşen ve sürekli değişen dünyada eğitimin öncelikle niteliğinin ve niceliğinin artırılması için okullarda bir durum tespiti yapıldığı, var olan kaynakların etkin, verimli ve işlevsel olarak kullanımını sağlayacak düzenlemeler yoluna gidilmiştir.</w:t>
                  </w:r>
                </w:p>
                <w:p w:rsidR="0088504A" w:rsidRDefault="00C275F8" w:rsidP="0088504A">
                  <w:pPr>
                    <w:pStyle w:val="AralkYok"/>
                    <w:jc w:val="both"/>
                    <w:rPr>
                      <w:rFonts w:asciiTheme="majorHAnsi" w:hAnsiTheme="majorHAnsi"/>
                      <w:sz w:val="20"/>
                      <w:szCs w:val="20"/>
                    </w:rPr>
                  </w:pPr>
                  <w:r>
                    <w:rPr>
                      <w:rFonts w:asciiTheme="majorHAnsi" w:hAnsiTheme="majorHAnsi"/>
                      <w:sz w:val="20"/>
                      <w:szCs w:val="20"/>
                    </w:rPr>
                    <w:t>16</w:t>
                  </w:r>
                  <w:r w:rsidR="0088504A" w:rsidRPr="006634C4">
                    <w:rPr>
                      <w:rFonts w:asciiTheme="majorHAnsi" w:hAnsiTheme="majorHAnsi"/>
                      <w:sz w:val="20"/>
                      <w:szCs w:val="20"/>
                    </w:rPr>
                    <w:t xml:space="preserve"> okul </w:t>
                  </w:r>
                  <w:r w:rsidR="0088504A">
                    <w:rPr>
                      <w:rFonts w:asciiTheme="majorHAnsi" w:hAnsiTheme="majorHAnsi"/>
                      <w:sz w:val="20"/>
                      <w:szCs w:val="20"/>
                    </w:rPr>
                    <w:t>ve kurumu</w:t>
                  </w:r>
                  <w:r w:rsidR="0088504A" w:rsidRPr="006634C4">
                    <w:rPr>
                      <w:rFonts w:asciiTheme="majorHAnsi" w:hAnsiTheme="majorHAnsi"/>
                      <w:sz w:val="20"/>
                      <w:szCs w:val="20"/>
                    </w:rPr>
                    <w:t xml:space="preserve">za internet adresi (www.meb.k12.tr), yine </w:t>
                  </w:r>
                  <w:r w:rsidR="00E77DC9">
                    <w:rPr>
                      <w:rFonts w:asciiTheme="majorHAnsi" w:hAnsiTheme="majorHAnsi"/>
                      <w:sz w:val="20"/>
                      <w:szCs w:val="20"/>
                    </w:rPr>
                    <w:t>16</w:t>
                  </w:r>
                  <w:r w:rsidR="0088504A" w:rsidRPr="006634C4">
                    <w:rPr>
                      <w:rFonts w:asciiTheme="majorHAnsi" w:hAnsiTheme="majorHAnsi"/>
                      <w:sz w:val="20"/>
                      <w:szCs w:val="20"/>
                    </w:rPr>
                    <w:t xml:space="preserve"> adet okula/kuruma “</w:t>
                  </w:r>
                  <w:proofErr w:type="gramStart"/>
                  <w:r w:rsidR="0088504A" w:rsidRPr="006634C4">
                    <w:rPr>
                      <w:rFonts w:asciiTheme="majorHAnsi" w:hAnsiTheme="majorHAnsi"/>
                      <w:sz w:val="20"/>
                      <w:szCs w:val="20"/>
                    </w:rPr>
                    <w:t>…..</w:t>
                  </w:r>
                  <w:proofErr w:type="gramEnd"/>
                  <w:r w:rsidR="0088504A" w:rsidRPr="006634C4">
                    <w:rPr>
                      <w:rFonts w:asciiTheme="majorHAnsi" w:hAnsiTheme="majorHAnsi"/>
                      <w:sz w:val="20"/>
                      <w:szCs w:val="20"/>
                    </w:rPr>
                    <w:t>@meb.k12.tr” uzantılı, ücretsiz e-posta adresi verilmiştir. Her kurumumuzda resmi internet adresi ve p</w:t>
                  </w:r>
                  <w:r w:rsidR="0088504A">
                    <w:rPr>
                      <w:rFonts w:asciiTheme="majorHAnsi" w:hAnsiTheme="majorHAnsi"/>
                      <w:sz w:val="20"/>
                      <w:szCs w:val="20"/>
                    </w:rPr>
                    <w:t>o</w:t>
                  </w:r>
                  <w:r w:rsidR="0088504A" w:rsidRPr="006634C4">
                    <w:rPr>
                      <w:rFonts w:asciiTheme="majorHAnsi" w:hAnsiTheme="majorHAnsi"/>
                      <w:sz w:val="20"/>
                      <w:szCs w:val="20"/>
                    </w:rPr>
                    <w:t>sta bulunmaktadır.</w:t>
                  </w:r>
                </w:p>
                <w:p w:rsidR="002737E1" w:rsidRDefault="0088504A" w:rsidP="0088504A">
                  <w:pPr>
                    <w:pStyle w:val="AralkYok"/>
                    <w:jc w:val="both"/>
                    <w:rPr>
                      <w:rFonts w:asciiTheme="majorHAnsi" w:hAnsiTheme="majorHAnsi"/>
                      <w:sz w:val="20"/>
                      <w:szCs w:val="20"/>
                    </w:rPr>
                  </w:pPr>
                  <w:r>
                    <w:rPr>
                      <w:rFonts w:asciiTheme="majorHAnsi" w:hAnsiTheme="majorHAnsi"/>
                      <w:sz w:val="20"/>
                      <w:szCs w:val="20"/>
                    </w:rPr>
                    <w:t xml:space="preserve">        2014</w:t>
                  </w:r>
                  <w:r w:rsidRPr="006634C4">
                    <w:rPr>
                      <w:rFonts w:asciiTheme="majorHAnsi" w:hAnsiTheme="majorHAnsi"/>
                      <w:sz w:val="20"/>
                      <w:szCs w:val="20"/>
                    </w:rPr>
                    <w:t xml:space="preserve"> itibari ile Müdürlüğümüz DYS elektronik dokuman yönetim sistemine geçmiştir.</w:t>
                  </w:r>
                </w:p>
                <w:p w:rsidR="0088504A" w:rsidRPr="00495513" w:rsidRDefault="0088504A" w:rsidP="0088504A">
                  <w:pPr>
                    <w:pStyle w:val="AralkYok"/>
                    <w:jc w:val="both"/>
                    <w:rPr>
                      <w:rFonts w:asciiTheme="majorHAnsi" w:hAnsiTheme="majorHAnsi"/>
                      <w:b/>
                      <w:sz w:val="20"/>
                      <w:szCs w:val="20"/>
                    </w:rPr>
                  </w:pPr>
                  <w:r w:rsidRPr="00495513">
                    <w:rPr>
                      <w:rFonts w:asciiTheme="majorHAnsi" w:hAnsiTheme="majorHAnsi"/>
                      <w:b/>
                      <w:sz w:val="20"/>
                      <w:szCs w:val="20"/>
                    </w:rPr>
                    <w:t>Neyin elde edilmesinin umulduğu? (Sonuç)</w:t>
                  </w:r>
                </w:p>
                <w:p w:rsidR="0088504A" w:rsidRPr="003A50F0" w:rsidRDefault="0088504A" w:rsidP="0088504A">
                  <w:pPr>
                    <w:pStyle w:val="AralkYok"/>
                    <w:jc w:val="both"/>
                    <w:rPr>
                      <w:rFonts w:asciiTheme="majorHAnsi" w:hAnsiTheme="majorHAnsi"/>
                      <w:sz w:val="20"/>
                      <w:szCs w:val="20"/>
                    </w:rPr>
                  </w:pPr>
                  <w:r w:rsidRPr="00495513">
                    <w:rPr>
                      <w:rFonts w:asciiTheme="majorHAnsi" w:hAnsiTheme="majorHAnsi"/>
                      <w:sz w:val="20"/>
                      <w:szCs w:val="20"/>
                    </w:rPr>
                    <w:t>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hedeflenmektedir.</w:t>
                  </w:r>
                </w:p>
              </w:tc>
            </w:tr>
            <w:tr w:rsidR="0088504A" w:rsidRPr="003A50F0" w:rsidTr="0088504A">
              <w:tc>
                <w:tcPr>
                  <w:tcW w:w="9720" w:type="dxa"/>
                </w:tcPr>
                <w:tbl>
                  <w:tblPr>
                    <w:tblStyle w:val="TabloKlavuzu"/>
                    <w:tblW w:w="9758" w:type="dxa"/>
                    <w:jc w:val="center"/>
                    <w:tblLayout w:type="fixed"/>
                    <w:tblLook w:val="04A0" w:firstRow="1" w:lastRow="0" w:firstColumn="1" w:lastColumn="0" w:noHBand="0" w:noVBand="1"/>
                  </w:tblPr>
                  <w:tblGrid>
                    <w:gridCol w:w="587"/>
                    <w:gridCol w:w="7183"/>
                    <w:gridCol w:w="1988"/>
                  </w:tblGrid>
                  <w:tr w:rsidR="0088504A" w:rsidRPr="003F673D" w:rsidTr="0088504A">
                    <w:trPr>
                      <w:trHeight w:val="110"/>
                      <w:jc w:val="center"/>
                    </w:trPr>
                    <w:tc>
                      <w:tcPr>
                        <w:tcW w:w="9758" w:type="dxa"/>
                        <w:gridSpan w:val="3"/>
                        <w:shd w:val="clear" w:color="auto" w:fill="C00000"/>
                      </w:tcPr>
                      <w:p w:rsidR="0088504A" w:rsidRPr="003F673D" w:rsidRDefault="0088504A" w:rsidP="0088504A">
                        <w:pPr>
                          <w:pStyle w:val="AralkYok"/>
                          <w:rPr>
                            <w:rFonts w:asciiTheme="majorHAnsi" w:hAnsiTheme="majorHAnsi"/>
                            <w:b/>
                            <w:color w:val="FFFFFF" w:themeColor="background1"/>
                            <w:sz w:val="24"/>
                            <w:szCs w:val="24"/>
                          </w:rPr>
                        </w:pPr>
                        <w:r w:rsidRPr="003F673D">
                          <w:rPr>
                            <w:rFonts w:asciiTheme="majorHAnsi" w:hAnsiTheme="majorHAnsi"/>
                            <w:b/>
                            <w:color w:val="FFFFFF" w:themeColor="background1"/>
                            <w:sz w:val="24"/>
                            <w:szCs w:val="24"/>
                          </w:rPr>
                          <w:lastRenderedPageBreak/>
                          <w:t>TE</w:t>
                        </w:r>
                        <w:r>
                          <w:rPr>
                            <w:rFonts w:asciiTheme="majorHAnsi" w:hAnsiTheme="majorHAnsi"/>
                            <w:b/>
                            <w:color w:val="FFFFFF" w:themeColor="background1"/>
                            <w:sz w:val="24"/>
                            <w:szCs w:val="24"/>
                          </w:rPr>
                          <w:t>DBİRLER</w:t>
                        </w:r>
                        <w:r w:rsidRPr="003F673D">
                          <w:rPr>
                            <w:rFonts w:asciiTheme="majorHAnsi" w:hAnsiTheme="majorHAnsi"/>
                            <w:b/>
                            <w:color w:val="FFFFFF" w:themeColor="background1"/>
                            <w:sz w:val="24"/>
                            <w:szCs w:val="24"/>
                          </w:rPr>
                          <w:t>3</w:t>
                        </w:r>
                        <w:r>
                          <w:rPr>
                            <w:rFonts w:asciiTheme="majorHAnsi" w:hAnsiTheme="majorHAnsi"/>
                            <w:b/>
                            <w:color w:val="FFFFFF" w:themeColor="background1"/>
                            <w:sz w:val="24"/>
                            <w:szCs w:val="24"/>
                          </w:rPr>
                          <w:t>.</w:t>
                        </w:r>
                        <w:r w:rsidRPr="003F673D">
                          <w:rPr>
                            <w:rFonts w:asciiTheme="majorHAnsi" w:hAnsiTheme="majorHAnsi"/>
                            <w:b/>
                            <w:color w:val="FFFFFF" w:themeColor="background1"/>
                            <w:sz w:val="24"/>
                            <w:szCs w:val="24"/>
                          </w:rPr>
                          <w:t>3</w:t>
                        </w:r>
                        <w:r>
                          <w:rPr>
                            <w:rFonts w:asciiTheme="majorHAnsi" w:hAnsiTheme="majorHAnsi"/>
                            <w:b/>
                            <w:color w:val="FFFFFF" w:themeColor="background1"/>
                            <w:sz w:val="24"/>
                            <w:szCs w:val="24"/>
                          </w:rPr>
                          <w:t>.</w:t>
                        </w:r>
                      </w:p>
                    </w:tc>
                  </w:tr>
                  <w:tr w:rsidR="0088504A" w:rsidRPr="003A50F0" w:rsidTr="0088504A">
                    <w:trPr>
                      <w:trHeight w:val="215"/>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Sıra</w:t>
                        </w:r>
                      </w:p>
                    </w:tc>
                    <w:tc>
                      <w:tcPr>
                        <w:tcW w:w="7183"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Sorumlu Birim</w:t>
                        </w:r>
                      </w:p>
                    </w:tc>
                  </w:tr>
                  <w:tr w:rsidR="0088504A" w:rsidRPr="003A50F0" w:rsidTr="0088504A">
                    <w:trPr>
                      <w:trHeight w:val="193"/>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sidRPr="00765680">
                          <w:rPr>
                            <w:rFonts w:asciiTheme="majorHAnsi" w:hAnsiTheme="majorHAnsi"/>
                            <w:b/>
                            <w:sz w:val="20"/>
                            <w:szCs w:val="20"/>
                          </w:rPr>
                          <w:t>1</w:t>
                        </w:r>
                      </w:p>
                    </w:tc>
                    <w:tc>
                      <w:tcPr>
                        <w:tcW w:w="7183"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Bürokrasiyi azaltmak için yetki devri yapılacaktır.</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Özel Büro</w:t>
                        </w:r>
                      </w:p>
                    </w:tc>
                  </w:tr>
                  <w:tr w:rsidR="0088504A" w:rsidRPr="003A50F0" w:rsidTr="0088504A">
                    <w:trPr>
                      <w:trHeight w:val="409"/>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2</w:t>
                        </w:r>
                      </w:p>
                    </w:tc>
                    <w:tc>
                      <w:tcPr>
                        <w:tcW w:w="7183"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Müdürlüğümüze bağlı okul ve kurumların hizmet ve kalite standartları belirlenerek, kalite yönetim sisteminin kurulması sağlanacaktır.</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r w:rsidR="0088504A" w:rsidRPr="003A50F0" w:rsidTr="0088504A">
                    <w:trPr>
                      <w:trHeight w:val="409"/>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3</w:t>
                        </w:r>
                      </w:p>
                    </w:tc>
                    <w:tc>
                      <w:tcPr>
                        <w:tcW w:w="7183"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Müdürlüğümüz </w:t>
                        </w:r>
                        <w:r w:rsidRPr="008472D0">
                          <w:rPr>
                            <w:rFonts w:asciiTheme="majorHAnsi" w:hAnsiTheme="majorHAnsi"/>
                            <w:sz w:val="19"/>
                            <w:szCs w:val="19"/>
                          </w:rPr>
                          <w:t>Stratejik Planında belirlenen hedef ve göstergeler ile performans programı kapsamında belirlenen faaliyet-proje, hedefler, performans hedefleri ve performans göstergelerine</w:t>
                        </w:r>
                        <w:r w:rsidRPr="00765680">
                          <w:rPr>
                            <w:rFonts w:asciiTheme="majorHAnsi" w:hAnsiTheme="majorHAnsi"/>
                            <w:sz w:val="20"/>
                            <w:szCs w:val="20"/>
                          </w:rPr>
                          <w:t xml:space="preserve"> dayalı geliştirilecek izleme sistemi ile birimlerin performansları izlenecektir.</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r w:rsidR="0088504A" w:rsidRPr="003A50F0" w:rsidTr="0088504A">
                    <w:trPr>
                      <w:trHeight w:val="276"/>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4</w:t>
                        </w:r>
                      </w:p>
                    </w:tc>
                    <w:tc>
                      <w:tcPr>
                        <w:tcW w:w="7183"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İhtiyaç duyulan konularda yapılacak araştırmalar planlanarak uygulanacak, değerlendirilecek ve sonuç raporları hazırlanacaktır. Müdürlüğümüz düzeyinde ve okullarda yapılan araştırma ve sosyal izin talepleri değerlendirilecek ve sonuçlandırılacaktır.</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Bütün Birimler</w:t>
                        </w:r>
                      </w:p>
                    </w:tc>
                  </w:tr>
                  <w:tr w:rsidR="0088504A" w:rsidRPr="003A50F0" w:rsidTr="0088504A">
                    <w:trPr>
                      <w:trHeight w:val="276"/>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5</w:t>
                        </w:r>
                      </w:p>
                    </w:tc>
                    <w:tc>
                      <w:tcPr>
                        <w:tcW w:w="7183"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Eğitimin kalitesinin artırılması ve AB'ye üyelik bakımından ülkemizin "Eğitim ve Öğretim 2020" hedeflerine ulaşmasına katkı sağlaması amacıyla IPA-II döneminde Bakanlığımızın ilgili tahsisattan maksimum düzeyde faydalanmasını temin edecek proje tekliflerinin gerçekleştirilmesi katkı sağlanacaktır.</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r w:rsidR="0088504A" w:rsidRPr="003A50F0" w:rsidTr="0088504A">
                    <w:trPr>
                      <w:trHeight w:val="276"/>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6</w:t>
                        </w:r>
                      </w:p>
                    </w:tc>
                    <w:tc>
                      <w:tcPr>
                        <w:tcW w:w="7183"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Trafik ve sürücü eğitimlerinde denetimlerin artırılarak </w:t>
                        </w:r>
                        <w:r w:rsidRPr="008472D0">
                          <w:rPr>
                            <w:rFonts w:asciiTheme="majorHAnsi" w:hAnsiTheme="majorHAnsi"/>
                            <w:sz w:val="19"/>
                            <w:szCs w:val="19"/>
                          </w:rPr>
                          <w:t>kalitenin yükseltilmesi sağlanacaktır.</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Maarif Müfettişleri</w:t>
                        </w:r>
                      </w:p>
                    </w:tc>
                  </w:tr>
                  <w:tr w:rsidR="0088504A" w:rsidRPr="003A50F0" w:rsidTr="0088504A">
                    <w:trPr>
                      <w:trHeight w:val="59"/>
                      <w:jc w:val="center"/>
                    </w:trPr>
                    <w:tc>
                      <w:tcPr>
                        <w:tcW w:w="587" w:type="dxa"/>
                        <w:shd w:val="clear" w:color="auto" w:fill="auto"/>
                        <w:vAlign w:val="center"/>
                      </w:tcPr>
                      <w:p w:rsidR="0088504A" w:rsidRPr="00765680" w:rsidRDefault="0088504A" w:rsidP="0088504A">
                        <w:pPr>
                          <w:pStyle w:val="AralkYok"/>
                          <w:jc w:val="center"/>
                          <w:rPr>
                            <w:rFonts w:asciiTheme="majorHAnsi" w:hAnsiTheme="majorHAnsi"/>
                            <w:b/>
                            <w:sz w:val="20"/>
                            <w:szCs w:val="20"/>
                          </w:rPr>
                        </w:pPr>
                        <w:r>
                          <w:rPr>
                            <w:rFonts w:asciiTheme="majorHAnsi" w:hAnsiTheme="majorHAnsi"/>
                            <w:b/>
                            <w:sz w:val="20"/>
                            <w:szCs w:val="20"/>
                          </w:rPr>
                          <w:t>7</w:t>
                        </w:r>
                      </w:p>
                    </w:tc>
                    <w:tc>
                      <w:tcPr>
                        <w:tcW w:w="7183" w:type="dxa"/>
                        <w:shd w:val="clear" w:color="auto" w:fill="auto"/>
                        <w:vAlign w:val="center"/>
                      </w:tcPr>
                      <w:p w:rsidR="0088504A" w:rsidRPr="00765680" w:rsidRDefault="0088504A" w:rsidP="0088504A">
                        <w:pPr>
                          <w:pStyle w:val="AralkYok"/>
                          <w:jc w:val="both"/>
                          <w:rPr>
                            <w:rFonts w:asciiTheme="majorHAnsi" w:hAnsiTheme="majorHAnsi"/>
                            <w:sz w:val="20"/>
                            <w:szCs w:val="20"/>
                          </w:rPr>
                        </w:pPr>
                        <w:r w:rsidRPr="00765680">
                          <w:rPr>
                            <w:rFonts w:asciiTheme="majorHAnsi" w:hAnsiTheme="majorHAnsi"/>
                            <w:sz w:val="20"/>
                            <w:szCs w:val="20"/>
                          </w:rPr>
                          <w:t xml:space="preserve">Projelerin, teklifi, yazımı, yürütülmesi ve sürdürülebilirliği başta olmak üzere tüm süreçlerin etkin yönetimi sağlanacaktır. Tamamlanmış projelerin etkinliğini ölçen çalışmalar yapılacak ve projelerin sürdürülebilirliği için ilgili birimleri harekete geçilecektir. </w:t>
                        </w:r>
                        <w:r w:rsidRPr="008472D0">
                          <w:rPr>
                            <w:rFonts w:asciiTheme="majorHAnsi" w:hAnsiTheme="majorHAnsi"/>
                            <w:sz w:val="19"/>
                            <w:szCs w:val="19"/>
                          </w:rPr>
                          <w:t>İhtiyaç alanlarına göre en uygun projelerin belirlenmesi ve uygulamaya konulması sağlanacaktır. Biten projelerin iyi uygulamalarının yaygınlaştırılması ve sürdürülebilirliği adına gereken çalışmal</w:t>
                        </w:r>
                        <w:r w:rsidRPr="00765680">
                          <w:rPr>
                            <w:rFonts w:asciiTheme="majorHAnsi" w:hAnsiTheme="majorHAnsi"/>
                            <w:sz w:val="20"/>
                            <w:szCs w:val="20"/>
                          </w:rPr>
                          <w:t>ar yapılacak ve proje süreçleri en iyi şekilde izlenerek projelerden maksimum fayda sağlanması gerçekleştirilecektir.</w:t>
                        </w:r>
                      </w:p>
                    </w:tc>
                    <w:tc>
                      <w:tcPr>
                        <w:tcW w:w="1988" w:type="dxa"/>
                        <w:shd w:val="clear" w:color="auto" w:fill="auto"/>
                        <w:vAlign w:val="center"/>
                      </w:tcPr>
                      <w:p w:rsidR="0088504A" w:rsidRPr="00765680" w:rsidRDefault="0088504A" w:rsidP="0088504A">
                        <w:pPr>
                          <w:pStyle w:val="AralkYok"/>
                          <w:jc w:val="center"/>
                          <w:rPr>
                            <w:rFonts w:asciiTheme="majorHAnsi" w:hAnsiTheme="majorHAnsi"/>
                            <w:sz w:val="20"/>
                            <w:szCs w:val="20"/>
                          </w:rPr>
                        </w:pPr>
                        <w:r w:rsidRPr="00765680">
                          <w:rPr>
                            <w:rFonts w:asciiTheme="majorHAnsi" w:hAnsiTheme="majorHAnsi"/>
                            <w:sz w:val="20"/>
                            <w:szCs w:val="20"/>
                          </w:rPr>
                          <w:t>Strateji Geliştirme</w:t>
                        </w:r>
                      </w:p>
                    </w:tc>
                  </w:tr>
                </w:tbl>
                <w:p w:rsidR="0088504A" w:rsidRPr="003A50F0" w:rsidRDefault="0088504A" w:rsidP="0088504A">
                  <w:pPr>
                    <w:spacing w:line="360" w:lineRule="auto"/>
                    <w:ind w:left="709" w:hanging="709"/>
                    <w:jc w:val="both"/>
                    <w:rPr>
                      <w:rFonts w:asciiTheme="majorHAnsi" w:hAnsiTheme="majorHAnsi"/>
                      <w:color w:val="0070C0"/>
                      <w:sz w:val="24"/>
                      <w:szCs w:val="24"/>
                      <w:lang w:eastAsia="tr-TR"/>
                    </w:rPr>
                  </w:pPr>
                </w:p>
              </w:tc>
            </w:tr>
          </w:tbl>
          <w:p w:rsidR="0088504A" w:rsidRPr="0088504A" w:rsidRDefault="0088504A" w:rsidP="0088504A">
            <w:pPr>
              <w:ind w:firstLine="708"/>
              <w:rPr>
                <w:rFonts w:asciiTheme="majorHAnsi" w:hAnsiTheme="majorHAnsi"/>
                <w:sz w:val="88"/>
                <w:szCs w:val="88"/>
              </w:rPr>
            </w:pPr>
          </w:p>
        </w:tc>
      </w:tr>
    </w:tbl>
    <w:p w:rsidR="00186651" w:rsidRDefault="00186651" w:rsidP="00151A36">
      <w:pPr>
        <w:rPr>
          <w:rFonts w:asciiTheme="majorHAnsi" w:hAnsiTheme="majorHAnsi"/>
        </w:rPr>
      </w:pPr>
    </w:p>
    <w:p w:rsidR="00186651" w:rsidRDefault="00186651" w:rsidP="00151A36">
      <w:pPr>
        <w:rPr>
          <w:rFonts w:asciiTheme="majorHAnsi" w:hAnsiTheme="majorHAnsi"/>
        </w:rPr>
      </w:pPr>
    </w:p>
    <w:p w:rsidR="00D87321" w:rsidRPr="003A50F0" w:rsidRDefault="00D87321" w:rsidP="003F3731">
      <w:pPr>
        <w:shd w:val="clear" w:color="auto" w:fill="E36C0A" w:themeFill="accent6" w:themeFillShade="BF"/>
        <w:rPr>
          <w:rFonts w:asciiTheme="majorHAnsi" w:hAnsiTheme="majorHAnsi"/>
          <w:b/>
          <w:color w:val="FFFFFF" w:themeColor="background1"/>
          <w:sz w:val="96"/>
          <w:szCs w:val="96"/>
        </w:rPr>
        <w:sectPr w:rsidR="00D87321" w:rsidRPr="003A50F0" w:rsidSect="00C17641">
          <w:footerReference w:type="even" r:id="rId59"/>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353ED4" w:rsidRDefault="00353ED4" w:rsidP="008D2B64">
      <w:pPr>
        <w:jc w:val="both"/>
        <w:rPr>
          <w:rFonts w:asciiTheme="majorHAnsi" w:hAnsiTheme="majorHAnsi"/>
        </w:rPr>
      </w:pPr>
    </w:p>
    <w:p w:rsidR="00353ED4" w:rsidRDefault="00353ED4" w:rsidP="00FB7C09">
      <w:pPr>
        <w:ind w:firstLine="360"/>
        <w:jc w:val="both"/>
        <w:rPr>
          <w:rFonts w:asciiTheme="majorHAnsi" w:hAnsiTheme="majorHAnsi"/>
        </w:rPr>
      </w:pPr>
    </w:p>
    <w:p w:rsidR="003F3731" w:rsidRPr="003A50F0" w:rsidRDefault="003F3731" w:rsidP="003F3731">
      <w:pPr>
        <w:ind w:left="720"/>
        <w:jc w:val="center"/>
        <w:rPr>
          <w:rFonts w:asciiTheme="majorHAnsi" w:hAnsiTheme="majorHAnsi"/>
          <w:sz w:val="96"/>
          <w:szCs w:val="96"/>
        </w:rPr>
      </w:pPr>
      <w:r>
        <w:rPr>
          <w:rFonts w:asciiTheme="majorHAnsi" w:hAnsiTheme="majorHAnsi"/>
          <w:noProof/>
          <w:sz w:val="96"/>
          <w:szCs w:val="96"/>
          <w:lang w:eastAsia="tr-TR"/>
        </w:rPr>
        <w:t>4.</w:t>
      </w:r>
      <w:r w:rsidRPr="003A50F0">
        <w:rPr>
          <w:rFonts w:asciiTheme="majorHAnsi" w:hAnsiTheme="majorHAnsi"/>
          <w:noProof/>
          <w:sz w:val="96"/>
          <w:szCs w:val="96"/>
          <w:lang w:eastAsia="tr-TR"/>
        </w:rPr>
        <w:t>BÖLÜM</w:t>
      </w:r>
    </w:p>
    <w:p w:rsidR="003F3731" w:rsidRPr="003A50F0" w:rsidRDefault="003F3731" w:rsidP="003F3731">
      <w:pPr>
        <w:ind w:left="720"/>
        <w:rPr>
          <w:rFonts w:asciiTheme="majorHAnsi" w:hAnsiTheme="majorHAnsi"/>
          <w:sz w:val="56"/>
          <w:szCs w:val="56"/>
        </w:rPr>
      </w:pPr>
    </w:p>
    <w:p w:rsidR="003F3731" w:rsidRPr="003A50F0" w:rsidRDefault="003F3731" w:rsidP="003F3731">
      <w:pPr>
        <w:ind w:left="720"/>
        <w:jc w:val="center"/>
        <w:rPr>
          <w:rFonts w:asciiTheme="majorHAnsi" w:hAnsiTheme="majorHAnsi"/>
          <w:noProof/>
          <w:sz w:val="96"/>
          <w:szCs w:val="96"/>
          <w:lang w:eastAsia="tr-TR"/>
        </w:rPr>
      </w:pPr>
      <w:r w:rsidRPr="003A50F0">
        <w:rPr>
          <w:rFonts w:asciiTheme="majorHAnsi" w:hAnsiTheme="majorHAnsi"/>
          <w:noProof/>
          <w:sz w:val="96"/>
          <w:szCs w:val="96"/>
          <w:lang w:eastAsia="tr-TR"/>
        </w:rPr>
        <w:drawing>
          <wp:inline distT="0" distB="0" distL="0" distR="0">
            <wp:extent cx="3602990" cy="3559810"/>
            <wp:effectExtent l="19050" t="0" r="0" b="0"/>
            <wp:docPr id="8" name="Resim 5"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
                    <pic:cNvPicPr>
                      <a:picLocks noChangeAspect="1" noChangeArrowheads="1"/>
                    </pic:cNvPicPr>
                  </pic:nvPicPr>
                  <pic:blipFill>
                    <a:blip r:embed="rId21" cstate="print"/>
                    <a:srcRect/>
                    <a:stretch>
                      <a:fillRect/>
                    </a:stretch>
                  </pic:blipFill>
                  <pic:spPr bwMode="auto">
                    <a:xfrm>
                      <a:off x="0" y="0"/>
                      <a:ext cx="3602990" cy="3559810"/>
                    </a:xfrm>
                    <a:prstGeom prst="rect">
                      <a:avLst/>
                    </a:prstGeom>
                    <a:noFill/>
                    <a:ln w="9525">
                      <a:noFill/>
                      <a:miter lim="800000"/>
                      <a:headEnd/>
                      <a:tailEnd/>
                    </a:ln>
                  </pic:spPr>
                </pic:pic>
              </a:graphicData>
            </a:graphic>
          </wp:inline>
        </w:drawing>
      </w:r>
    </w:p>
    <w:p w:rsidR="003F3731" w:rsidRPr="003A50F0" w:rsidRDefault="003F3731" w:rsidP="003F3731">
      <w:pPr>
        <w:ind w:left="720"/>
        <w:jc w:val="center"/>
        <w:rPr>
          <w:rFonts w:asciiTheme="majorHAnsi" w:hAnsiTheme="majorHAnsi"/>
          <w:noProof/>
          <w:sz w:val="96"/>
          <w:szCs w:val="96"/>
          <w:lang w:eastAsia="tr-TR"/>
        </w:rPr>
      </w:pPr>
    </w:p>
    <w:p w:rsidR="003F3731" w:rsidRPr="003A50F0" w:rsidRDefault="003F3731" w:rsidP="003F3731">
      <w:pPr>
        <w:shd w:val="clear" w:color="auto" w:fill="E36C0A" w:themeFill="accent6" w:themeFillShade="BF"/>
        <w:jc w:val="center"/>
        <w:rPr>
          <w:rFonts w:asciiTheme="majorHAnsi" w:hAnsiTheme="majorHAnsi"/>
          <w:b/>
          <w:color w:val="FFFFFF" w:themeColor="background1"/>
          <w:sz w:val="96"/>
          <w:szCs w:val="96"/>
        </w:rPr>
        <w:sectPr w:rsidR="003F3731" w:rsidRPr="003A50F0" w:rsidSect="00C17641">
          <w:footerReference w:type="even" r:id="rId60"/>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Pr>
          <w:rFonts w:asciiTheme="majorHAnsi" w:hAnsiTheme="majorHAnsi"/>
          <w:b/>
          <w:noProof/>
          <w:color w:val="FFFFFF" w:themeColor="background1"/>
          <w:sz w:val="96"/>
          <w:szCs w:val="96"/>
          <w:lang w:eastAsia="tr-TR"/>
        </w:rPr>
        <w:t>MALİYETLENDİRME</w:t>
      </w:r>
    </w:p>
    <w:tbl>
      <w:tblPr>
        <w:tblW w:w="5180" w:type="pct"/>
        <w:jc w:val="center"/>
        <w:tblInd w:w="-356" w:type="dxa"/>
        <w:tblLayout w:type="fixed"/>
        <w:tblCellMar>
          <w:left w:w="70" w:type="dxa"/>
          <w:right w:w="70" w:type="dxa"/>
        </w:tblCellMar>
        <w:tblLook w:val="04A0" w:firstRow="1" w:lastRow="0" w:firstColumn="1" w:lastColumn="0" w:noHBand="0" w:noVBand="1"/>
      </w:tblPr>
      <w:tblGrid>
        <w:gridCol w:w="1665"/>
        <w:gridCol w:w="1522"/>
        <w:gridCol w:w="1314"/>
        <w:gridCol w:w="1273"/>
        <w:gridCol w:w="1295"/>
        <w:gridCol w:w="1400"/>
        <w:gridCol w:w="1747"/>
      </w:tblGrid>
      <w:tr w:rsidR="00A0138E" w:rsidRPr="00216684" w:rsidTr="000424C8">
        <w:trPr>
          <w:trHeight w:val="316"/>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A0138E" w:rsidRPr="00070459" w:rsidRDefault="00A0138E" w:rsidP="000424C8">
            <w:pPr>
              <w:spacing w:after="0" w:line="240" w:lineRule="auto"/>
              <w:ind w:left="-426"/>
              <w:jc w:val="center"/>
              <w:rPr>
                <w:rFonts w:asciiTheme="majorHAnsi" w:eastAsia="Times New Roman" w:hAnsiTheme="majorHAnsi"/>
                <w:b/>
                <w:color w:val="FFFFFF" w:themeColor="background1"/>
                <w:sz w:val="24"/>
                <w:szCs w:val="24"/>
                <w:lang w:eastAsia="tr-TR"/>
              </w:rPr>
            </w:pPr>
            <w:r w:rsidRPr="00070459">
              <w:rPr>
                <w:rFonts w:asciiTheme="majorHAnsi" w:eastAsia="Times New Roman" w:hAnsiTheme="majorHAnsi"/>
                <w:b/>
                <w:color w:val="FFFFFF" w:themeColor="background1"/>
                <w:sz w:val="24"/>
                <w:szCs w:val="24"/>
                <w:lang w:eastAsia="tr-TR"/>
              </w:rPr>
              <w:lastRenderedPageBreak/>
              <w:t>2015-2019 İL</w:t>
            </w:r>
            <w:r w:rsidR="000262A6" w:rsidRPr="00070459">
              <w:rPr>
                <w:rFonts w:asciiTheme="majorHAnsi" w:eastAsia="Times New Roman" w:hAnsiTheme="majorHAnsi"/>
                <w:b/>
                <w:color w:val="FFFFFF" w:themeColor="background1"/>
                <w:sz w:val="24"/>
                <w:szCs w:val="24"/>
                <w:lang w:eastAsia="tr-TR"/>
              </w:rPr>
              <w:t>ÇE</w:t>
            </w:r>
            <w:r w:rsidRPr="00070459">
              <w:rPr>
                <w:rFonts w:asciiTheme="majorHAnsi" w:eastAsia="Times New Roman" w:hAnsiTheme="majorHAnsi"/>
                <w:b/>
                <w:color w:val="FFFFFF" w:themeColor="background1"/>
                <w:sz w:val="24"/>
                <w:szCs w:val="24"/>
                <w:lang w:eastAsia="tr-TR"/>
              </w:rPr>
              <w:t xml:space="preserve"> MİLLİ EĞİTİM MÜDÜRLÜĞÜ STRATEJİK PLANI </w:t>
            </w:r>
            <w:r w:rsidRPr="00070459">
              <w:rPr>
                <w:rFonts w:asciiTheme="majorHAnsi" w:eastAsia="Times New Roman" w:hAnsiTheme="majorHAnsi"/>
                <w:b/>
                <w:i/>
                <w:color w:val="FFFFFF" w:themeColor="background1"/>
                <w:sz w:val="24"/>
                <w:szCs w:val="24"/>
                <w:u w:val="single"/>
                <w:lang w:eastAsia="tr-TR"/>
              </w:rPr>
              <w:t>TAHMİNİ BÜTÇE</w:t>
            </w:r>
          </w:p>
        </w:tc>
      </w:tr>
      <w:tr w:rsidR="00A0138E" w:rsidRPr="00EF2DAC" w:rsidTr="000424C8">
        <w:trPr>
          <w:trHeight w:val="331"/>
          <w:jc w:val="center"/>
        </w:trPr>
        <w:tc>
          <w:tcPr>
            <w:tcW w:w="5000" w:type="pct"/>
            <w:gridSpan w:val="7"/>
            <w:tcBorders>
              <w:top w:val="single" w:sz="4" w:space="0" w:color="auto"/>
              <w:left w:val="single" w:sz="8" w:space="0" w:color="auto"/>
              <w:bottom w:val="single" w:sz="8" w:space="0" w:color="auto"/>
              <w:right w:val="single" w:sz="8" w:space="0" w:color="000000"/>
            </w:tcBorders>
            <w:shd w:val="clear" w:color="auto" w:fill="D99594" w:themeFill="accent2" w:themeFillTint="99"/>
            <w:vAlign w:val="bottom"/>
            <w:hideMark/>
          </w:tcPr>
          <w:p w:rsidR="00A0138E" w:rsidRPr="00EF2DAC" w:rsidRDefault="00A0138E" w:rsidP="000424C8">
            <w:pPr>
              <w:spacing w:after="0" w:line="240" w:lineRule="auto"/>
              <w:jc w:val="center"/>
              <w:rPr>
                <w:rFonts w:ascii="Cambria" w:eastAsia="Times New Roman" w:hAnsi="Cambria"/>
                <w:b/>
                <w:bCs/>
                <w:color w:val="000000"/>
                <w:sz w:val="24"/>
                <w:szCs w:val="24"/>
                <w:lang w:eastAsia="tr-TR"/>
              </w:rPr>
            </w:pPr>
            <w:r w:rsidRPr="00EF2DAC">
              <w:rPr>
                <w:rFonts w:ascii="Cambria" w:eastAsia="Times New Roman" w:hAnsi="Cambria"/>
                <w:b/>
                <w:bCs/>
                <w:color w:val="000000"/>
                <w:sz w:val="24"/>
                <w:szCs w:val="24"/>
                <w:lang w:eastAsia="tr-TR"/>
              </w:rPr>
              <w:t>KAYNAK TABLOSU</w:t>
            </w:r>
          </w:p>
        </w:tc>
      </w:tr>
      <w:tr w:rsidR="00A0138E" w:rsidRPr="00EF2DAC" w:rsidTr="000424C8">
        <w:trPr>
          <w:trHeight w:val="55"/>
          <w:jc w:val="center"/>
        </w:trPr>
        <w:tc>
          <w:tcPr>
            <w:tcW w:w="815" w:type="pct"/>
            <w:tcBorders>
              <w:top w:val="nil"/>
              <w:left w:val="single" w:sz="8" w:space="0" w:color="000000"/>
              <w:bottom w:val="single" w:sz="8" w:space="0" w:color="000000"/>
              <w:right w:val="single" w:sz="8" w:space="0" w:color="000000"/>
            </w:tcBorders>
            <w:shd w:val="clear" w:color="000000" w:fill="DBE5F1"/>
            <w:vAlign w:val="bottom"/>
            <w:hideMark/>
          </w:tcPr>
          <w:p w:rsidR="00A0138E" w:rsidRPr="00EF2DAC" w:rsidRDefault="00A0138E" w:rsidP="000424C8">
            <w:pPr>
              <w:spacing w:after="0" w:line="240" w:lineRule="auto"/>
              <w:rPr>
                <w:rFonts w:asciiTheme="majorHAnsi" w:eastAsia="Times New Roman" w:hAnsiTheme="majorHAnsi"/>
                <w:bCs/>
                <w:color w:val="000000"/>
                <w:sz w:val="20"/>
                <w:szCs w:val="20"/>
                <w:lang w:eastAsia="tr-TR"/>
              </w:rPr>
            </w:pPr>
            <w:r w:rsidRPr="00EF2DAC">
              <w:rPr>
                <w:rFonts w:asciiTheme="majorHAnsi" w:eastAsia="Times New Roman" w:hAnsiTheme="majorHAnsi"/>
                <w:bCs/>
                <w:color w:val="000000"/>
                <w:sz w:val="20"/>
                <w:szCs w:val="20"/>
                <w:lang w:eastAsia="tr-TR"/>
              </w:rPr>
              <w:t>KAYNAKLAR</w:t>
            </w:r>
          </w:p>
        </w:tc>
        <w:tc>
          <w:tcPr>
            <w:tcW w:w="745" w:type="pct"/>
            <w:tcBorders>
              <w:top w:val="nil"/>
              <w:left w:val="nil"/>
              <w:bottom w:val="single" w:sz="8" w:space="0" w:color="000000"/>
              <w:right w:val="single" w:sz="8" w:space="0" w:color="000000"/>
            </w:tcBorders>
            <w:shd w:val="clear" w:color="000000" w:fill="DBE5F1"/>
            <w:vAlign w:val="bottom"/>
            <w:hideMark/>
          </w:tcPr>
          <w:p w:rsidR="00A0138E" w:rsidRDefault="00A0138E" w:rsidP="000424C8">
            <w:pPr>
              <w:spacing w:after="0" w:line="240" w:lineRule="auto"/>
              <w:jc w:val="center"/>
              <w:rPr>
                <w:rFonts w:asciiTheme="majorHAnsi" w:eastAsia="Times New Roman" w:hAnsiTheme="majorHAnsi"/>
                <w:bCs/>
                <w:color w:val="000000"/>
                <w:sz w:val="20"/>
                <w:szCs w:val="20"/>
                <w:lang w:eastAsia="tr-TR"/>
              </w:rPr>
            </w:pPr>
            <w:r w:rsidRPr="00EF2DAC">
              <w:rPr>
                <w:rFonts w:asciiTheme="majorHAnsi" w:eastAsia="Times New Roman" w:hAnsiTheme="majorHAnsi"/>
                <w:bCs/>
                <w:color w:val="000000"/>
                <w:sz w:val="20"/>
                <w:szCs w:val="20"/>
                <w:lang w:eastAsia="tr-TR"/>
              </w:rPr>
              <w:t>2014-2015</w:t>
            </w:r>
          </w:p>
          <w:p w:rsidR="00A0138E" w:rsidRPr="00EF2DAC" w:rsidRDefault="00A0138E" w:rsidP="000424C8">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Gerçekleşen</w:t>
            </w:r>
          </w:p>
        </w:tc>
        <w:tc>
          <w:tcPr>
            <w:tcW w:w="643" w:type="pct"/>
            <w:tcBorders>
              <w:top w:val="nil"/>
              <w:left w:val="nil"/>
              <w:bottom w:val="single" w:sz="8" w:space="0" w:color="000000"/>
              <w:right w:val="single" w:sz="8" w:space="0" w:color="000000"/>
            </w:tcBorders>
            <w:shd w:val="clear" w:color="000000" w:fill="DBE5F1"/>
            <w:vAlign w:val="bottom"/>
            <w:hideMark/>
          </w:tcPr>
          <w:p w:rsidR="00A0138E" w:rsidRDefault="00A0138E" w:rsidP="000424C8">
            <w:pPr>
              <w:spacing w:after="0" w:line="240" w:lineRule="auto"/>
              <w:jc w:val="center"/>
              <w:rPr>
                <w:rFonts w:asciiTheme="majorHAnsi" w:eastAsia="Times New Roman" w:hAnsiTheme="majorHAnsi"/>
                <w:bCs/>
                <w:color w:val="000000"/>
                <w:sz w:val="20"/>
                <w:szCs w:val="20"/>
                <w:lang w:eastAsia="tr-TR"/>
              </w:rPr>
            </w:pPr>
            <w:r w:rsidRPr="00EF2DAC">
              <w:rPr>
                <w:rFonts w:asciiTheme="majorHAnsi" w:eastAsia="Times New Roman" w:hAnsiTheme="majorHAnsi"/>
                <w:bCs/>
                <w:color w:val="000000"/>
                <w:sz w:val="20"/>
                <w:szCs w:val="20"/>
                <w:lang w:eastAsia="tr-TR"/>
              </w:rPr>
              <w:t>2015-2016</w:t>
            </w:r>
          </w:p>
          <w:p w:rsidR="00A0138E" w:rsidRPr="00EF2DAC" w:rsidRDefault="00A0138E" w:rsidP="000424C8">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Tahmini B.</w:t>
            </w:r>
          </w:p>
        </w:tc>
        <w:tc>
          <w:tcPr>
            <w:tcW w:w="623" w:type="pct"/>
            <w:tcBorders>
              <w:top w:val="nil"/>
              <w:left w:val="nil"/>
              <w:bottom w:val="single" w:sz="8" w:space="0" w:color="000000"/>
              <w:right w:val="single" w:sz="8" w:space="0" w:color="000000"/>
            </w:tcBorders>
            <w:shd w:val="clear" w:color="000000" w:fill="DBE5F1"/>
            <w:vAlign w:val="bottom"/>
            <w:hideMark/>
          </w:tcPr>
          <w:p w:rsidR="00A0138E" w:rsidRDefault="00A0138E" w:rsidP="000424C8">
            <w:pPr>
              <w:spacing w:after="0" w:line="240" w:lineRule="auto"/>
              <w:jc w:val="center"/>
              <w:rPr>
                <w:rFonts w:asciiTheme="majorHAnsi" w:eastAsia="Times New Roman" w:hAnsiTheme="majorHAnsi"/>
                <w:bCs/>
                <w:color w:val="000000"/>
                <w:sz w:val="20"/>
                <w:szCs w:val="20"/>
                <w:lang w:eastAsia="tr-TR"/>
              </w:rPr>
            </w:pPr>
            <w:r w:rsidRPr="00EF2DAC">
              <w:rPr>
                <w:rFonts w:asciiTheme="majorHAnsi" w:eastAsia="Times New Roman" w:hAnsiTheme="majorHAnsi"/>
                <w:bCs/>
                <w:color w:val="000000"/>
                <w:sz w:val="20"/>
                <w:szCs w:val="20"/>
                <w:lang w:eastAsia="tr-TR"/>
              </w:rPr>
              <w:t>2016-2017</w:t>
            </w:r>
          </w:p>
          <w:p w:rsidR="00A0138E" w:rsidRPr="00EF2DAC" w:rsidRDefault="00A0138E" w:rsidP="000424C8">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Tahmini B.</w:t>
            </w:r>
          </w:p>
        </w:tc>
        <w:tc>
          <w:tcPr>
            <w:tcW w:w="634" w:type="pct"/>
            <w:tcBorders>
              <w:top w:val="nil"/>
              <w:left w:val="nil"/>
              <w:bottom w:val="single" w:sz="8" w:space="0" w:color="000000"/>
              <w:right w:val="single" w:sz="8" w:space="0" w:color="000000"/>
            </w:tcBorders>
            <w:shd w:val="clear" w:color="000000" w:fill="DBE5F1"/>
            <w:vAlign w:val="bottom"/>
            <w:hideMark/>
          </w:tcPr>
          <w:p w:rsidR="00A0138E" w:rsidRDefault="00A0138E" w:rsidP="000424C8">
            <w:pPr>
              <w:spacing w:after="0" w:line="240" w:lineRule="auto"/>
              <w:jc w:val="center"/>
              <w:rPr>
                <w:rFonts w:asciiTheme="majorHAnsi" w:eastAsia="Times New Roman" w:hAnsiTheme="majorHAnsi"/>
                <w:bCs/>
                <w:color w:val="000000"/>
                <w:sz w:val="20"/>
                <w:szCs w:val="20"/>
                <w:lang w:eastAsia="tr-TR"/>
              </w:rPr>
            </w:pPr>
            <w:r w:rsidRPr="00EF2DAC">
              <w:rPr>
                <w:rFonts w:asciiTheme="majorHAnsi" w:eastAsia="Times New Roman" w:hAnsiTheme="majorHAnsi"/>
                <w:bCs/>
                <w:color w:val="000000"/>
                <w:sz w:val="20"/>
                <w:szCs w:val="20"/>
                <w:lang w:eastAsia="tr-TR"/>
              </w:rPr>
              <w:t>2017-2018</w:t>
            </w:r>
          </w:p>
          <w:p w:rsidR="00A0138E" w:rsidRPr="00EF2DAC" w:rsidRDefault="00A0138E" w:rsidP="000424C8">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Tahmini B.</w:t>
            </w:r>
          </w:p>
        </w:tc>
        <w:tc>
          <w:tcPr>
            <w:tcW w:w="685" w:type="pct"/>
            <w:tcBorders>
              <w:top w:val="nil"/>
              <w:left w:val="nil"/>
              <w:bottom w:val="single" w:sz="8" w:space="0" w:color="000000"/>
              <w:right w:val="single" w:sz="8" w:space="0" w:color="000000"/>
            </w:tcBorders>
            <w:shd w:val="clear" w:color="000000" w:fill="DBE5F1"/>
            <w:vAlign w:val="bottom"/>
            <w:hideMark/>
          </w:tcPr>
          <w:p w:rsidR="00A0138E" w:rsidRDefault="00A0138E" w:rsidP="000424C8">
            <w:pPr>
              <w:spacing w:after="0" w:line="240" w:lineRule="auto"/>
              <w:jc w:val="center"/>
              <w:rPr>
                <w:rFonts w:asciiTheme="majorHAnsi" w:eastAsia="Times New Roman" w:hAnsiTheme="majorHAnsi"/>
                <w:bCs/>
                <w:color w:val="000000"/>
                <w:sz w:val="20"/>
                <w:szCs w:val="20"/>
                <w:lang w:eastAsia="tr-TR"/>
              </w:rPr>
            </w:pPr>
            <w:r w:rsidRPr="00EF2DAC">
              <w:rPr>
                <w:rFonts w:asciiTheme="majorHAnsi" w:eastAsia="Times New Roman" w:hAnsiTheme="majorHAnsi"/>
                <w:bCs/>
                <w:color w:val="000000"/>
                <w:sz w:val="20"/>
                <w:szCs w:val="20"/>
                <w:lang w:eastAsia="tr-TR"/>
              </w:rPr>
              <w:t>2018-2019</w:t>
            </w:r>
          </w:p>
          <w:p w:rsidR="00A0138E" w:rsidRPr="00EF2DAC" w:rsidRDefault="00A0138E" w:rsidP="000424C8">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Tahmini B.</w:t>
            </w:r>
          </w:p>
        </w:tc>
        <w:tc>
          <w:tcPr>
            <w:tcW w:w="855" w:type="pct"/>
            <w:tcBorders>
              <w:top w:val="nil"/>
              <w:left w:val="nil"/>
              <w:bottom w:val="single" w:sz="8" w:space="0" w:color="000000"/>
              <w:right w:val="single" w:sz="8" w:space="0" w:color="000000"/>
            </w:tcBorders>
            <w:shd w:val="clear" w:color="000000" w:fill="DBE5F1"/>
          </w:tcPr>
          <w:p w:rsidR="00A0138E" w:rsidRPr="00EF2DAC" w:rsidRDefault="00A0138E" w:rsidP="000424C8">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 xml:space="preserve">Plan Dönemi </w:t>
            </w:r>
            <w:r w:rsidRPr="00983497">
              <w:rPr>
                <w:rFonts w:asciiTheme="majorHAnsi" w:eastAsia="Times New Roman" w:hAnsiTheme="majorHAnsi"/>
                <w:bCs/>
                <w:color w:val="000000"/>
                <w:sz w:val="20"/>
                <w:szCs w:val="20"/>
                <w:u w:val="single"/>
                <w:lang w:eastAsia="tr-TR"/>
              </w:rPr>
              <w:t>Toplam Kaynak</w:t>
            </w:r>
          </w:p>
        </w:tc>
      </w:tr>
      <w:tr w:rsidR="00A0138E" w:rsidRPr="00EF2DAC" w:rsidTr="00A0138E">
        <w:trPr>
          <w:trHeight w:val="331"/>
          <w:jc w:val="center"/>
        </w:trPr>
        <w:tc>
          <w:tcPr>
            <w:tcW w:w="815" w:type="pct"/>
            <w:tcBorders>
              <w:top w:val="nil"/>
              <w:left w:val="single" w:sz="8" w:space="0" w:color="000000"/>
              <w:bottom w:val="nil"/>
              <w:right w:val="single" w:sz="8" w:space="0" w:color="000000"/>
            </w:tcBorders>
            <w:shd w:val="clear" w:color="auto" w:fill="D99594" w:themeFill="accent2" w:themeFillTint="99"/>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sidRPr="00EF2DAC">
              <w:rPr>
                <w:rFonts w:asciiTheme="majorHAnsi" w:eastAsia="Times New Roman" w:hAnsiTheme="majorHAnsi"/>
                <w:color w:val="000000"/>
                <w:sz w:val="20"/>
                <w:szCs w:val="20"/>
                <w:lang w:eastAsia="tr-TR"/>
              </w:rPr>
              <w:t>Genel Bütçe Yatırım</w:t>
            </w:r>
          </w:p>
        </w:tc>
        <w:tc>
          <w:tcPr>
            <w:tcW w:w="74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5.000,00</w:t>
            </w:r>
          </w:p>
        </w:tc>
        <w:tc>
          <w:tcPr>
            <w:tcW w:w="64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22.000,00</w:t>
            </w:r>
          </w:p>
        </w:tc>
        <w:tc>
          <w:tcPr>
            <w:tcW w:w="62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30.000,00</w:t>
            </w:r>
          </w:p>
        </w:tc>
        <w:tc>
          <w:tcPr>
            <w:tcW w:w="634"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42.000,00</w:t>
            </w:r>
          </w:p>
        </w:tc>
        <w:tc>
          <w:tcPr>
            <w:tcW w:w="68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55.000,00</w:t>
            </w:r>
          </w:p>
        </w:tc>
        <w:tc>
          <w:tcPr>
            <w:tcW w:w="855" w:type="pct"/>
            <w:tcBorders>
              <w:top w:val="nil"/>
              <w:left w:val="nil"/>
              <w:bottom w:val="single" w:sz="8" w:space="0" w:color="000000"/>
              <w:right w:val="single" w:sz="8" w:space="0" w:color="000000"/>
            </w:tcBorders>
            <w:shd w:val="clear" w:color="auto" w:fill="D99594" w:themeFill="accent2" w:themeFillTint="99"/>
            <w:vAlign w:val="center"/>
          </w:tcPr>
          <w:p w:rsidR="00A0138E" w:rsidRPr="00320D67" w:rsidRDefault="00320D67" w:rsidP="000424C8">
            <w:pPr>
              <w:pStyle w:val="AralkYok"/>
              <w:jc w:val="center"/>
              <w:rPr>
                <w:rFonts w:asciiTheme="majorHAnsi" w:hAnsiTheme="majorHAnsi"/>
              </w:rPr>
            </w:pPr>
            <w:r w:rsidRPr="00320D67">
              <w:rPr>
                <w:rFonts w:asciiTheme="majorHAnsi" w:hAnsiTheme="majorHAnsi"/>
              </w:rPr>
              <w:t>154.000,00</w:t>
            </w:r>
          </w:p>
        </w:tc>
      </w:tr>
      <w:tr w:rsidR="00A0138E" w:rsidRPr="00EF2DAC" w:rsidTr="00A0138E">
        <w:trPr>
          <w:trHeight w:val="331"/>
          <w:jc w:val="center"/>
        </w:trPr>
        <w:tc>
          <w:tcPr>
            <w:tcW w:w="815" w:type="pct"/>
            <w:tcBorders>
              <w:top w:val="single" w:sz="8" w:space="0" w:color="auto"/>
              <w:left w:val="single" w:sz="8" w:space="0" w:color="auto"/>
              <w:bottom w:val="single" w:sz="8" w:space="0" w:color="auto"/>
              <w:right w:val="single" w:sz="8" w:space="0" w:color="000000"/>
            </w:tcBorders>
            <w:shd w:val="clear" w:color="000000" w:fill="DBE5F1"/>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sidRPr="00EF2DAC">
              <w:rPr>
                <w:rFonts w:asciiTheme="majorHAnsi" w:eastAsia="Times New Roman" w:hAnsiTheme="majorHAnsi"/>
                <w:color w:val="000000"/>
                <w:sz w:val="20"/>
                <w:szCs w:val="20"/>
                <w:lang w:eastAsia="tr-TR"/>
              </w:rPr>
              <w:t>Genel Bütçe Donatım</w:t>
            </w:r>
          </w:p>
        </w:tc>
        <w:tc>
          <w:tcPr>
            <w:tcW w:w="745"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80.000,00</w:t>
            </w:r>
          </w:p>
        </w:tc>
        <w:tc>
          <w:tcPr>
            <w:tcW w:w="643"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89.000,00</w:t>
            </w:r>
          </w:p>
        </w:tc>
        <w:tc>
          <w:tcPr>
            <w:tcW w:w="623"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97.000,00</w:t>
            </w:r>
          </w:p>
        </w:tc>
        <w:tc>
          <w:tcPr>
            <w:tcW w:w="634"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106.000,00</w:t>
            </w:r>
          </w:p>
        </w:tc>
        <w:tc>
          <w:tcPr>
            <w:tcW w:w="685"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112.000,00</w:t>
            </w:r>
          </w:p>
        </w:tc>
        <w:tc>
          <w:tcPr>
            <w:tcW w:w="855" w:type="pct"/>
            <w:tcBorders>
              <w:top w:val="nil"/>
              <w:left w:val="nil"/>
              <w:bottom w:val="single" w:sz="8" w:space="0" w:color="000000"/>
              <w:right w:val="single" w:sz="8" w:space="0" w:color="000000"/>
            </w:tcBorders>
            <w:shd w:val="clear" w:color="000000" w:fill="DBE5F1"/>
            <w:vAlign w:val="center"/>
          </w:tcPr>
          <w:p w:rsidR="00A0138E" w:rsidRPr="00320D67" w:rsidRDefault="00320D67" w:rsidP="000424C8">
            <w:pPr>
              <w:pStyle w:val="AralkYok"/>
              <w:jc w:val="center"/>
              <w:rPr>
                <w:rFonts w:asciiTheme="majorHAnsi" w:hAnsiTheme="majorHAnsi"/>
              </w:rPr>
            </w:pPr>
            <w:r w:rsidRPr="00320D67">
              <w:rPr>
                <w:rFonts w:asciiTheme="majorHAnsi" w:hAnsiTheme="majorHAnsi"/>
              </w:rPr>
              <w:t>484.000,00</w:t>
            </w:r>
          </w:p>
        </w:tc>
      </w:tr>
      <w:tr w:rsidR="00A0138E" w:rsidRPr="00EF2DAC" w:rsidTr="00A0138E">
        <w:trPr>
          <w:trHeight w:val="55"/>
          <w:jc w:val="center"/>
        </w:trPr>
        <w:tc>
          <w:tcPr>
            <w:tcW w:w="815" w:type="pct"/>
            <w:tcBorders>
              <w:top w:val="nil"/>
              <w:left w:val="single" w:sz="8" w:space="0" w:color="000000"/>
              <w:bottom w:val="single" w:sz="8" w:space="0" w:color="000000"/>
              <w:right w:val="single" w:sz="8" w:space="0" w:color="000000"/>
            </w:tcBorders>
            <w:shd w:val="clear" w:color="auto" w:fill="D99594" w:themeFill="accent2" w:themeFillTint="99"/>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sidRPr="00EF2DAC">
              <w:rPr>
                <w:rFonts w:asciiTheme="majorHAnsi" w:eastAsia="Times New Roman" w:hAnsiTheme="majorHAnsi"/>
                <w:color w:val="000000"/>
                <w:sz w:val="20"/>
                <w:szCs w:val="20"/>
                <w:lang w:eastAsia="tr-TR"/>
              </w:rPr>
              <w:t>Eğitime %100 Destek Kapsamında yapılan yardımlar</w:t>
            </w:r>
          </w:p>
        </w:tc>
        <w:tc>
          <w:tcPr>
            <w:tcW w:w="74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4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2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34"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8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855" w:type="pct"/>
            <w:tcBorders>
              <w:top w:val="nil"/>
              <w:left w:val="nil"/>
              <w:bottom w:val="single" w:sz="8" w:space="0" w:color="000000"/>
              <w:right w:val="single" w:sz="8" w:space="0" w:color="000000"/>
            </w:tcBorders>
            <w:shd w:val="clear" w:color="auto" w:fill="D99594" w:themeFill="accent2" w:themeFillTint="99"/>
            <w:vAlign w:val="center"/>
          </w:tcPr>
          <w:p w:rsidR="00A0138E" w:rsidRPr="00320D67" w:rsidRDefault="00E648D1" w:rsidP="000424C8">
            <w:pPr>
              <w:pStyle w:val="AralkYok"/>
              <w:jc w:val="center"/>
              <w:rPr>
                <w:rFonts w:asciiTheme="majorHAnsi" w:hAnsiTheme="majorHAnsi"/>
              </w:rPr>
            </w:pPr>
            <w:r w:rsidRPr="00320D67">
              <w:rPr>
                <w:rFonts w:asciiTheme="majorHAnsi" w:hAnsiTheme="majorHAnsi"/>
              </w:rPr>
              <w:t>-</w:t>
            </w:r>
          </w:p>
        </w:tc>
      </w:tr>
      <w:tr w:rsidR="00A0138E" w:rsidRPr="00EF2DAC" w:rsidTr="00A0138E">
        <w:trPr>
          <w:trHeight w:val="331"/>
          <w:jc w:val="center"/>
        </w:trPr>
        <w:tc>
          <w:tcPr>
            <w:tcW w:w="815" w:type="pct"/>
            <w:tcBorders>
              <w:top w:val="nil"/>
              <w:left w:val="single" w:sz="8" w:space="0" w:color="000000"/>
              <w:bottom w:val="single" w:sz="8" w:space="0" w:color="000000"/>
              <w:right w:val="single" w:sz="8" w:space="0" w:color="000000"/>
            </w:tcBorders>
            <w:shd w:val="clear" w:color="000000" w:fill="DBE5F1"/>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sidRPr="00EF2DAC">
              <w:rPr>
                <w:rFonts w:asciiTheme="majorHAnsi" w:eastAsia="Times New Roman" w:hAnsiTheme="majorHAnsi"/>
                <w:color w:val="000000"/>
                <w:sz w:val="20"/>
                <w:szCs w:val="20"/>
                <w:lang w:eastAsia="tr-TR"/>
              </w:rPr>
              <w:t>Taşımalı Eğitim Bütçesi</w:t>
            </w:r>
          </w:p>
        </w:tc>
        <w:tc>
          <w:tcPr>
            <w:tcW w:w="745"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1.142.259,86</w:t>
            </w:r>
          </w:p>
        </w:tc>
        <w:tc>
          <w:tcPr>
            <w:tcW w:w="643"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1.342.000,00</w:t>
            </w:r>
          </w:p>
        </w:tc>
        <w:tc>
          <w:tcPr>
            <w:tcW w:w="623"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1.552.000,00</w:t>
            </w:r>
          </w:p>
        </w:tc>
        <w:tc>
          <w:tcPr>
            <w:tcW w:w="634"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1.772,000,00</w:t>
            </w:r>
          </w:p>
        </w:tc>
        <w:tc>
          <w:tcPr>
            <w:tcW w:w="685" w:type="pct"/>
            <w:tcBorders>
              <w:top w:val="nil"/>
              <w:left w:val="nil"/>
              <w:bottom w:val="single" w:sz="8" w:space="0" w:color="000000"/>
              <w:right w:val="single" w:sz="8" w:space="0" w:color="000000"/>
            </w:tcBorders>
            <w:shd w:val="clear" w:color="000000" w:fill="DBE5F1"/>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1.972.000,00</w:t>
            </w:r>
          </w:p>
        </w:tc>
        <w:tc>
          <w:tcPr>
            <w:tcW w:w="855" w:type="pct"/>
            <w:tcBorders>
              <w:top w:val="nil"/>
              <w:left w:val="nil"/>
              <w:bottom w:val="single" w:sz="8" w:space="0" w:color="000000"/>
              <w:right w:val="single" w:sz="8" w:space="0" w:color="000000"/>
            </w:tcBorders>
            <w:shd w:val="clear" w:color="000000" w:fill="DBE5F1"/>
            <w:vAlign w:val="center"/>
          </w:tcPr>
          <w:p w:rsidR="00A0138E" w:rsidRPr="00320D67" w:rsidRDefault="00320D67" w:rsidP="000424C8">
            <w:pPr>
              <w:pStyle w:val="AralkYok"/>
              <w:jc w:val="center"/>
              <w:rPr>
                <w:rFonts w:asciiTheme="majorHAnsi" w:hAnsiTheme="majorHAnsi"/>
              </w:rPr>
            </w:pPr>
            <w:r>
              <w:rPr>
                <w:rFonts w:asciiTheme="majorHAnsi" w:hAnsiTheme="majorHAnsi"/>
              </w:rPr>
              <w:t>7.780.259,86</w:t>
            </w:r>
          </w:p>
        </w:tc>
      </w:tr>
      <w:tr w:rsidR="00A0138E" w:rsidRPr="00EF2DAC" w:rsidTr="00A0138E">
        <w:trPr>
          <w:trHeight w:val="331"/>
          <w:jc w:val="center"/>
        </w:trPr>
        <w:tc>
          <w:tcPr>
            <w:tcW w:w="815" w:type="pct"/>
            <w:tcBorders>
              <w:top w:val="nil"/>
              <w:left w:val="single" w:sz="8" w:space="0" w:color="000000"/>
              <w:bottom w:val="single" w:sz="8" w:space="0" w:color="000000"/>
              <w:right w:val="single" w:sz="8" w:space="0" w:color="000000"/>
            </w:tcBorders>
            <w:shd w:val="clear" w:color="auto" w:fill="D99594" w:themeFill="accent2" w:themeFillTint="99"/>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sidRPr="00EF2DAC">
              <w:rPr>
                <w:rFonts w:asciiTheme="majorHAnsi" w:eastAsia="Times New Roman" w:hAnsiTheme="majorHAnsi"/>
                <w:color w:val="000000"/>
                <w:sz w:val="20"/>
                <w:szCs w:val="20"/>
                <w:lang w:eastAsia="tr-TR"/>
              </w:rPr>
              <w:t>Sıcak yemek bütçesi</w:t>
            </w:r>
          </w:p>
        </w:tc>
        <w:tc>
          <w:tcPr>
            <w:tcW w:w="74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300.999,16</w:t>
            </w:r>
          </w:p>
        </w:tc>
        <w:tc>
          <w:tcPr>
            <w:tcW w:w="64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325.000,00</w:t>
            </w:r>
          </w:p>
        </w:tc>
        <w:tc>
          <w:tcPr>
            <w:tcW w:w="62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353.000,00</w:t>
            </w:r>
          </w:p>
        </w:tc>
        <w:tc>
          <w:tcPr>
            <w:tcW w:w="634"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383.000,00</w:t>
            </w:r>
          </w:p>
        </w:tc>
        <w:tc>
          <w:tcPr>
            <w:tcW w:w="68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B67D3"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415.000,00</w:t>
            </w:r>
          </w:p>
        </w:tc>
        <w:tc>
          <w:tcPr>
            <w:tcW w:w="855" w:type="pct"/>
            <w:tcBorders>
              <w:top w:val="nil"/>
              <w:left w:val="nil"/>
              <w:bottom w:val="single" w:sz="8" w:space="0" w:color="000000"/>
              <w:right w:val="single" w:sz="8" w:space="0" w:color="000000"/>
            </w:tcBorders>
            <w:shd w:val="clear" w:color="auto" w:fill="D99594" w:themeFill="accent2" w:themeFillTint="99"/>
            <w:vAlign w:val="center"/>
          </w:tcPr>
          <w:p w:rsidR="00A0138E" w:rsidRPr="00320D67" w:rsidRDefault="003D6041" w:rsidP="000424C8">
            <w:pPr>
              <w:pStyle w:val="AralkYok"/>
              <w:jc w:val="center"/>
              <w:rPr>
                <w:rFonts w:asciiTheme="majorHAnsi" w:hAnsiTheme="majorHAnsi"/>
              </w:rPr>
            </w:pPr>
            <w:proofErr w:type="gramStart"/>
            <w:r>
              <w:rPr>
                <w:rFonts w:asciiTheme="majorHAnsi" w:hAnsiTheme="majorHAnsi"/>
              </w:rPr>
              <w:t>142,752,916</w:t>
            </w:r>
            <w:proofErr w:type="gramEnd"/>
          </w:p>
        </w:tc>
      </w:tr>
      <w:tr w:rsidR="00A0138E" w:rsidRPr="00EF2DAC" w:rsidTr="00A0138E">
        <w:trPr>
          <w:trHeight w:val="331"/>
          <w:jc w:val="center"/>
        </w:trPr>
        <w:tc>
          <w:tcPr>
            <w:tcW w:w="815" w:type="pct"/>
            <w:tcBorders>
              <w:top w:val="nil"/>
              <w:left w:val="single" w:sz="8" w:space="0" w:color="000000"/>
              <w:bottom w:val="single" w:sz="8" w:space="0" w:color="000000"/>
              <w:right w:val="single" w:sz="8" w:space="0" w:color="000000"/>
            </w:tcBorders>
            <w:shd w:val="clear" w:color="000000" w:fill="DBE5F1"/>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sidRPr="00EF2DAC">
              <w:rPr>
                <w:rFonts w:asciiTheme="majorHAnsi" w:eastAsia="Times New Roman" w:hAnsiTheme="majorHAnsi"/>
                <w:color w:val="000000"/>
                <w:sz w:val="20"/>
                <w:szCs w:val="20"/>
                <w:lang w:eastAsia="tr-TR"/>
              </w:rPr>
              <w:t>Araç Bakım Onarım Ve yakıt</w:t>
            </w:r>
          </w:p>
        </w:tc>
        <w:tc>
          <w:tcPr>
            <w:tcW w:w="745" w:type="pct"/>
            <w:tcBorders>
              <w:top w:val="nil"/>
              <w:left w:val="nil"/>
              <w:bottom w:val="single" w:sz="8" w:space="0" w:color="000000"/>
              <w:right w:val="single" w:sz="8" w:space="0" w:color="000000"/>
            </w:tcBorders>
            <w:shd w:val="clear" w:color="000000" w:fill="DBE5F1"/>
            <w:vAlign w:val="center"/>
          </w:tcPr>
          <w:p w:rsidR="00A0138E" w:rsidRPr="00EF2DAC" w:rsidRDefault="00C34B65"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43" w:type="pct"/>
            <w:tcBorders>
              <w:top w:val="nil"/>
              <w:left w:val="nil"/>
              <w:bottom w:val="single" w:sz="8" w:space="0" w:color="000000"/>
              <w:right w:val="single" w:sz="8" w:space="0" w:color="000000"/>
            </w:tcBorders>
            <w:shd w:val="clear" w:color="000000" w:fill="DBE5F1"/>
            <w:vAlign w:val="center"/>
          </w:tcPr>
          <w:p w:rsidR="00A0138E" w:rsidRPr="00EF2DAC" w:rsidRDefault="00C34B65"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23" w:type="pct"/>
            <w:tcBorders>
              <w:top w:val="nil"/>
              <w:left w:val="nil"/>
              <w:bottom w:val="single" w:sz="8" w:space="0" w:color="000000"/>
              <w:right w:val="single" w:sz="8" w:space="0" w:color="000000"/>
            </w:tcBorders>
            <w:shd w:val="clear" w:color="000000" w:fill="DBE5F1"/>
            <w:vAlign w:val="center"/>
          </w:tcPr>
          <w:p w:rsidR="00A0138E" w:rsidRPr="00EF2DAC" w:rsidRDefault="00C34B65"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34" w:type="pct"/>
            <w:tcBorders>
              <w:top w:val="nil"/>
              <w:left w:val="nil"/>
              <w:bottom w:val="single" w:sz="8" w:space="0" w:color="000000"/>
              <w:right w:val="single" w:sz="8" w:space="0" w:color="000000"/>
            </w:tcBorders>
            <w:shd w:val="clear" w:color="000000" w:fill="DBE5F1"/>
            <w:vAlign w:val="center"/>
          </w:tcPr>
          <w:p w:rsidR="00A0138E" w:rsidRPr="00EF2DAC" w:rsidRDefault="00C34B65"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85" w:type="pct"/>
            <w:tcBorders>
              <w:top w:val="nil"/>
              <w:left w:val="nil"/>
              <w:bottom w:val="single" w:sz="8" w:space="0" w:color="000000"/>
              <w:right w:val="single" w:sz="8" w:space="0" w:color="000000"/>
            </w:tcBorders>
            <w:shd w:val="clear" w:color="000000" w:fill="DBE5F1"/>
            <w:vAlign w:val="center"/>
          </w:tcPr>
          <w:p w:rsidR="00A0138E" w:rsidRPr="00EF2DAC" w:rsidRDefault="00C34B65"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855" w:type="pct"/>
            <w:tcBorders>
              <w:top w:val="nil"/>
              <w:left w:val="nil"/>
              <w:bottom w:val="single" w:sz="8" w:space="0" w:color="000000"/>
              <w:right w:val="single" w:sz="8" w:space="0" w:color="000000"/>
            </w:tcBorders>
            <w:shd w:val="clear" w:color="000000" w:fill="DBE5F1"/>
            <w:vAlign w:val="center"/>
          </w:tcPr>
          <w:p w:rsidR="00A0138E" w:rsidRPr="00320D67" w:rsidRDefault="00C34B65" w:rsidP="000424C8">
            <w:pPr>
              <w:pStyle w:val="AralkYok"/>
              <w:jc w:val="center"/>
              <w:rPr>
                <w:rFonts w:asciiTheme="majorHAnsi" w:hAnsiTheme="majorHAnsi"/>
              </w:rPr>
            </w:pPr>
            <w:r w:rsidRPr="00320D67">
              <w:rPr>
                <w:rFonts w:asciiTheme="majorHAnsi" w:hAnsiTheme="majorHAnsi"/>
              </w:rPr>
              <w:t>-</w:t>
            </w:r>
          </w:p>
        </w:tc>
      </w:tr>
      <w:tr w:rsidR="00A0138E" w:rsidRPr="00EF2DAC" w:rsidTr="00A0138E">
        <w:trPr>
          <w:trHeight w:val="331"/>
          <w:jc w:val="center"/>
        </w:trPr>
        <w:tc>
          <w:tcPr>
            <w:tcW w:w="815" w:type="pct"/>
            <w:tcBorders>
              <w:top w:val="nil"/>
              <w:left w:val="single" w:sz="8" w:space="0" w:color="000000"/>
              <w:bottom w:val="single" w:sz="8" w:space="0" w:color="000000"/>
              <w:right w:val="single" w:sz="8" w:space="0" w:color="000000"/>
            </w:tcBorders>
            <w:shd w:val="clear" w:color="auto" w:fill="D99594" w:themeFill="accent2" w:themeFillTint="99"/>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sidRPr="00EF2DAC">
              <w:rPr>
                <w:rFonts w:asciiTheme="majorHAnsi" w:eastAsia="Times New Roman" w:hAnsiTheme="majorHAnsi"/>
                <w:color w:val="000000"/>
                <w:sz w:val="20"/>
                <w:szCs w:val="20"/>
                <w:lang w:eastAsia="tr-TR"/>
              </w:rPr>
              <w:t>Kantin Gelirleri</w:t>
            </w:r>
          </w:p>
          <w:p w:rsidR="00A0138E" w:rsidRPr="00EF2DAC" w:rsidRDefault="00A0138E" w:rsidP="000424C8">
            <w:pPr>
              <w:spacing w:after="0" w:line="240" w:lineRule="auto"/>
              <w:rPr>
                <w:rFonts w:asciiTheme="majorHAnsi" w:eastAsia="Times New Roman" w:hAnsiTheme="majorHAnsi"/>
                <w:color w:val="000000"/>
                <w:sz w:val="20"/>
                <w:szCs w:val="20"/>
                <w:lang w:eastAsia="tr-TR"/>
              </w:rPr>
            </w:pPr>
          </w:p>
        </w:tc>
        <w:tc>
          <w:tcPr>
            <w:tcW w:w="74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64A3B"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369</w:t>
            </w:r>
          </w:p>
        </w:tc>
        <w:tc>
          <w:tcPr>
            <w:tcW w:w="64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64A3B"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405</w:t>
            </w:r>
          </w:p>
        </w:tc>
        <w:tc>
          <w:tcPr>
            <w:tcW w:w="623"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64A3B"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450</w:t>
            </w:r>
          </w:p>
        </w:tc>
        <w:tc>
          <w:tcPr>
            <w:tcW w:w="634"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64A3B"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450</w:t>
            </w:r>
          </w:p>
        </w:tc>
        <w:tc>
          <w:tcPr>
            <w:tcW w:w="685" w:type="pct"/>
            <w:tcBorders>
              <w:top w:val="nil"/>
              <w:left w:val="nil"/>
              <w:bottom w:val="single" w:sz="8" w:space="0" w:color="000000"/>
              <w:right w:val="single" w:sz="8" w:space="0" w:color="000000"/>
            </w:tcBorders>
            <w:shd w:val="clear" w:color="auto" w:fill="D99594" w:themeFill="accent2" w:themeFillTint="99"/>
            <w:vAlign w:val="center"/>
          </w:tcPr>
          <w:p w:rsidR="00A0138E" w:rsidRPr="00EF2DAC" w:rsidRDefault="00164A3B"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500</w:t>
            </w:r>
          </w:p>
        </w:tc>
        <w:tc>
          <w:tcPr>
            <w:tcW w:w="855" w:type="pct"/>
            <w:tcBorders>
              <w:top w:val="nil"/>
              <w:left w:val="nil"/>
              <w:bottom w:val="single" w:sz="8" w:space="0" w:color="000000"/>
              <w:right w:val="single" w:sz="8" w:space="0" w:color="000000"/>
            </w:tcBorders>
            <w:shd w:val="clear" w:color="auto" w:fill="D99594" w:themeFill="accent2" w:themeFillTint="99"/>
            <w:vAlign w:val="center"/>
          </w:tcPr>
          <w:p w:rsidR="00A0138E" w:rsidRPr="00320D67" w:rsidRDefault="003D6041" w:rsidP="000424C8">
            <w:pPr>
              <w:pStyle w:val="AralkYok"/>
              <w:jc w:val="center"/>
              <w:rPr>
                <w:rFonts w:asciiTheme="majorHAnsi" w:hAnsiTheme="majorHAnsi"/>
              </w:rPr>
            </w:pPr>
            <w:r>
              <w:rPr>
                <w:rFonts w:asciiTheme="majorHAnsi" w:hAnsiTheme="majorHAnsi"/>
              </w:rPr>
              <w:t>2174</w:t>
            </w:r>
          </w:p>
        </w:tc>
      </w:tr>
      <w:tr w:rsidR="00A0138E" w:rsidRPr="00EF2DAC" w:rsidTr="00A0138E">
        <w:trPr>
          <w:trHeight w:val="331"/>
          <w:jc w:val="center"/>
        </w:trPr>
        <w:tc>
          <w:tcPr>
            <w:tcW w:w="815" w:type="pct"/>
            <w:tcBorders>
              <w:top w:val="nil"/>
              <w:left w:val="single" w:sz="8" w:space="0" w:color="000000"/>
              <w:bottom w:val="single" w:sz="8" w:space="0" w:color="000000"/>
              <w:right w:val="single" w:sz="8" w:space="0" w:color="000000"/>
            </w:tcBorders>
            <w:shd w:val="clear" w:color="000000" w:fill="DBE5F1"/>
            <w:vAlign w:val="center"/>
            <w:hideMark/>
          </w:tcPr>
          <w:p w:rsidR="00A0138E" w:rsidRPr="00EF2DAC" w:rsidRDefault="00A0138E" w:rsidP="000424C8">
            <w:pPr>
              <w:spacing w:after="0" w:line="240" w:lineRule="auto"/>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Bütçe Dışı Fonlar Projeler</w:t>
            </w:r>
          </w:p>
        </w:tc>
        <w:tc>
          <w:tcPr>
            <w:tcW w:w="745" w:type="pct"/>
            <w:tcBorders>
              <w:top w:val="nil"/>
              <w:left w:val="nil"/>
              <w:bottom w:val="single" w:sz="8" w:space="0" w:color="000000"/>
              <w:right w:val="single" w:sz="8" w:space="0" w:color="000000"/>
            </w:tcBorders>
            <w:shd w:val="clear" w:color="000000" w:fill="DBE5F1"/>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43" w:type="pct"/>
            <w:tcBorders>
              <w:top w:val="nil"/>
              <w:left w:val="nil"/>
              <w:bottom w:val="single" w:sz="8" w:space="0" w:color="000000"/>
              <w:right w:val="single" w:sz="8" w:space="0" w:color="000000"/>
            </w:tcBorders>
            <w:shd w:val="clear" w:color="000000" w:fill="DBE5F1"/>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23" w:type="pct"/>
            <w:tcBorders>
              <w:top w:val="nil"/>
              <w:left w:val="nil"/>
              <w:bottom w:val="single" w:sz="8" w:space="0" w:color="000000"/>
              <w:right w:val="single" w:sz="8" w:space="0" w:color="000000"/>
            </w:tcBorders>
            <w:shd w:val="clear" w:color="000000" w:fill="DBE5F1"/>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34" w:type="pct"/>
            <w:tcBorders>
              <w:top w:val="nil"/>
              <w:left w:val="nil"/>
              <w:bottom w:val="single" w:sz="8" w:space="0" w:color="000000"/>
              <w:right w:val="single" w:sz="8" w:space="0" w:color="000000"/>
            </w:tcBorders>
            <w:shd w:val="clear" w:color="000000" w:fill="DBE5F1"/>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685" w:type="pct"/>
            <w:tcBorders>
              <w:top w:val="nil"/>
              <w:left w:val="nil"/>
              <w:bottom w:val="single" w:sz="8" w:space="0" w:color="000000"/>
              <w:right w:val="single" w:sz="8" w:space="0" w:color="000000"/>
            </w:tcBorders>
            <w:shd w:val="clear" w:color="000000" w:fill="DBE5F1"/>
            <w:vAlign w:val="center"/>
          </w:tcPr>
          <w:p w:rsidR="00A0138E" w:rsidRPr="00EF2DAC" w:rsidRDefault="00E648D1"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w:t>
            </w:r>
          </w:p>
        </w:tc>
        <w:tc>
          <w:tcPr>
            <w:tcW w:w="855" w:type="pct"/>
            <w:tcBorders>
              <w:top w:val="nil"/>
              <w:left w:val="nil"/>
              <w:bottom w:val="single" w:sz="8" w:space="0" w:color="000000"/>
              <w:right w:val="single" w:sz="8" w:space="0" w:color="000000"/>
            </w:tcBorders>
            <w:shd w:val="clear" w:color="000000" w:fill="DBE5F1"/>
            <w:vAlign w:val="center"/>
          </w:tcPr>
          <w:p w:rsidR="00A0138E" w:rsidRPr="00320D67" w:rsidRDefault="00E648D1" w:rsidP="000424C8">
            <w:pPr>
              <w:pStyle w:val="AralkYok"/>
              <w:jc w:val="center"/>
              <w:rPr>
                <w:rFonts w:asciiTheme="majorHAnsi" w:hAnsiTheme="majorHAnsi"/>
              </w:rPr>
            </w:pPr>
            <w:r w:rsidRPr="00320D67">
              <w:rPr>
                <w:rFonts w:asciiTheme="majorHAnsi" w:hAnsiTheme="majorHAnsi"/>
              </w:rPr>
              <w:t>-</w:t>
            </w:r>
          </w:p>
        </w:tc>
      </w:tr>
      <w:tr w:rsidR="00A0138E" w:rsidRPr="00EF2DAC" w:rsidTr="000424C8">
        <w:trPr>
          <w:trHeight w:val="331"/>
          <w:jc w:val="center"/>
        </w:trPr>
        <w:tc>
          <w:tcPr>
            <w:tcW w:w="815" w:type="pct"/>
            <w:tcBorders>
              <w:top w:val="nil"/>
              <w:left w:val="single" w:sz="8" w:space="0" w:color="000000"/>
              <w:bottom w:val="single" w:sz="8" w:space="0" w:color="000000"/>
              <w:right w:val="single" w:sz="8" w:space="0" w:color="000000"/>
            </w:tcBorders>
            <w:shd w:val="clear" w:color="auto" w:fill="D99594" w:themeFill="accent2" w:themeFillTint="99"/>
            <w:vAlign w:val="center"/>
          </w:tcPr>
          <w:p w:rsidR="00A0138E" w:rsidRDefault="00A0138E" w:rsidP="000424C8">
            <w:pPr>
              <w:spacing w:after="0" w:line="240" w:lineRule="auto"/>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Personel Giderleri</w:t>
            </w:r>
          </w:p>
        </w:tc>
        <w:tc>
          <w:tcPr>
            <w:tcW w:w="745" w:type="pct"/>
            <w:tcBorders>
              <w:top w:val="nil"/>
              <w:left w:val="nil"/>
              <w:bottom w:val="single" w:sz="8" w:space="0" w:color="000000"/>
              <w:right w:val="single" w:sz="8" w:space="0" w:color="000000"/>
            </w:tcBorders>
            <w:shd w:val="clear" w:color="auto" w:fill="D99594" w:themeFill="accent2" w:themeFillTint="99"/>
            <w:vAlign w:val="center"/>
          </w:tcPr>
          <w:p w:rsidR="00A0138E" w:rsidRDefault="001E3CB7"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7.869.718,94</w:t>
            </w:r>
          </w:p>
        </w:tc>
        <w:tc>
          <w:tcPr>
            <w:tcW w:w="643" w:type="pct"/>
            <w:tcBorders>
              <w:top w:val="nil"/>
              <w:left w:val="nil"/>
              <w:bottom w:val="single" w:sz="8" w:space="0" w:color="000000"/>
              <w:right w:val="single" w:sz="8" w:space="0" w:color="000000"/>
            </w:tcBorders>
            <w:shd w:val="clear" w:color="auto" w:fill="D99594" w:themeFill="accent2" w:themeFillTint="99"/>
            <w:vAlign w:val="center"/>
          </w:tcPr>
          <w:p w:rsidR="00A0138E" w:rsidRDefault="001E3CB7"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8.105.810,40</w:t>
            </w:r>
          </w:p>
        </w:tc>
        <w:tc>
          <w:tcPr>
            <w:tcW w:w="623" w:type="pct"/>
            <w:tcBorders>
              <w:top w:val="nil"/>
              <w:left w:val="nil"/>
              <w:bottom w:val="single" w:sz="8" w:space="0" w:color="000000"/>
              <w:right w:val="single" w:sz="8" w:space="0" w:color="000000"/>
            </w:tcBorders>
            <w:shd w:val="clear" w:color="auto" w:fill="D99594" w:themeFill="accent2" w:themeFillTint="99"/>
            <w:vAlign w:val="center"/>
          </w:tcPr>
          <w:p w:rsidR="00A0138E" w:rsidRDefault="001E3CB7"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8.348.984,71</w:t>
            </w:r>
          </w:p>
        </w:tc>
        <w:tc>
          <w:tcPr>
            <w:tcW w:w="634" w:type="pct"/>
            <w:tcBorders>
              <w:top w:val="nil"/>
              <w:left w:val="nil"/>
              <w:bottom w:val="single" w:sz="8" w:space="0" w:color="000000"/>
              <w:right w:val="single" w:sz="8" w:space="0" w:color="000000"/>
            </w:tcBorders>
            <w:shd w:val="clear" w:color="auto" w:fill="D99594" w:themeFill="accent2" w:themeFillTint="99"/>
            <w:vAlign w:val="center"/>
          </w:tcPr>
          <w:p w:rsidR="00A0138E" w:rsidRDefault="001E3CB7"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8.599.454,25</w:t>
            </w:r>
          </w:p>
        </w:tc>
        <w:tc>
          <w:tcPr>
            <w:tcW w:w="685" w:type="pct"/>
            <w:tcBorders>
              <w:top w:val="nil"/>
              <w:left w:val="nil"/>
              <w:bottom w:val="single" w:sz="8" w:space="0" w:color="000000"/>
              <w:right w:val="single" w:sz="8" w:space="0" w:color="000000"/>
            </w:tcBorders>
            <w:shd w:val="clear" w:color="auto" w:fill="D99594" w:themeFill="accent2" w:themeFillTint="99"/>
            <w:vAlign w:val="center"/>
          </w:tcPr>
          <w:p w:rsidR="00A0138E" w:rsidRDefault="001E3CB7" w:rsidP="000424C8">
            <w:pPr>
              <w:spacing w:after="0" w:line="240" w:lineRule="auto"/>
              <w:jc w:val="center"/>
              <w:rPr>
                <w:rFonts w:asciiTheme="majorHAnsi" w:eastAsia="Times New Roman" w:hAnsiTheme="majorHAnsi"/>
                <w:color w:val="000000"/>
                <w:sz w:val="20"/>
                <w:szCs w:val="20"/>
                <w:lang w:eastAsia="tr-TR"/>
              </w:rPr>
            </w:pPr>
            <w:r>
              <w:rPr>
                <w:rFonts w:asciiTheme="majorHAnsi" w:eastAsia="Times New Roman" w:hAnsiTheme="majorHAnsi"/>
                <w:color w:val="000000"/>
                <w:sz w:val="20"/>
                <w:szCs w:val="20"/>
                <w:lang w:eastAsia="tr-TR"/>
              </w:rPr>
              <w:t>8.857.432,88</w:t>
            </w:r>
          </w:p>
        </w:tc>
        <w:tc>
          <w:tcPr>
            <w:tcW w:w="855" w:type="pct"/>
            <w:tcBorders>
              <w:top w:val="nil"/>
              <w:left w:val="nil"/>
              <w:bottom w:val="single" w:sz="8" w:space="0" w:color="000000"/>
              <w:right w:val="single" w:sz="8" w:space="0" w:color="000000"/>
            </w:tcBorders>
            <w:shd w:val="clear" w:color="auto" w:fill="D99594" w:themeFill="accent2" w:themeFillTint="99"/>
            <w:vAlign w:val="center"/>
          </w:tcPr>
          <w:p w:rsidR="00A0138E" w:rsidRPr="00320D67" w:rsidRDefault="003D6041" w:rsidP="000424C8">
            <w:pPr>
              <w:pStyle w:val="AralkYok"/>
              <w:jc w:val="center"/>
              <w:rPr>
                <w:rFonts w:asciiTheme="majorHAnsi" w:hAnsiTheme="majorHAnsi"/>
              </w:rPr>
            </w:pPr>
            <w:r>
              <w:rPr>
                <w:rFonts w:asciiTheme="majorHAnsi" w:hAnsiTheme="majorHAnsi"/>
              </w:rPr>
              <w:t>41.781.401,18</w:t>
            </w:r>
          </w:p>
        </w:tc>
      </w:tr>
      <w:tr w:rsidR="00A0138E" w:rsidRPr="00EF2DAC" w:rsidTr="00A0138E">
        <w:trPr>
          <w:trHeight w:val="480"/>
          <w:jc w:val="center"/>
        </w:trPr>
        <w:tc>
          <w:tcPr>
            <w:tcW w:w="815" w:type="pct"/>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rsidR="00A0138E" w:rsidRPr="00EF2DAC" w:rsidRDefault="00A0138E" w:rsidP="000424C8">
            <w:pPr>
              <w:spacing w:after="0" w:line="240" w:lineRule="auto"/>
              <w:jc w:val="center"/>
              <w:rPr>
                <w:rFonts w:asciiTheme="majorHAnsi" w:eastAsia="Times New Roman" w:hAnsiTheme="majorHAnsi"/>
                <w:b/>
                <w:bCs/>
                <w:color w:val="000000"/>
                <w:sz w:val="20"/>
                <w:szCs w:val="20"/>
                <w:lang w:eastAsia="tr-TR"/>
              </w:rPr>
            </w:pPr>
            <w:r w:rsidRPr="00EF2DAC">
              <w:rPr>
                <w:rFonts w:asciiTheme="majorHAnsi" w:eastAsia="Times New Roman" w:hAnsiTheme="majorHAnsi"/>
                <w:b/>
                <w:bCs/>
                <w:color w:val="000000"/>
                <w:sz w:val="20"/>
                <w:szCs w:val="20"/>
                <w:lang w:eastAsia="tr-TR"/>
              </w:rPr>
              <w:t>TOPLAM</w:t>
            </w:r>
          </w:p>
        </w:tc>
        <w:tc>
          <w:tcPr>
            <w:tcW w:w="745" w:type="pct"/>
            <w:tcBorders>
              <w:top w:val="nil"/>
              <w:left w:val="nil"/>
              <w:bottom w:val="single" w:sz="8" w:space="0" w:color="000000"/>
              <w:right w:val="single" w:sz="8" w:space="0" w:color="000000"/>
            </w:tcBorders>
            <w:shd w:val="clear" w:color="auto" w:fill="DBE5F1" w:themeFill="accent1" w:themeFillTint="33"/>
            <w:vAlign w:val="center"/>
          </w:tcPr>
          <w:p w:rsidR="00A0138E" w:rsidRPr="00EF2DAC" w:rsidRDefault="003D6041" w:rsidP="000424C8">
            <w:pPr>
              <w:spacing w:after="0" w:line="240" w:lineRule="auto"/>
              <w:jc w:val="center"/>
              <w:rPr>
                <w:rFonts w:asciiTheme="majorHAnsi" w:eastAsia="Times New Roman" w:hAnsiTheme="majorHAnsi"/>
                <w:color w:val="000000"/>
                <w:sz w:val="20"/>
                <w:szCs w:val="20"/>
                <w:lang w:eastAsia="tr-TR"/>
              </w:rPr>
            </w:pPr>
            <w:proofErr w:type="gramStart"/>
            <w:r>
              <w:rPr>
                <w:rFonts w:asciiTheme="majorHAnsi" w:eastAsia="Times New Roman" w:hAnsiTheme="majorHAnsi"/>
                <w:color w:val="000000"/>
                <w:sz w:val="20"/>
                <w:szCs w:val="20"/>
                <w:lang w:eastAsia="tr-TR"/>
              </w:rPr>
              <w:t>939,798,165</w:t>
            </w:r>
            <w:proofErr w:type="gramEnd"/>
          </w:p>
        </w:tc>
        <w:tc>
          <w:tcPr>
            <w:tcW w:w="643" w:type="pct"/>
            <w:tcBorders>
              <w:top w:val="nil"/>
              <w:left w:val="nil"/>
              <w:bottom w:val="single" w:sz="8" w:space="0" w:color="000000"/>
              <w:right w:val="single" w:sz="8" w:space="0" w:color="000000"/>
            </w:tcBorders>
            <w:shd w:val="clear" w:color="auto" w:fill="DBE5F1" w:themeFill="accent1" w:themeFillTint="33"/>
            <w:vAlign w:val="center"/>
          </w:tcPr>
          <w:p w:rsidR="00A0138E" w:rsidRPr="003D6041" w:rsidRDefault="003D6041" w:rsidP="000424C8">
            <w:pPr>
              <w:spacing w:after="0" w:line="240" w:lineRule="auto"/>
              <w:jc w:val="center"/>
              <w:rPr>
                <w:rFonts w:asciiTheme="majorHAnsi" w:eastAsia="Times New Roman" w:hAnsiTheme="majorHAnsi"/>
                <w:color w:val="000000"/>
                <w:sz w:val="18"/>
                <w:szCs w:val="18"/>
                <w:lang w:eastAsia="tr-TR"/>
              </w:rPr>
            </w:pPr>
            <w:r w:rsidRPr="003D6041">
              <w:rPr>
                <w:rFonts w:asciiTheme="majorHAnsi" w:eastAsia="Times New Roman" w:hAnsiTheme="majorHAnsi"/>
                <w:color w:val="000000"/>
                <w:sz w:val="18"/>
                <w:szCs w:val="18"/>
                <w:lang w:eastAsia="tr-TR"/>
              </w:rPr>
              <w:t>1.038.381,445</w:t>
            </w:r>
          </w:p>
        </w:tc>
        <w:tc>
          <w:tcPr>
            <w:tcW w:w="623" w:type="pct"/>
            <w:tcBorders>
              <w:top w:val="nil"/>
              <w:left w:val="nil"/>
              <w:bottom w:val="single" w:sz="8" w:space="0" w:color="000000"/>
              <w:right w:val="single" w:sz="8" w:space="0" w:color="000000"/>
            </w:tcBorders>
            <w:shd w:val="clear" w:color="auto" w:fill="DBE5F1" w:themeFill="accent1" w:themeFillTint="33"/>
            <w:vAlign w:val="center"/>
          </w:tcPr>
          <w:p w:rsidR="00A0138E" w:rsidRPr="003D6041" w:rsidRDefault="003D6041" w:rsidP="000424C8">
            <w:pPr>
              <w:spacing w:after="0" w:line="240" w:lineRule="auto"/>
              <w:jc w:val="center"/>
              <w:rPr>
                <w:rFonts w:asciiTheme="majorHAnsi" w:eastAsia="Times New Roman" w:hAnsiTheme="majorHAnsi"/>
                <w:color w:val="000000"/>
                <w:sz w:val="18"/>
                <w:szCs w:val="18"/>
                <w:lang w:eastAsia="tr-TR"/>
              </w:rPr>
            </w:pPr>
            <w:r w:rsidRPr="003D6041">
              <w:rPr>
                <w:rFonts w:asciiTheme="majorHAnsi" w:eastAsia="Times New Roman" w:hAnsiTheme="majorHAnsi"/>
                <w:color w:val="000000"/>
                <w:sz w:val="18"/>
                <w:szCs w:val="18"/>
                <w:lang w:eastAsia="tr-TR"/>
              </w:rPr>
              <w:t>1.038.098,921</w:t>
            </w:r>
          </w:p>
        </w:tc>
        <w:tc>
          <w:tcPr>
            <w:tcW w:w="634" w:type="pct"/>
            <w:tcBorders>
              <w:top w:val="nil"/>
              <w:left w:val="nil"/>
              <w:bottom w:val="single" w:sz="8" w:space="0" w:color="000000"/>
              <w:right w:val="single" w:sz="8" w:space="0" w:color="000000"/>
            </w:tcBorders>
            <w:shd w:val="clear" w:color="auto" w:fill="DBE5F1" w:themeFill="accent1" w:themeFillTint="33"/>
            <w:vAlign w:val="center"/>
          </w:tcPr>
          <w:p w:rsidR="00A0138E" w:rsidRPr="008B0D06" w:rsidRDefault="008B0D06" w:rsidP="000424C8">
            <w:pPr>
              <w:spacing w:after="0" w:line="240" w:lineRule="auto"/>
              <w:jc w:val="center"/>
              <w:rPr>
                <w:rFonts w:asciiTheme="majorHAnsi" w:eastAsia="Times New Roman" w:hAnsiTheme="majorHAnsi"/>
                <w:color w:val="000000"/>
                <w:sz w:val="18"/>
                <w:szCs w:val="18"/>
                <w:lang w:eastAsia="tr-TR"/>
              </w:rPr>
            </w:pPr>
            <w:r w:rsidRPr="008B0D06">
              <w:rPr>
                <w:rFonts w:asciiTheme="majorHAnsi" w:eastAsia="Times New Roman" w:hAnsiTheme="majorHAnsi"/>
                <w:color w:val="000000"/>
                <w:sz w:val="18"/>
                <w:szCs w:val="18"/>
                <w:lang w:eastAsia="tr-TR"/>
              </w:rPr>
              <w:t>1.090.245,875</w:t>
            </w:r>
          </w:p>
        </w:tc>
        <w:tc>
          <w:tcPr>
            <w:tcW w:w="685" w:type="pct"/>
            <w:tcBorders>
              <w:top w:val="nil"/>
              <w:left w:val="nil"/>
              <w:bottom w:val="single" w:sz="8" w:space="0" w:color="000000"/>
              <w:right w:val="single" w:sz="8" w:space="0" w:color="000000"/>
            </w:tcBorders>
            <w:shd w:val="clear" w:color="auto" w:fill="DBE5F1" w:themeFill="accent1" w:themeFillTint="33"/>
            <w:vAlign w:val="center"/>
          </w:tcPr>
          <w:p w:rsidR="00A0138E" w:rsidRPr="008B0D06" w:rsidRDefault="008B0D06" w:rsidP="000424C8">
            <w:pPr>
              <w:spacing w:after="0" w:line="240" w:lineRule="auto"/>
              <w:jc w:val="center"/>
              <w:rPr>
                <w:rFonts w:asciiTheme="majorHAnsi" w:eastAsia="Times New Roman" w:hAnsiTheme="majorHAnsi"/>
                <w:color w:val="000000"/>
                <w:sz w:val="18"/>
                <w:szCs w:val="18"/>
                <w:lang w:eastAsia="tr-TR"/>
              </w:rPr>
            </w:pPr>
            <w:r>
              <w:rPr>
                <w:rFonts w:asciiTheme="majorHAnsi" w:eastAsia="Times New Roman" w:hAnsiTheme="majorHAnsi"/>
                <w:color w:val="000000"/>
                <w:sz w:val="18"/>
                <w:szCs w:val="18"/>
                <w:lang w:eastAsia="tr-TR"/>
              </w:rPr>
              <w:t>1.141.143,788</w:t>
            </w:r>
          </w:p>
        </w:tc>
        <w:tc>
          <w:tcPr>
            <w:tcW w:w="855" w:type="pct"/>
            <w:tcBorders>
              <w:top w:val="nil"/>
              <w:left w:val="nil"/>
              <w:bottom w:val="single" w:sz="8" w:space="0" w:color="000000"/>
              <w:right w:val="single" w:sz="8" w:space="0" w:color="000000"/>
            </w:tcBorders>
            <w:shd w:val="clear" w:color="auto" w:fill="DBE5F1" w:themeFill="accent1" w:themeFillTint="33"/>
            <w:vAlign w:val="center"/>
          </w:tcPr>
          <w:p w:rsidR="00A0138E" w:rsidRPr="008B0D06" w:rsidRDefault="008B0D06" w:rsidP="000424C8">
            <w:pPr>
              <w:pStyle w:val="AralkYok"/>
              <w:jc w:val="center"/>
              <w:rPr>
                <w:rFonts w:asciiTheme="majorHAnsi" w:hAnsiTheme="majorHAnsi"/>
                <w:b/>
                <w:sz w:val="18"/>
                <w:szCs w:val="18"/>
                <w:u w:val="single"/>
              </w:rPr>
            </w:pPr>
            <w:r>
              <w:rPr>
                <w:rFonts w:asciiTheme="majorHAnsi" w:hAnsiTheme="majorHAnsi"/>
                <w:b/>
                <w:sz w:val="18"/>
                <w:szCs w:val="18"/>
                <w:u w:val="single"/>
              </w:rPr>
              <w:t>5.162.721,194</w:t>
            </w:r>
          </w:p>
        </w:tc>
      </w:tr>
    </w:tbl>
    <w:p w:rsidR="00A0138E" w:rsidRDefault="00A0138E" w:rsidP="00A0138E">
      <w:pPr>
        <w:pStyle w:val="AralkYok"/>
      </w:pPr>
    </w:p>
    <w:p w:rsidR="00A0138E" w:rsidRDefault="00A0138E" w:rsidP="00A0138E">
      <w:pPr>
        <w:pStyle w:val="AralkYok"/>
      </w:pPr>
    </w:p>
    <w:p w:rsidR="00A0138E" w:rsidRDefault="00A0138E" w:rsidP="00A0138E">
      <w:pPr>
        <w:pStyle w:val="AralkYok"/>
      </w:pPr>
    </w:p>
    <w:tbl>
      <w:tblPr>
        <w:tblW w:w="10232" w:type="dxa"/>
        <w:jc w:val="center"/>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6"/>
        <w:gridCol w:w="6362"/>
        <w:gridCol w:w="2944"/>
      </w:tblGrid>
      <w:tr w:rsidR="00A0138E" w:rsidRPr="00BC7E59" w:rsidTr="000424C8">
        <w:trPr>
          <w:trHeight w:val="249"/>
          <w:jc w:val="center"/>
        </w:trPr>
        <w:tc>
          <w:tcPr>
            <w:tcW w:w="10232" w:type="dxa"/>
            <w:gridSpan w:val="3"/>
            <w:shd w:val="clear" w:color="auto" w:fill="C00000"/>
            <w:tcMar>
              <w:top w:w="72" w:type="dxa"/>
              <w:left w:w="144" w:type="dxa"/>
              <w:bottom w:w="72" w:type="dxa"/>
              <w:right w:w="144" w:type="dxa"/>
            </w:tcMar>
            <w:vAlign w:val="bottom"/>
            <w:hideMark/>
          </w:tcPr>
          <w:p w:rsidR="00A0138E" w:rsidRPr="00BC7E59" w:rsidRDefault="00A0138E" w:rsidP="000424C8">
            <w:pPr>
              <w:pStyle w:val="AralkYok"/>
              <w:jc w:val="center"/>
              <w:rPr>
                <w:rFonts w:asciiTheme="majorHAnsi" w:hAnsiTheme="majorHAnsi" w:cs="Arial"/>
                <w:b/>
                <w:sz w:val="36"/>
                <w:szCs w:val="36"/>
                <w:lang w:eastAsia="tr-TR"/>
              </w:rPr>
            </w:pPr>
            <w:r w:rsidRPr="00BC7E59">
              <w:rPr>
                <w:rFonts w:asciiTheme="majorHAnsi" w:hAnsiTheme="majorHAnsi"/>
                <w:b/>
                <w:kern w:val="24"/>
                <w:sz w:val="36"/>
                <w:szCs w:val="36"/>
                <w:lang w:eastAsia="tr-TR"/>
              </w:rPr>
              <w:t xml:space="preserve">Stratejik Amaçlara Göre </w:t>
            </w:r>
            <w:r w:rsidRPr="00BC7E59">
              <w:rPr>
                <w:rFonts w:asciiTheme="majorHAnsi" w:hAnsiTheme="majorHAnsi"/>
                <w:b/>
                <w:i/>
                <w:kern w:val="24"/>
                <w:sz w:val="36"/>
                <w:szCs w:val="36"/>
                <w:u w:val="single"/>
                <w:lang w:eastAsia="tr-TR"/>
              </w:rPr>
              <w:t>Tahmini</w:t>
            </w:r>
            <w:r w:rsidRPr="00BC7E59">
              <w:rPr>
                <w:rFonts w:asciiTheme="majorHAnsi" w:hAnsiTheme="majorHAnsi"/>
                <w:b/>
                <w:kern w:val="24"/>
                <w:sz w:val="36"/>
                <w:szCs w:val="36"/>
                <w:lang w:eastAsia="tr-TR"/>
              </w:rPr>
              <w:t xml:space="preserve"> Maliyet Dağılım Tablosu</w:t>
            </w:r>
          </w:p>
        </w:tc>
      </w:tr>
      <w:tr w:rsidR="00A0138E" w:rsidRPr="00B54C7F" w:rsidTr="000424C8">
        <w:trPr>
          <w:trHeight w:val="25"/>
          <w:jc w:val="center"/>
        </w:trPr>
        <w:tc>
          <w:tcPr>
            <w:tcW w:w="926" w:type="dxa"/>
            <w:shd w:val="clear" w:color="auto" w:fill="DBE5F1" w:themeFill="accent1" w:themeFillTint="33"/>
            <w:tcMar>
              <w:top w:w="72" w:type="dxa"/>
              <w:left w:w="144" w:type="dxa"/>
              <w:bottom w:w="72" w:type="dxa"/>
              <w:right w:w="144" w:type="dxa"/>
            </w:tcMar>
            <w:vAlign w:val="center"/>
            <w:hideMark/>
          </w:tcPr>
          <w:p w:rsidR="00A0138E" w:rsidRPr="00B54C7F" w:rsidRDefault="00A0138E" w:rsidP="000424C8">
            <w:pPr>
              <w:pStyle w:val="AralkYok"/>
              <w:jc w:val="center"/>
              <w:rPr>
                <w:rFonts w:asciiTheme="majorHAnsi" w:hAnsiTheme="majorHAnsi" w:cs="Arial"/>
                <w:sz w:val="24"/>
                <w:szCs w:val="24"/>
                <w:lang w:eastAsia="tr-TR"/>
              </w:rPr>
            </w:pPr>
            <w:r w:rsidRPr="00B54C7F">
              <w:rPr>
                <w:rFonts w:asciiTheme="majorHAnsi" w:hAnsiTheme="majorHAnsi"/>
                <w:kern w:val="24"/>
                <w:sz w:val="24"/>
                <w:szCs w:val="24"/>
                <w:lang w:eastAsia="tr-TR"/>
              </w:rPr>
              <w:t>SAM</w:t>
            </w:r>
          </w:p>
        </w:tc>
        <w:tc>
          <w:tcPr>
            <w:tcW w:w="6362" w:type="dxa"/>
            <w:shd w:val="clear" w:color="auto" w:fill="DBE5F1" w:themeFill="accent1" w:themeFillTint="33"/>
            <w:tcMar>
              <w:top w:w="72" w:type="dxa"/>
              <w:left w:w="144" w:type="dxa"/>
              <w:bottom w:w="72" w:type="dxa"/>
              <w:right w:w="144" w:type="dxa"/>
            </w:tcMar>
            <w:vAlign w:val="center"/>
            <w:hideMark/>
          </w:tcPr>
          <w:p w:rsidR="00A0138E" w:rsidRPr="00B54C7F" w:rsidRDefault="00A0138E" w:rsidP="000424C8">
            <w:pPr>
              <w:pStyle w:val="AralkYok"/>
              <w:jc w:val="center"/>
              <w:rPr>
                <w:rFonts w:asciiTheme="majorHAnsi" w:hAnsiTheme="majorHAnsi" w:cs="Arial"/>
                <w:sz w:val="24"/>
                <w:szCs w:val="24"/>
                <w:lang w:eastAsia="tr-TR"/>
              </w:rPr>
            </w:pPr>
            <w:r w:rsidRPr="00B54C7F">
              <w:rPr>
                <w:rFonts w:asciiTheme="majorHAnsi" w:hAnsiTheme="majorHAnsi"/>
                <w:kern w:val="24"/>
                <w:sz w:val="24"/>
                <w:szCs w:val="24"/>
                <w:lang w:eastAsia="tr-TR"/>
              </w:rPr>
              <w:t>Stratejik Amaç</w:t>
            </w:r>
          </w:p>
        </w:tc>
        <w:tc>
          <w:tcPr>
            <w:tcW w:w="2944" w:type="dxa"/>
            <w:shd w:val="clear" w:color="auto" w:fill="DBE5F1" w:themeFill="accent1" w:themeFillTint="33"/>
            <w:tcMar>
              <w:top w:w="72" w:type="dxa"/>
              <w:left w:w="144" w:type="dxa"/>
              <w:bottom w:w="72" w:type="dxa"/>
              <w:right w:w="144" w:type="dxa"/>
            </w:tcMar>
            <w:vAlign w:val="center"/>
            <w:hideMark/>
          </w:tcPr>
          <w:p w:rsidR="00A0138E" w:rsidRPr="00983497" w:rsidRDefault="00A0138E" w:rsidP="000424C8">
            <w:pPr>
              <w:pStyle w:val="AralkYok"/>
              <w:jc w:val="center"/>
              <w:rPr>
                <w:rFonts w:asciiTheme="majorHAnsi" w:hAnsiTheme="majorHAnsi"/>
                <w:kern w:val="24"/>
                <w:sz w:val="24"/>
                <w:szCs w:val="24"/>
                <w:u w:val="single"/>
                <w:lang w:eastAsia="tr-TR"/>
              </w:rPr>
            </w:pPr>
            <w:r w:rsidRPr="00983497">
              <w:rPr>
                <w:rFonts w:asciiTheme="majorHAnsi" w:hAnsiTheme="majorHAnsi"/>
                <w:kern w:val="24"/>
                <w:sz w:val="24"/>
                <w:szCs w:val="24"/>
                <w:u w:val="single"/>
                <w:lang w:eastAsia="tr-TR"/>
              </w:rPr>
              <w:t>Plan Dönemi sonuna kadar hedef başına düşen ortalama bütçe (TL)</w:t>
            </w:r>
          </w:p>
        </w:tc>
      </w:tr>
      <w:tr w:rsidR="00A0138E" w:rsidRPr="00B54C7F" w:rsidTr="00E648D1">
        <w:trPr>
          <w:trHeight w:val="116"/>
          <w:jc w:val="center"/>
        </w:trPr>
        <w:tc>
          <w:tcPr>
            <w:tcW w:w="926" w:type="dxa"/>
            <w:vMerge w:val="restart"/>
            <w:shd w:val="clear" w:color="auto" w:fill="D99594" w:themeFill="accent2" w:themeFillTint="99"/>
            <w:tcMar>
              <w:top w:w="72" w:type="dxa"/>
              <w:left w:w="144" w:type="dxa"/>
              <w:bottom w:w="72" w:type="dxa"/>
              <w:right w:w="144" w:type="dxa"/>
            </w:tcMar>
            <w:vAlign w:val="center"/>
            <w:hideMark/>
          </w:tcPr>
          <w:p w:rsidR="00A0138E" w:rsidRPr="00B54C7F" w:rsidRDefault="00A0138E" w:rsidP="000424C8">
            <w:pPr>
              <w:pStyle w:val="AralkYok"/>
              <w:jc w:val="center"/>
              <w:rPr>
                <w:rFonts w:asciiTheme="majorHAnsi" w:hAnsiTheme="majorHAnsi" w:cs="Arial"/>
                <w:sz w:val="24"/>
                <w:szCs w:val="24"/>
                <w:lang w:eastAsia="tr-TR"/>
              </w:rPr>
            </w:pPr>
            <w:r w:rsidRPr="00B54C7F">
              <w:rPr>
                <w:rFonts w:asciiTheme="majorHAnsi" w:hAnsiTheme="majorHAnsi"/>
                <w:kern w:val="24"/>
                <w:sz w:val="24"/>
                <w:szCs w:val="24"/>
                <w:lang w:eastAsia="tr-TR"/>
              </w:rPr>
              <w:t>1</w:t>
            </w:r>
          </w:p>
        </w:tc>
        <w:tc>
          <w:tcPr>
            <w:tcW w:w="6362" w:type="dxa"/>
            <w:shd w:val="clear" w:color="auto" w:fill="D99594" w:themeFill="accent2" w:themeFillTint="99"/>
            <w:tcMar>
              <w:top w:w="72" w:type="dxa"/>
              <w:left w:w="144" w:type="dxa"/>
              <w:bottom w:w="72" w:type="dxa"/>
              <w:right w:w="144" w:type="dxa"/>
            </w:tcMar>
            <w:vAlign w:val="bottom"/>
            <w:hideMark/>
          </w:tcPr>
          <w:p w:rsidR="00A0138E" w:rsidRPr="00B54C7F" w:rsidRDefault="00A0138E" w:rsidP="000424C8">
            <w:pPr>
              <w:spacing w:after="0"/>
              <w:jc w:val="both"/>
              <w:rPr>
                <w:rFonts w:asciiTheme="majorHAnsi" w:hAnsiTheme="majorHAnsi"/>
                <w:sz w:val="24"/>
                <w:szCs w:val="24"/>
              </w:rPr>
            </w:pPr>
            <w:r w:rsidRPr="00B54C7F">
              <w:rPr>
                <w:rFonts w:asciiTheme="majorHAnsi" w:hAnsiTheme="majorHAnsi"/>
                <w:b/>
                <w:sz w:val="24"/>
                <w:szCs w:val="24"/>
              </w:rPr>
              <w:t>STRATEJİK AMAÇ 1:</w:t>
            </w:r>
            <w:r w:rsidRPr="00B54C7F">
              <w:rPr>
                <w:rFonts w:asciiTheme="majorHAnsi" w:hAnsiTheme="majorHAnsi"/>
                <w:sz w:val="24"/>
                <w:szCs w:val="24"/>
              </w:rPr>
              <w:t xml:space="preserve"> Bireylerin sosyal, zihinsel, duygusal ve fiziksel gelişimine katkı sağlayan ve her bireyin en temel hakkı olan eğitim ve öğretime adil şartlar altında erişmesini sağlamak.</w:t>
            </w:r>
          </w:p>
        </w:tc>
        <w:tc>
          <w:tcPr>
            <w:tcW w:w="2944" w:type="dxa"/>
            <w:shd w:val="clear" w:color="auto" w:fill="D99594" w:themeFill="accent2" w:themeFillTint="99"/>
            <w:tcMar>
              <w:top w:w="72" w:type="dxa"/>
              <w:left w:w="144" w:type="dxa"/>
              <w:bottom w:w="72" w:type="dxa"/>
              <w:right w:w="144" w:type="dxa"/>
            </w:tcMar>
            <w:vAlign w:val="center"/>
          </w:tcPr>
          <w:p w:rsidR="00A0138E" w:rsidRPr="0062293A" w:rsidRDefault="00E648D1" w:rsidP="00E648D1">
            <w:pPr>
              <w:pStyle w:val="AralkYok"/>
              <w:jc w:val="center"/>
              <w:rPr>
                <w:rFonts w:asciiTheme="majorHAnsi" w:hAnsiTheme="majorHAnsi" w:cs="Arial"/>
                <w:b/>
                <w:sz w:val="36"/>
                <w:szCs w:val="36"/>
                <w:lang w:eastAsia="tr-TR"/>
              </w:rPr>
            </w:pPr>
            <w:r w:rsidRPr="0062293A">
              <w:rPr>
                <w:rFonts w:asciiTheme="majorHAnsi" w:hAnsiTheme="majorHAnsi" w:cs="Arial"/>
                <w:b/>
                <w:sz w:val="36"/>
                <w:szCs w:val="36"/>
                <w:lang w:eastAsia="tr-TR"/>
              </w:rPr>
              <w:t>34</w:t>
            </w:r>
            <w:r w:rsidR="0062293A">
              <w:rPr>
                <w:rFonts w:asciiTheme="majorHAnsi" w:hAnsiTheme="majorHAnsi" w:cs="Arial"/>
                <w:b/>
                <w:sz w:val="36"/>
                <w:szCs w:val="36"/>
                <w:lang w:eastAsia="tr-TR"/>
              </w:rPr>
              <w:t>,</w:t>
            </w:r>
            <w:r w:rsidRPr="0062293A">
              <w:rPr>
                <w:rFonts w:asciiTheme="majorHAnsi" w:hAnsiTheme="majorHAnsi" w:cs="Arial"/>
                <w:b/>
                <w:sz w:val="36"/>
                <w:szCs w:val="36"/>
                <w:lang w:eastAsia="tr-TR"/>
              </w:rPr>
              <w:t>600</w:t>
            </w:r>
          </w:p>
        </w:tc>
      </w:tr>
      <w:tr w:rsidR="00A0138E" w:rsidRPr="00B54C7F" w:rsidTr="00E648D1">
        <w:trPr>
          <w:trHeight w:val="116"/>
          <w:jc w:val="center"/>
        </w:trPr>
        <w:tc>
          <w:tcPr>
            <w:tcW w:w="926" w:type="dxa"/>
            <w:vMerge/>
            <w:shd w:val="clear" w:color="auto" w:fill="D99594" w:themeFill="accent2" w:themeFillTint="99"/>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kern w:val="24"/>
                <w:sz w:val="24"/>
                <w:szCs w:val="24"/>
                <w:lang w:eastAsia="tr-TR"/>
              </w:rPr>
            </w:pPr>
          </w:p>
        </w:tc>
        <w:tc>
          <w:tcPr>
            <w:tcW w:w="6362" w:type="dxa"/>
            <w:shd w:val="clear" w:color="auto" w:fill="D99594" w:themeFill="accent2" w:themeFillTint="99"/>
            <w:tcMar>
              <w:top w:w="72" w:type="dxa"/>
              <w:left w:w="144" w:type="dxa"/>
              <w:bottom w:w="72" w:type="dxa"/>
              <w:right w:w="144" w:type="dxa"/>
            </w:tcMar>
            <w:vAlign w:val="bottom"/>
          </w:tcPr>
          <w:p w:rsidR="00A0138E" w:rsidRPr="00B54C7F" w:rsidRDefault="00A0138E" w:rsidP="000424C8">
            <w:pPr>
              <w:spacing w:after="0"/>
              <w:jc w:val="both"/>
              <w:rPr>
                <w:rFonts w:asciiTheme="majorHAnsi" w:hAnsiTheme="majorHAnsi"/>
                <w:sz w:val="24"/>
                <w:szCs w:val="24"/>
              </w:rPr>
            </w:pPr>
            <w:r w:rsidRPr="00B54C7F">
              <w:rPr>
                <w:rFonts w:asciiTheme="majorHAnsi" w:hAnsiTheme="majorHAnsi"/>
                <w:b/>
                <w:sz w:val="24"/>
                <w:szCs w:val="24"/>
              </w:rPr>
              <w:t>HEDEF 1:</w:t>
            </w:r>
            <w:r w:rsidRPr="00B54C7F">
              <w:rPr>
                <w:rFonts w:asciiTheme="majorHAnsi" w:hAnsiTheme="majorHAnsi"/>
                <w:sz w:val="24"/>
                <w:szCs w:val="24"/>
              </w:rPr>
              <w:t>Örgün ve yaygın eğitimin tüm kademelerinde başta dezavantajlı bireyler olmak üzere tüm bireylerin Plan dönemi sonuna kadar eğitim ve öğretimin her tür ve kademesinde katılım ve tamamlama oranlarını artırmak.</w:t>
            </w:r>
          </w:p>
        </w:tc>
        <w:tc>
          <w:tcPr>
            <w:tcW w:w="2944" w:type="dxa"/>
            <w:shd w:val="clear" w:color="auto" w:fill="D99594" w:themeFill="accent2" w:themeFillTint="99"/>
            <w:tcMar>
              <w:top w:w="72" w:type="dxa"/>
              <w:left w:w="144" w:type="dxa"/>
              <w:bottom w:w="72" w:type="dxa"/>
              <w:right w:w="144" w:type="dxa"/>
            </w:tcMar>
            <w:vAlign w:val="center"/>
          </w:tcPr>
          <w:p w:rsidR="00A0138E" w:rsidRPr="00B54C7F" w:rsidRDefault="00E648D1" w:rsidP="00E648D1">
            <w:pPr>
              <w:pStyle w:val="AralkYok"/>
              <w:jc w:val="center"/>
              <w:rPr>
                <w:rFonts w:asciiTheme="majorHAnsi" w:hAnsiTheme="majorHAnsi" w:cs="Arial"/>
                <w:sz w:val="24"/>
                <w:szCs w:val="24"/>
                <w:lang w:eastAsia="tr-TR"/>
              </w:rPr>
            </w:pPr>
            <w:r>
              <w:rPr>
                <w:rFonts w:asciiTheme="majorHAnsi" w:hAnsiTheme="majorHAnsi" w:cs="Arial"/>
                <w:sz w:val="24"/>
                <w:szCs w:val="24"/>
                <w:lang w:eastAsia="tr-TR"/>
              </w:rPr>
              <w:t>34600</w:t>
            </w:r>
          </w:p>
        </w:tc>
      </w:tr>
      <w:tr w:rsidR="00A0138E" w:rsidRPr="00B54C7F" w:rsidTr="00A0138E">
        <w:trPr>
          <w:trHeight w:val="25"/>
          <w:jc w:val="center"/>
        </w:trPr>
        <w:tc>
          <w:tcPr>
            <w:tcW w:w="926" w:type="dxa"/>
            <w:vMerge w:val="restart"/>
            <w:shd w:val="clear" w:color="auto" w:fill="DBE5F1" w:themeFill="accent1" w:themeFillTint="33"/>
            <w:tcMar>
              <w:top w:w="72" w:type="dxa"/>
              <w:left w:w="144" w:type="dxa"/>
              <w:bottom w:w="72" w:type="dxa"/>
              <w:right w:w="144" w:type="dxa"/>
            </w:tcMar>
            <w:vAlign w:val="center"/>
            <w:hideMark/>
          </w:tcPr>
          <w:p w:rsidR="00A0138E" w:rsidRPr="00B54C7F" w:rsidRDefault="00A0138E" w:rsidP="000424C8">
            <w:pPr>
              <w:pStyle w:val="AralkYok"/>
              <w:jc w:val="center"/>
              <w:rPr>
                <w:rFonts w:asciiTheme="majorHAnsi" w:hAnsiTheme="majorHAnsi" w:cs="Arial"/>
                <w:sz w:val="24"/>
                <w:szCs w:val="24"/>
                <w:lang w:eastAsia="tr-TR"/>
              </w:rPr>
            </w:pPr>
            <w:r w:rsidRPr="00B54C7F">
              <w:rPr>
                <w:rFonts w:asciiTheme="majorHAnsi" w:hAnsiTheme="majorHAnsi"/>
                <w:kern w:val="24"/>
                <w:sz w:val="24"/>
                <w:szCs w:val="24"/>
                <w:lang w:eastAsia="tr-TR"/>
              </w:rPr>
              <w:t>2</w:t>
            </w:r>
          </w:p>
        </w:tc>
        <w:tc>
          <w:tcPr>
            <w:tcW w:w="6362" w:type="dxa"/>
            <w:shd w:val="clear" w:color="auto" w:fill="DBE5F1" w:themeFill="accent1" w:themeFillTint="33"/>
            <w:tcMar>
              <w:top w:w="72" w:type="dxa"/>
              <w:left w:w="144" w:type="dxa"/>
              <w:bottom w:w="72" w:type="dxa"/>
              <w:right w:w="144" w:type="dxa"/>
            </w:tcMar>
            <w:vAlign w:val="bottom"/>
            <w:hideMark/>
          </w:tcPr>
          <w:p w:rsidR="00A0138E" w:rsidRPr="00B54C7F" w:rsidRDefault="00A0138E" w:rsidP="000424C8">
            <w:pPr>
              <w:spacing w:after="0"/>
              <w:jc w:val="both"/>
              <w:rPr>
                <w:rFonts w:asciiTheme="majorHAnsi" w:hAnsiTheme="majorHAnsi"/>
                <w:sz w:val="24"/>
                <w:szCs w:val="24"/>
              </w:rPr>
            </w:pPr>
            <w:r w:rsidRPr="00B54C7F">
              <w:rPr>
                <w:rFonts w:asciiTheme="majorHAnsi" w:hAnsiTheme="majorHAnsi"/>
                <w:b/>
                <w:sz w:val="24"/>
                <w:szCs w:val="24"/>
              </w:rPr>
              <w:t>STRATEJİK AMAÇ 2:</w:t>
            </w:r>
            <w:r w:rsidRPr="00B54C7F">
              <w:rPr>
                <w:rFonts w:asciiTheme="majorHAnsi" w:hAnsiTheme="majorHAnsi"/>
                <w:sz w:val="24"/>
                <w:szCs w:val="24"/>
              </w:rPr>
              <w:t xml:space="preserve"> Eğitim Öğretim süreçlerinde; yetkin, girişimci, yenilikçi yaratıcı ve evrensel ölçütlerde bilgi,  beceri, tutum ve davranışlar kazandırılan, iletişime açık, özgüveni ve sorumluluk bilinci yüksek, sağlıklı bireyler yetiştirmek.</w:t>
            </w:r>
          </w:p>
        </w:tc>
        <w:tc>
          <w:tcPr>
            <w:tcW w:w="2944" w:type="dxa"/>
            <w:shd w:val="clear" w:color="auto" w:fill="DBE5F1" w:themeFill="accent1" w:themeFillTint="33"/>
            <w:tcMar>
              <w:top w:w="72" w:type="dxa"/>
              <w:left w:w="144" w:type="dxa"/>
              <w:bottom w:w="72" w:type="dxa"/>
              <w:right w:w="144" w:type="dxa"/>
            </w:tcMar>
            <w:vAlign w:val="center"/>
          </w:tcPr>
          <w:p w:rsidR="00A0138E" w:rsidRPr="00B54C7F" w:rsidRDefault="00F846A6" w:rsidP="000424C8">
            <w:pPr>
              <w:jc w:val="center"/>
              <w:rPr>
                <w:rFonts w:asciiTheme="majorHAnsi" w:hAnsiTheme="majorHAnsi"/>
                <w:b/>
                <w:color w:val="000000"/>
                <w:sz w:val="36"/>
                <w:szCs w:val="36"/>
                <w:u w:val="single"/>
              </w:rPr>
            </w:pPr>
            <w:r>
              <w:rPr>
                <w:rFonts w:asciiTheme="majorHAnsi" w:hAnsiTheme="majorHAnsi"/>
                <w:b/>
                <w:color w:val="000000"/>
                <w:sz w:val="36"/>
                <w:szCs w:val="36"/>
                <w:u w:val="single"/>
              </w:rPr>
              <w:t>595,269</w:t>
            </w:r>
          </w:p>
        </w:tc>
      </w:tr>
      <w:tr w:rsidR="00A0138E" w:rsidRPr="00B54C7F" w:rsidTr="000424C8">
        <w:trPr>
          <w:trHeight w:val="25"/>
          <w:jc w:val="center"/>
        </w:trPr>
        <w:tc>
          <w:tcPr>
            <w:tcW w:w="926" w:type="dxa"/>
            <w:vMerge/>
            <w:shd w:val="clear" w:color="auto" w:fill="DBE5F1" w:themeFill="accent1" w:themeFillTint="33"/>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kern w:val="24"/>
                <w:sz w:val="24"/>
                <w:szCs w:val="24"/>
                <w:lang w:eastAsia="tr-TR"/>
              </w:rPr>
            </w:pPr>
          </w:p>
        </w:tc>
        <w:tc>
          <w:tcPr>
            <w:tcW w:w="6362" w:type="dxa"/>
            <w:shd w:val="clear" w:color="auto" w:fill="DBE5F1" w:themeFill="accent1" w:themeFillTint="33"/>
            <w:tcMar>
              <w:top w:w="72" w:type="dxa"/>
              <w:left w:w="144" w:type="dxa"/>
              <w:bottom w:w="72" w:type="dxa"/>
              <w:right w:w="144" w:type="dxa"/>
            </w:tcMar>
          </w:tcPr>
          <w:p w:rsidR="00A0138E" w:rsidRPr="00B54C7F" w:rsidRDefault="00A0138E" w:rsidP="000424C8">
            <w:pPr>
              <w:spacing w:after="0"/>
              <w:jc w:val="both"/>
              <w:rPr>
                <w:rFonts w:asciiTheme="majorHAnsi" w:hAnsiTheme="majorHAnsi"/>
                <w:b/>
                <w:sz w:val="24"/>
                <w:szCs w:val="24"/>
              </w:rPr>
            </w:pPr>
            <w:r w:rsidRPr="00B54C7F">
              <w:rPr>
                <w:rFonts w:asciiTheme="majorHAnsi" w:hAnsiTheme="majorHAnsi"/>
                <w:b/>
                <w:sz w:val="24"/>
                <w:szCs w:val="24"/>
              </w:rPr>
              <w:t>HEDEF 1:</w:t>
            </w:r>
            <w:r w:rsidRPr="00B54C7F">
              <w:rPr>
                <w:rFonts w:asciiTheme="majorHAnsi" w:hAnsiTheme="majorHAnsi"/>
                <w:color w:val="000000" w:themeColor="text1"/>
                <w:sz w:val="24"/>
                <w:szCs w:val="24"/>
              </w:rPr>
              <w:t>Plan dönemi sonuna kadar, ulusal ve uluslararası alanda öğrenci başarısını artırmak.</w:t>
            </w:r>
          </w:p>
        </w:tc>
        <w:tc>
          <w:tcPr>
            <w:tcW w:w="2944" w:type="dxa"/>
            <w:shd w:val="clear" w:color="auto" w:fill="DBE5F1" w:themeFill="accent1" w:themeFillTint="33"/>
            <w:tcMar>
              <w:top w:w="72" w:type="dxa"/>
              <w:left w:w="144" w:type="dxa"/>
              <w:bottom w:w="72" w:type="dxa"/>
              <w:right w:w="144" w:type="dxa"/>
            </w:tcMar>
            <w:vAlign w:val="bottom"/>
          </w:tcPr>
          <w:p w:rsidR="00A0138E" w:rsidRPr="00B54C7F" w:rsidRDefault="00E648D1" w:rsidP="000424C8">
            <w:pPr>
              <w:jc w:val="center"/>
              <w:rPr>
                <w:rFonts w:asciiTheme="majorHAnsi" w:hAnsiTheme="majorHAnsi"/>
                <w:color w:val="000000"/>
                <w:sz w:val="24"/>
                <w:szCs w:val="24"/>
              </w:rPr>
            </w:pPr>
            <w:r>
              <w:rPr>
                <w:rFonts w:asciiTheme="majorHAnsi" w:hAnsiTheme="majorHAnsi"/>
                <w:color w:val="000000"/>
                <w:sz w:val="24"/>
                <w:szCs w:val="24"/>
              </w:rPr>
              <w:t>547259</w:t>
            </w:r>
          </w:p>
        </w:tc>
      </w:tr>
      <w:tr w:rsidR="00A0138E" w:rsidRPr="00B54C7F" w:rsidTr="000424C8">
        <w:trPr>
          <w:trHeight w:val="25"/>
          <w:jc w:val="center"/>
        </w:trPr>
        <w:tc>
          <w:tcPr>
            <w:tcW w:w="926" w:type="dxa"/>
            <w:vMerge/>
            <w:shd w:val="clear" w:color="auto" w:fill="DBE5F1" w:themeFill="accent1" w:themeFillTint="33"/>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kern w:val="24"/>
                <w:sz w:val="24"/>
                <w:szCs w:val="24"/>
                <w:lang w:eastAsia="tr-TR"/>
              </w:rPr>
            </w:pPr>
          </w:p>
        </w:tc>
        <w:tc>
          <w:tcPr>
            <w:tcW w:w="6362" w:type="dxa"/>
            <w:shd w:val="clear" w:color="auto" w:fill="DBE5F1" w:themeFill="accent1" w:themeFillTint="33"/>
            <w:tcMar>
              <w:top w:w="72" w:type="dxa"/>
              <w:left w:w="144" w:type="dxa"/>
              <w:bottom w:w="72" w:type="dxa"/>
              <w:right w:w="144" w:type="dxa"/>
            </w:tcMar>
          </w:tcPr>
          <w:p w:rsidR="00A0138E" w:rsidRPr="00B54C7F" w:rsidRDefault="00A0138E" w:rsidP="000424C8">
            <w:pPr>
              <w:spacing w:after="0"/>
              <w:jc w:val="both"/>
              <w:rPr>
                <w:rFonts w:asciiTheme="majorHAnsi" w:hAnsiTheme="majorHAnsi"/>
                <w:sz w:val="24"/>
                <w:szCs w:val="24"/>
              </w:rPr>
            </w:pPr>
            <w:r w:rsidRPr="00B54C7F">
              <w:rPr>
                <w:rFonts w:asciiTheme="majorHAnsi" w:hAnsiTheme="majorHAnsi"/>
                <w:b/>
                <w:sz w:val="24"/>
                <w:szCs w:val="24"/>
              </w:rPr>
              <w:t>HEDEF 2:</w:t>
            </w:r>
            <w:r w:rsidRPr="00B54C7F">
              <w:rPr>
                <w:rFonts w:asciiTheme="majorHAnsi" w:hAnsiTheme="majorHAnsi"/>
                <w:sz w:val="24"/>
                <w:szCs w:val="24"/>
              </w:rPr>
              <w:t xml:space="preserve">Her kademeden bireyleri bir üst öğrenime hazırlarken, Özel ve kamu kurumlarındaki meslek örgütleri ile işbirliği yapıp, yetkinlikte ulusal ve uluslararası akreditasyonu gerçekleştiren mesleki-teknik eğitimden mezun olanların istihdam oranını artırmak. </w:t>
            </w:r>
          </w:p>
        </w:tc>
        <w:tc>
          <w:tcPr>
            <w:tcW w:w="2944" w:type="dxa"/>
            <w:shd w:val="clear" w:color="auto" w:fill="DBE5F1" w:themeFill="accent1" w:themeFillTint="33"/>
            <w:tcMar>
              <w:top w:w="72" w:type="dxa"/>
              <w:left w:w="144" w:type="dxa"/>
              <w:bottom w:w="72" w:type="dxa"/>
              <w:right w:w="144" w:type="dxa"/>
            </w:tcMar>
            <w:vAlign w:val="center"/>
          </w:tcPr>
          <w:p w:rsidR="00A0138E" w:rsidRPr="00B54C7F" w:rsidRDefault="00E648D1" w:rsidP="000424C8">
            <w:pPr>
              <w:pStyle w:val="AralkYok"/>
              <w:jc w:val="center"/>
              <w:rPr>
                <w:rFonts w:asciiTheme="majorHAnsi" w:hAnsiTheme="majorHAnsi" w:cs="Arial"/>
                <w:sz w:val="24"/>
                <w:szCs w:val="24"/>
                <w:lang w:eastAsia="tr-TR"/>
              </w:rPr>
            </w:pPr>
            <w:r>
              <w:rPr>
                <w:rFonts w:asciiTheme="majorHAnsi" w:hAnsiTheme="majorHAnsi" w:cs="Arial"/>
                <w:sz w:val="24"/>
                <w:szCs w:val="24"/>
                <w:lang w:eastAsia="tr-TR"/>
              </w:rPr>
              <w:t>43500</w:t>
            </w:r>
          </w:p>
        </w:tc>
      </w:tr>
      <w:tr w:rsidR="00A0138E" w:rsidRPr="00B54C7F" w:rsidTr="000424C8">
        <w:trPr>
          <w:trHeight w:val="25"/>
          <w:jc w:val="center"/>
        </w:trPr>
        <w:tc>
          <w:tcPr>
            <w:tcW w:w="926" w:type="dxa"/>
            <w:vMerge/>
            <w:shd w:val="clear" w:color="auto" w:fill="DBE5F1" w:themeFill="accent1" w:themeFillTint="33"/>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kern w:val="24"/>
                <w:sz w:val="24"/>
                <w:szCs w:val="24"/>
                <w:lang w:eastAsia="tr-TR"/>
              </w:rPr>
            </w:pPr>
          </w:p>
        </w:tc>
        <w:tc>
          <w:tcPr>
            <w:tcW w:w="6362" w:type="dxa"/>
            <w:shd w:val="clear" w:color="auto" w:fill="DBE5F1" w:themeFill="accent1" w:themeFillTint="33"/>
            <w:tcMar>
              <w:top w:w="72" w:type="dxa"/>
              <w:left w:w="144" w:type="dxa"/>
              <w:bottom w:w="72" w:type="dxa"/>
              <w:right w:w="144" w:type="dxa"/>
            </w:tcMar>
          </w:tcPr>
          <w:p w:rsidR="00A0138E" w:rsidRPr="00B54C7F" w:rsidRDefault="00A0138E" w:rsidP="000424C8">
            <w:pPr>
              <w:spacing w:after="0"/>
              <w:jc w:val="both"/>
              <w:rPr>
                <w:rFonts w:asciiTheme="majorHAnsi" w:hAnsiTheme="majorHAnsi"/>
                <w:sz w:val="24"/>
                <w:szCs w:val="24"/>
              </w:rPr>
            </w:pPr>
            <w:r w:rsidRPr="00B54C7F">
              <w:rPr>
                <w:rFonts w:asciiTheme="majorHAnsi" w:hAnsiTheme="majorHAnsi"/>
                <w:b/>
                <w:sz w:val="24"/>
                <w:szCs w:val="24"/>
              </w:rPr>
              <w:t>HEDEF 3:</w:t>
            </w:r>
            <w:r w:rsidRPr="00B54C7F">
              <w:rPr>
                <w:rFonts w:asciiTheme="majorHAnsi" w:hAnsiTheme="majorHAnsi"/>
                <w:sz w:val="24"/>
                <w:szCs w:val="24"/>
              </w:rPr>
              <w:t>Eğitimde yenilikçi yaklaşımlar kullanarak öğrencilerin yabancı dilleri öğrenme yeterliliklerinin geliştirilmesine olanak sağlamak ve öğretmen ve öğrencilerin uluslararası projelere katılımının teşvik edilerek hareketlilik düzeyinin yükseltilmek.</w:t>
            </w:r>
          </w:p>
        </w:tc>
        <w:tc>
          <w:tcPr>
            <w:tcW w:w="2944" w:type="dxa"/>
            <w:shd w:val="clear" w:color="auto" w:fill="DBE5F1" w:themeFill="accent1" w:themeFillTint="33"/>
            <w:tcMar>
              <w:top w:w="72" w:type="dxa"/>
              <w:left w:w="144" w:type="dxa"/>
              <w:bottom w:w="72" w:type="dxa"/>
              <w:right w:w="144" w:type="dxa"/>
            </w:tcMar>
            <w:vAlign w:val="center"/>
          </w:tcPr>
          <w:p w:rsidR="00A0138E" w:rsidRPr="00B54C7F" w:rsidRDefault="00E648D1" w:rsidP="000424C8">
            <w:pPr>
              <w:pStyle w:val="AralkYok"/>
              <w:jc w:val="center"/>
              <w:rPr>
                <w:rFonts w:asciiTheme="majorHAnsi" w:hAnsiTheme="majorHAnsi" w:cs="Arial"/>
                <w:sz w:val="24"/>
                <w:szCs w:val="24"/>
                <w:lang w:eastAsia="tr-TR"/>
              </w:rPr>
            </w:pPr>
            <w:r>
              <w:rPr>
                <w:rFonts w:asciiTheme="majorHAnsi" w:hAnsiTheme="majorHAnsi" w:cs="Arial"/>
                <w:sz w:val="24"/>
                <w:szCs w:val="24"/>
                <w:lang w:eastAsia="tr-TR"/>
              </w:rPr>
              <w:t>4510</w:t>
            </w:r>
          </w:p>
        </w:tc>
      </w:tr>
      <w:tr w:rsidR="00A0138E" w:rsidRPr="00B54C7F" w:rsidTr="00A0138E">
        <w:trPr>
          <w:trHeight w:val="25"/>
          <w:jc w:val="center"/>
        </w:trPr>
        <w:tc>
          <w:tcPr>
            <w:tcW w:w="926" w:type="dxa"/>
            <w:vMerge w:val="restart"/>
            <w:shd w:val="clear" w:color="auto" w:fill="D99594" w:themeFill="accent2" w:themeFillTint="99"/>
            <w:tcMar>
              <w:top w:w="72" w:type="dxa"/>
              <w:left w:w="144" w:type="dxa"/>
              <w:bottom w:w="72" w:type="dxa"/>
              <w:right w:w="144" w:type="dxa"/>
            </w:tcMar>
            <w:vAlign w:val="center"/>
            <w:hideMark/>
          </w:tcPr>
          <w:p w:rsidR="00A0138E" w:rsidRPr="00B54C7F" w:rsidRDefault="00A0138E" w:rsidP="000424C8">
            <w:pPr>
              <w:pStyle w:val="AralkYok"/>
              <w:jc w:val="center"/>
              <w:rPr>
                <w:rFonts w:asciiTheme="majorHAnsi" w:hAnsiTheme="majorHAnsi" w:cs="Arial"/>
                <w:sz w:val="24"/>
                <w:szCs w:val="24"/>
                <w:lang w:eastAsia="tr-TR"/>
              </w:rPr>
            </w:pPr>
            <w:r w:rsidRPr="00B54C7F">
              <w:rPr>
                <w:rFonts w:asciiTheme="majorHAnsi" w:hAnsiTheme="majorHAnsi"/>
                <w:kern w:val="24"/>
                <w:sz w:val="24"/>
                <w:szCs w:val="24"/>
                <w:lang w:eastAsia="tr-TR"/>
              </w:rPr>
              <w:t>3</w:t>
            </w:r>
          </w:p>
        </w:tc>
        <w:tc>
          <w:tcPr>
            <w:tcW w:w="6362" w:type="dxa"/>
            <w:shd w:val="clear" w:color="auto" w:fill="D99594" w:themeFill="accent2" w:themeFillTint="99"/>
            <w:tcMar>
              <w:top w:w="72" w:type="dxa"/>
              <w:left w:w="144" w:type="dxa"/>
              <w:bottom w:w="72" w:type="dxa"/>
              <w:right w:w="144" w:type="dxa"/>
            </w:tcMar>
            <w:vAlign w:val="bottom"/>
            <w:hideMark/>
          </w:tcPr>
          <w:p w:rsidR="00A0138E" w:rsidRPr="00B54C7F" w:rsidRDefault="00A0138E" w:rsidP="000424C8">
            <w:pPr>
              <w:pStyle w:val="AralkYok"/>
              <w:rPr>
                <w:rFonts w:asciiTheme="majorHAnsi" w:hAnsiTheme="majorHAnsi" w:cs="Arial"/>
                <w:sz w:val="24"/>
                <w:szCs w:val="24"/>
                <w:lang w:eastAsia="tr-TR"/>
              </w:rPr>
            </w:pPr>
            <w:r w:rsidRPr="00B54C7F">
              <w:rPr>
                <w:rFonts w:asciiTheme="majorHAnsi" w:hAnsiTheme="majorHAnsi"/>
                <w:b/>
                <w:sz w:val="24"/>
                <w:szCs w:val="24"/>
              </w:rPr>
              <w:t>STRATEJİK AMAÇ 3:</w:t>
            </w:r>
            <w:r w:rsidRPr="00B54C7F">
              <w:rPr>
                <w:rFonts w:asciiTheme="majorHAnsi" w:hAnsiTheme="majorHAnsi"/>
                <w:sz w:val="24"/>
                <w:szCs w:val="24"/>
              </w:rPr>
              <w:t xml:space="preserve"> Kurumun, beşeri, fiziki ve mali altyapı süreçlerini tamamlayıp, yönetim ve organizasyon süreçlerini geliştirerek, enformasyon kullanımını artırıp ‘kurumsal kapasitesini’ geliştirmek.</w:t>
            </w:r>
          </w:p>
        </w:tc>
        <w:tc>
          <w:tcPr>
            <w:tcW w:w="2944" w:type="dxa"/>
            <w:shd w:val="clear" w:color="auto" w:fill="D99594" w:themeFill="accent2" w:themeFillTint="99"/>
            <w:tcMar>
              <w:top w:w="72" w:type="dxa"/>
              <w:left w:w="144" w:type="dxa"/>
              <w:bottom w:w="72" w:type="dxa"/>
              <w:right w:w="144" w:type="dxa"/>
            </w:tcMar>
            <w:vAlign w:val="center"/>
          </w:tcPr>
          <w:p w:rsidR="00A0138E" w:rsidRPr="00FF3113" w:rsidRDefault="00F846A6" w:rsidP="000424C8">
            <w:pPr>
              <w:pStyle w:val="AralkYok"/>
              <w:jc w:val="center"/>
              <w:rPr>
                <w:rFonts w:asciiTheme="majorHAnsi" w:hAnsiTheme="majorHAnsi"/>
                <w:b/>
                <w:sz w:val="36"/>
                <w:szCs w:val="36"/>
                <w:u w:val="single"/>
              </w:rPr>
            </w:pPr>
            <w:r>
              <w:rPr>
                <w:rFonts w:asciiTheme="majorHAnsi" w:hAnsiTheme="majorHAnsi"/>
                <w:b/>
                <w:sz w:val="36"/>
                <w:szCs w:val="36"/>
                <w:u w:val="single"/>
              </w:rPr>
              <w:t>113,600</w:t>
            </w:r>
          </w:p>
        </w:tc>
      </w:tr>
      <w:tr w:rsidR="00A0138E" w:rsidRPr="00B54C7F" w:rsidTr="000424C8">
        <w:trPr>
          <w:trHeight w:val="184"/>
          <w:jc w:val="center"/>
        </w:trPr>
        <w:tc>
          <w:tcPr>
            <w:tcW w:w="926" w:type="dxa"/>
            <w:vMerge/>
            <w:shd w:val="clear" w:color="auto" w:fill="D99594" w:themeFill="accent2" w:themeFillTint="99"/>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kern w:val="24"/>
                <w:sz w:val="24"/>
                <w:szCs w:val="24"/>
                <w:lang w:eastAsia="tr-TR"/>
              </w:rPr>
            </w:pPr>
          </w:p>
        </w:tc>
        <w:tc>
          <w:tcPr>
            <w:tcW w:w="6362" w:type="dxa"/>
            <w:shd w:val="clear" w:color="auto" w:fill="D99594" w:themeFill="accent2" w:themeFillTint="99"/>
            <w:tcMar>
              <w:top w:w="72" w:type="dxa"/>
              <w:left w:w="144" w:type="dxa"/>
              <w:bottom w:w="72" w:type="dxa"/>
              <w:right w:w="144" w:type="dxa"/>
            </w:tcMar>
          </w:tcPr>
          <w:p w:rsidR="00A0138E" w:rsidRPr="00B54C7F" w:rsidRDefault="00A0138E" w:rsidP="000424C8">
            <w:pPr>
              <w:pStyle w:val="AralkYok"/>
              <w:jc w:val="both"/>
              <w:rPr>
                <w:rFonts w:asciiTheme="majorHAnsi" w:hAnsiTheme="majorHAnsi"/>
                <w:sz w:val="24"/>
                <w:szCs w:val="24"/>
              </w:rPr>
            </w:pPr>
            <w:r w:rsidRPr="00B54C7F">
              <w:rPr>
                <w:rFonts w:asciiTheme="majorHAnsi" w:hAnsiTheme="majorHAnsi"/>
                <w:b/>
                <w:sz w:val="24"/>
                <w:szCs w:val="24"/>
              </w:rPr>
              <w:t>HEDEF 1:</w:t>
            </w:r>
            <w:r w:rsidRPr="00B54C7F">
              <w:rPr>
                <w:rFonts w:asciiTheme="majorHAnsi" w:hAnsiTheme="majorHAnsi"/>
                <w:sz w:val="24"/>
                <w:szCs w:val="24"/>
              </w:rPr>
              <w:t>Kurumsal hizmetlerin etkin sunumunu sağlamak üzere insan kaynaklarının yapısını ve niteliğini geliştirmek.</w:t>
            </w:r>
          </w:p>
        </w:tc>
        <w:tc>
          <w:tcPr>
            <w:tcW w:w="2944" w:type="dxa"/>
            <w:shd w:val="clear" w:color="auto" w:fill="D99594" w:themeFill="accent2" w:themeFillTint="99"/>
            <w:tcMar>
              <w:top w:w="72" w:type="dxa"/>
              <w:left w:w="144" w:type="dxa"/>
              <w:bottom w:w="72" w:type="dxa"/>
              <w:right w:w="144" w:type="dxa"/>
            </w:tcMar>
            <w:vAlign w:val="center"/>
          </w:tcPr>
          <w:p w:rsidR="00A0138E" w:rsidRPr="00B54C7F" w:rsidRDefault="00E648D1" w:rsidP="000424C8">
            <w:pPr>
              <w:pStyle w:val="AralkYok"/>
              <w:jc w:val="center"/>
              <w:rPr>
                <w:rFonts w:asciiTheme="majorHAnsi" w:hAnsiTheme="majorHAnsi" w:cs="Arial"/>
                <w:sz w:val="24"/>
                <w:szCs w:val="24"/>
                <w:lang w:eastAsia="tr-TR"/>
              </w:rPr>
            </w:pPr>
            <w:r>
              <w:rPr>
                <w:rFonts w:asciiTheme="majorHAnsi" w:hAnsiTheme="majorHAnsi" w:cs="Arial"/>
                <w:sz w:val="24"/>
                <w:szCs w:val="24"/>
                <w:lang w:eastAsia="tr-TR"/>
              </w:rPr>
              <w:t>10000</w:t>
            </w:r>
          </w:p>
        </w:tc>
      </w:tr>
      <w:tr w:rsidR="00A0138E" w:rsidRPr="00B54C7F" w:rsidTr="000424C8">
        <w:trPr>
          <w:trHeight w:val="234"/>
          <w:jc w:val="center"/>
        </w:trPr>
        <w:tc>
          <w:tcPr>
            <w:tcW w:w="926" w:type="dxa"/>
            <w:vMerge/>
            <w:shd w:val="clear" w:color="auto" w:fill="D99594" w:themeFill="accent2" w:themeFillTint="99"/>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kern w:val="24"/>
                <w:sz w:val="24"/>
                <w:szCs w:val="24"/>
                <w:lang w:eastAsia="tr-TR"/>
              </w:rPr>
            </w:pPr>
          </w:p>
        </w:tc>
        <w:tc>
          <w:tcPr>
            <w:tcW w:w="6362" w:type="dxa"/>
            <w:shd w:val="clear" w:color="auto" w:fill="D99594" w:themeFill="accent2" w:themeFillTint="99"/>
            <w:tcMar>
              <w:top w:w="72" w:type="dxa"/>
              <w:left w:w="144" w:type="dxa"/>
              <w:bottom w:w="72" w:type="dxa"/>
              <w:right w:w="144" w:type="dxa"/>
            </w:tcMar>
          </w:tcPr>
          <w:p w:rsidR="00A0138E" w:rsidRPr="00B54C7F" w:rsidRDefault="00A0138E" w:rsidP="000424C8">
            <w:pPr>
              <w:pStyle w:val="AralkYok"/>
              <w:jc w:val="both"/>
              <w:rPr>
                <w:rFonts w:asciiTheme="majorHAnsi" w:hAnsiTheme="majorHAnsi"/>
                <w:sz w:val="24"/>
                <w:szCs w:val="24"/>
              </w:rPr>
            </w:pPr>
            <w:r w:rsidRPr="00B54C7F">
              <w:rPr>
                <w:rFonts w:asciiTheme="majorHAnsi" w:hAnsiTheme="majorHAnsi"/>
                <w:b/>
                <w:sz w:val="24"/>
                <w:szCs w:val="24"/>
              </w:rPr>
              <w:t>HEDEF 2:</w:t>
            </w:r>
            <w:r w:rsidRPr="00B54C7F">
              <w:rPr>
                <w:rFonts w:asciiTheme="majorHAnsi" w:hAnsiTheme="majorHAnsi"/>
                <w:sz w:val="24"/>
                <w:szCs w:val="24"/>
                <w:lang w:eastAsia="tr-TR"/>
              </w:rPr>
              <w:t xml:space="preserve"> Fiziki ve mali alt yapı kaynaklarını plan dönemi sonuna kadar her yıl düzenli olarak artırmak.</w:t>
            </w:r>
          </w:p>
        </w:tc>
        <w:tc>
          <w:tcPr>
            <w:tcW w:w="2944" w:type="dxa"/>
            <w:shd w:val="clear" w:color="auto" w:fill="D99594" w:themeFill="accent2" w:themeFillTint="99"/>
            <w:tcMar>
              <w:top w:w="72" w:type="dxa"/>
              <w:left w:w="144" w:type="dxa"/>
              <w:bottom w:w="72" w:type="dxa"/>
              <w:right w:w="144" w:type="dxa"/>
            </w:tcMar>
            <w:vAlign w:val="center"/>
          </w:tcPr>
          <w:p w:rsidR="00A0138E" w:rsidRPr="00FF3113" w:rsidRDefault="00F846A6" w:rsidP="000424C8">
            <w:pPr>
              <w:pStyle w:val="AralkYok"/>
              <w:jc w:val="center"/>
              <w:rPr>
                <w:rFonts w:asciiTheme="majorHAnsi" w:hAnsiTheme="majorHAnsi"/>
                <w:sz w:val="24"/>
                <w:szCs w:val="24"/>
              </w:rPr>
            </w:pPr>
            <w:r>
              <w:rPr>
                <w:rFonts w:asciiTheme="majorHAnsi" w:hAnsiTheme="majorHAnsi"/>
                <w:sz w:val="24"/>
                <w:szCs w:val="24"/>
              </w:rPr>
              <w:t>100000</w:t>
            </w:r>
          </w:p>
        </w:tc>
      </w:tr>
      <w:tr w:rsidR="00A0138E" w:rsidRPr="00B54C7F" w:rsidTr="000424C8">
        <w:trPr>
          <w:trHeight w:val="20"/>
          <w:jc w:val="center"/>
        </w:trPr>
        <w:tc>
          <w:tcPr>
            <w:tcW w:w="926" w:type="dxa"/>
            <w:vMerge/>
            <w:shd w:val="clear" w:color="auto" w:fill="D99594" w:themeFill="accent2" w:themeFillTint="99"/>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kern w:val="24"/>
                <w:sz w:val="24"/>
                <w:szCs w:val="24"/>
                <w:lang w:eastAsia="tr-TR"/>
              </w:rPr>
            </w:pPr>
          </w:p>
        </w:tc>
        <w:tc>
          <w:tcPr>
            <w:tcW w:w="6362" w:type="dxa"/>
            <w:shd w:val="clear" w:color="auto" w:fill="D99594" w:themeFill="accent2" w:themeFillTint="99"/>
            <w:tcMar>
              <w:top w:w="72" w:type="dxa"/>
              <w:left w:w="144" w:type="dxa"/>
              <w:bottom w:w="72" w:type="dxa"/>
              <w:right w:w="144" w:type="dxa"/>
            </w:tcMar>
          </w:tcPr>
          <w:p w:rsidR="00A0138E" w:rsidRPr="00B54C7F" w:rsidRDefault="00A0138E" w:rsidP="000424C8">
            <w:pPr>
              <w:pStyle w:val="AralkYok"/>
              <w:jc w:val="both"/>
              <w:rPr>
                <w:rFonts w:asciiTheme="majorHAnsi" w:hAnsiTheme="majorHAnsi"/>
                <w:sz w:val="24"/>
                <w:szCs w:val="24"/>
              </w:rPr>
            </w:pPr>
            <w:r w:rsidRPr="00B54C7F">
              <w:rPr>
                <w:rFonts w:asciiTheme="majorHAnsi" w:hAnsiTheme="majorHAnsi"/>
                <w:b/>
                <w:sz w:val="24"/>
                <w:szCs w:val="24"/>
              </w:rPr>
              <w:t>HEDEF 3:</w:t>
            </w:r>
            <w:r w:rsidRPr="00193A7F">
              <w:rPr>
                <w:rFonts w:asciiTheme="majorHAnsi" w:hAnsiTheme="majorHAnsi"/>
                <w:sz w:val="24"/>
                <w:szCs w:val="24"/>
                <w:lang w:eastAsia="tr-TR"/>
              </w:rPr>
              <w:t>Yönetim ve organizasyon yapısının dönüşümünü tamamlayarak, Enformasyon teknolojilerinin kullanım oranlarını artırıp plan dönemi sonuna kadar yaygınlaştırılmasını sağlamak</w:t>
            </w:r>
          </w:p>
        </w:tc>
        <w:tc>
          <w:tcPr>
            <w:tcW w:w="2944" w:type="dxa"/>
            <w:shd w:val="clear" w:color="auto" w:fill="D99594" w:themeFill="accent2" w:themeFillTint="99"/>
            <w:tcMar>
              <w:top w:w="72" w:type="dxa"/>
              <w:left w:w="144" w:type="dxa"/>
              <w:bottom w:w="72" w:type="dxa"/>
              <w:right w:w="144" w:type="dxa"/>
            </w:tcMar>
            <w:vAlign w:val="center"/>
          </w:tcPr>
          <w:p w:rsidR="00A0138E" w:rsidRPr="00FF3113" w:rsidRDefault="00F846A6" w:rsidP="000424C8">
            <w:pPr>
              <w:pStyle w:val="AralkYok"/>
              <w:jc w:val="center"/>
              <w:rPr>
                <w:rFonts w:asciiTheme="majorHAnsi" w:hAnsiTheme="majorHAnsi"/>
                <w:sz w:val="24"/>
                <w:szCs w:val="24"/>
              </w:rPr>
            </w:pPr>
            <w:r>
              <w:rPr>
                <w:rFonts w:asciiTheme="majorHAnsi" w:hAnsiTheme="majorHAnsi"/>
                <w:sz w:val="24"/>
                <w:szCs w:val="24"/>
              </w:rPr>
              <w:t>3600</w:t>
            </w:r>
          </w:p>
        </w:tc>
      </w:tr>
      <w:tr w:rsidR="00A0138E" w:rsidRPr="00B54C7F" w:rsidTr="00A0138E">
        <w:trPr>
          <w:trHeight w:val="25"/>
          <w:jc w:val="center"/>
        </w:trPr>
        <w:tc>
          <w:tcPr>
            <w:tcW w:w="926" w:type="dxa"/>
            <w:shd w:val="clear" w:color="auto" w:fill="DBE5F1" w:themeFill="accent1" w:themeFillTint="33"/>
            <w:tcMar>
              <w:top w:w="72" w:type="dxa"/>
              <w:left w:w="144" w:type="dxa"/>
              <w:bottom w:w="72" w:type="dxa"/>
              <w:right w:w="144" w:type="dxa"/>
            </w:tcMar>
            <w:vAlign w:val="center"/>
            <w:hideMark/>
          </w:tcPr>
          <w:p w:rsidR="00A0138E" w:rsidRPr="00B54C7F" w:rsidRDefault="00A0138E" w:rsidP="000424C8">
            <w:pPr>
              <w:pStyle w:val="AralkYok"/>
              <w:jc w:val="center"/>
              <w:rPr>
                <w:rFonts w:asciiTheme="majorHAnsi" w:hAnsiTheme="majorHAnsi" w:cs="Arial"/>
                <w:sz w:val="24"/>
                <w:szCs w:val="24"/>
                <w:lang w:eastAsia="tr-TR"/>
              </w:rPr>
            </w:pPr>
            <w:r w:rsidRPr="00B54C7F">
              <w:rPr>
                <w:rFonts w:asciiTheme="majorHAnsi" w:hAnsiTheme="majorHAnsi" w:cs="Arial"/>
                <w:sz w:val="24"/>
                <w:szCs w:val="24"/>
                <w:lang w:eastAsia="tr-TR"/>
              </w:rPr>
              <w:t>4</w:t>
            </w:r>
          </w:p>
        </w:tc>
        <w:tc>
          <w:tcPr>
            <w:tcW w:w="6362" w:type="dxa"/>
            <w:shd w:val="clear" w:color="auto" w:fill="DBE5F1" w:themeFill="accent1" w:themeFillTint="33"/>
            <w:tcMar>
              <w:top w:w="72" w:type="dxa"/>
              <w:left w:w="144" w:type="dxa"/>
              <w:bottom w:w="72" w:type="dxa"/>
              <w:right w:w="144" w:type="dxa"/>
            </w:tcMar>
            <w:vAlign w:val="center"/>
            <w:hideMark/>
          </w:tcPr>
          <w:p w:rsidR="00A0138E" w:rsidRPr="00B54C7F" w:rsidRDefault="00A0138E" w:rsidP="000424C8">
            <w:pPr>
              <w:pStyle w:val="AralkYok"/>
              <w:rPr>
                <w:rFonts w:asciiTheme="majorHAnsi" w:hAnsiTheme="majorHAnsi"/>
                <w:kern w:val="24"/>
                <w:sz w:val="24"/>
                <w:szCs w:val="24"/>
                <w:lang w:eastAsia="tr-TR"/>
              </w:rPr>
            </w:pPr>
            <w:r w:rsidRPr="00B54C7F">
              <w:rPr>
                <w:rFonts w:asciiTheme="majorHAnsi" w:hAnsiTheme="majorHAnsi"/>
                <w:kern w:val="24"/>
                <w:sz w:val="24"/>
                <w:szCs w:val="24"/>
                <w:lang w:eastAsia="tr-TR"/>
              </w:rPr>
              <w:t>Genel Yönetim Gideri</w:t>
            </w:r>
          </w:p>
        </w:tc>
        <w:tc>
          <w:tcPr>
            <w:tcW w:w="2944" w:type="dxa"/>
            <w:shd w:val="clear" w:color="auto" w:fill="DBE5F1" w:themeFill="accent1" w:themeFillTint="33"/>
            <w:tcMar>
              <w:top w:w="72" w:type="dxa"/>
              <w:left w:w="144" w:type="dxa"/>
              <w:bottom w:w="72" w:type="dxa"/>
              <w:right w:w="144" w:type="dxa"/>
            </w:tcMar>
            <w:vAlign w:val="center"/>
          </w:tcPr>
          <w:p w:rsidR="00A0138E" w:rsidRPr="00B54C7F" w:rsidRDefault="00A0138E" w:rsidP="000424C8">
            <w:pPr>
              <w:jc w:val="center"/>
              <w:rPr>
                <w:rFonts w:asciiTheme="majorHAnsi" w:hAnsiTheme="majorHAnsi"/>
                <w:b/>
                <w:color w:val="000000"/>
                <w:sz w:val="36"/>
                <w:szCs w:val="36"/>
                <w:u w:val="single"/>
              </w:rPr>
            </w:pPr>
          </w:p>
        </w:tc>
      </w:tr>
      <w:tr w:rsidR="00A0138E" w:rsidRPr="00B54C7F" w:rsidTr="00A0138E">
        <w:trPr>
          <w:trHeight w:val="25"/>
          <w:jc w:val="center"/>
        </w:trPr>
        <w:tc>
          <w:tcPr>
            <w:tcW w:w="926" w:type="dxa"/>
            <w:shd w:val="clear" w:color="auto" w:fill="D99594" w:themeFill="accent2" w:themeFillTint="99"/>
            <w:tcMar>
              <w:top w:w="72" w:type="dxa"/>
              <w:left w:w="144" w:type="dxa"/>
              <w:bottom w:w="72" w:type="dxa"/>
              <w:right w:w="144" w:type="dxa"/>
            </w:tcMar>
            <w:vAlign w:val="bottom"/>
            <w:hideMark/>
          </w:tcPr>
          <w:p w:rsidR="00A0138E" w:rsidRPr="00B54C7F" w:rsidRDefault="00A0138E" w:rsidP="000424C8">
            <w:pPr>
              <w:pStyle w:val="AralkYok"/>
              <w:rPr>
                <w:rFonts w:asciiTheme="majorHAnsi" w:hAnsiTheme="majorHAnsi" w:cs="Arial"/>
                <w:sz w:val="24"/>
                <w:szCs w:val="24"/>
                <w:lang w:eastAsia="tr-TR"/>
              </w:rPr>
            </w:pPr>
          </w:p>
        </w:tc>
        <w:tc>
          <w:tcPr>
            <w:tcW w:w="6362" w:type="dxa"/>
            <w:shd w:val="clear" w:color="auto" w:fill="D99594" w:themeFill="accent2" w:themeFillTint="99"/>
            <w:tcMar>
              <w:top w:w="72" w:type="dxa"/>
              <w:left w:w="144" w:type="dxa"/>
              <w:bottom w:w="72" w:type="dxa"/>
              <w:right w:w="144" w:type="dxa"/>
            </w:tcMar>
            <w:vAlign w:val="bottom"/>
            <w:hideMark/>
          </w:tcPr>
          <w:p w:rsidR="00A0138E" w:rsidRPr="00B54C7F" w:rsidRDefault="00A0138E" w:rsidP="000424C8">
            <w:pPr>
              <w:pStyle w:val="AralkYok"/>
              <w:rPr>
                <w:rFonts w:asciiTheme="majorHAnsi" w:hAnsiTheme="majorHAnsi" w:cs="Arial"/>
                <w:sz w:val="24"/>
                <w:szCs w:val="24"/>
                <w:lang w:eastAsia="tr-TR"/>
              </w:rPr>
            </w:pPr>
            <w:r w:rsidRPr="00B54C7F">
              <w:rPr>
                <w:rFonts w:asciiTheme="majorHAnsi" w:hAnsiTheme="majorHAnsi"/>
                <w:kern w:val="24"/>
                <w:sz w:val="24"/>
                <w:szCs w:val="24"/>
                <w:lang w:eastAsia="tr-TR"/>
              </w:rPr>
              <w:t>Bakanlık Tarafından Gönderilen Ödenek Toplamı</w:t>
            </w:r>
          </w:p>
        </w:tc>
        <w:tc>
          <w:tcPr>
            <w:tcW w:w="2944" w:type="dxa"/>
            <w:shd w:val="clear" w:color="auto" w:fill="D99594" w:themeFill="accent2" w:themeFillTint="99"/>
            <w:tcMar>
              <w:top w:w="72" w:type="dxa"/>
              <w:left w:w="144" w:type="dxa"/>
              <w:bottom w:w="72" w:type="dxa"/>
              <w:right w:w="144" w:type="dxa"/>
            </w:tcMar>
            <w:vAlign w:val="center"/>
          </w:tcPr>
          <w:p w:rsidR="00A0138E" w:rsidRPr="00B54C7F" w:rsidRDefault="00A0138E" w:rsidP="000424C8">
            <w:pPr>
              <w:pStyle w:val="AralkYok"/>
              <w:jc w:val="center"/>
              <w:rPr>
                <w:rFonts w:asciiTheme="majorHAnsi" w:hAnsiTheme="majorHAnsi" w:cs="Arial"/>
                <w:b/>
                <w:sz w:val="36"/>
                <w:szCs w:val="36"/>
                <w:lang w:eastAsia="tr-TR"/>
              </w:rPr>
            </w:pPr>
          </w:p>
        </w:tc>
      </w:tr>
    </w:tbl>
    <w:p w:rsidR="00353ED4" w:rsidRDefault="00353ED4" w:rsidP="009C7ABD">
      <w:pPr>
        <w:pStyle w:val="AralkYok"/>
      </w:pPr>
    </w:p>
    <w:p w:rsidR="00D87321" w:rsidRDefault="00D87321" w:rsidP="00FB7C09">
      <w:pPr>
        <w:ind w:firstLine="360"/>
        <w:jc w:val="both"/>
        <w:rPr>
          <w:rFonts w:asciiTheme="majorHAnsi" w:hAnsiTheme="majorHAnsi"/>
        </w:rPr>
      </w:pPr>
    </w:p>
    <w:p w:rsidR="00670B48" w:rsidRDefault="00670B48" w:rsidP="00FB7C09">
      <w:pPr>
        <w:ind w:firstLine="360"/>
        <w:jc w:val="both"/>
        <w:rPr>
          <w:rFonts w:asciiTheme="majorHAnsi" w:hAnsiTheme="majorHAnsi"/>
        </w:rPr>
      </w:pPr>
    </w:p>
    <w:p w:rsidR="00670B48" w:rsidRDefault="00670B48" w:rsidP="00FB7C09">
      <w:pPr>
        <w:ind w:firstLine="360"/>
        <w:jc w:val="both"/>
        <w:rPr>
          <w:rFonts w:asciiTheme="majorHAnsi" w:hAnsiTheme="majorHAnsi"/>
        </w:rPr>
      </w:pPr>
    </w:p>
    <w:p w:rsidR="00670B48" w:rsidRDefault="00670B48" w:rsidP="00FB7C09">
      <w:pPr>
        <w:ind w:firstLine="360"/>
        <w:jc w:val="both"/>
        <w:rPr>
          <w:rFonts w:asciiTheme="majorHAnsi" w:hAnsiTheme="majorHAnsi"/>
        </w:rPr>
      </w:pPr>
    </w:p>
    <w:p w:rsidR="00670B48" w:rsidRDefault="00670B48" w:rsidP="00FB7C09">
      <w:pPr>
        <w:ind w:firstLine="360"/>
        <w:jc w:val="both"/>
        <w:rPr>
          <w:rFonts w:asciiTheme="majorHAnsi" w:hAnsiTheme="majorHAnsi"/>
        </w:rPr>
      </w:pPr>
    </w:p>
    <w:p w:rsidR="00670B48" w:rsidRDefault="00670B48" w:rsidP="00FB7C09">
      <w:pPr>
        <w:ind w:firstLine="360"/>
        <w:jc w:val="both"/>
        <w:rPr>
          <w:rFonts w:asciiTheme="majorHAnsi" w:hAnsiTheme="majorHAnsi"/>
        </w:rPr>
      </w:pPr>
    </w:p>
    <w:p w:rsidR="00670B48" w:rsidRDefault="00670B48" w:rsidP="00FB7C09">
      <w:pPr>
        <w:ind w:firstLine="360"/>
        <w:jc w:val="both"/>
        <w:rPr>
          <w:rFonts w:asciiTheme="majorHAnsi" w:hAnsiTheme="majorHAnsi"/>
        </w:rPr>
      </w:pPr>
    </w:p>
    <w:p w:rsidR="00670B48" w:rsidRDefault="00670B48" w:rsidP="003F3731">
      <w:pPr>
        <w:jc w:val="both"/>
        <w:rPr>
          <w:rFonts w:asciiTheme="majorHAnsi" w:hAnsiTheme="majorHAnsi"/>
        </w:rPr>
      </w:pPr>
    </w:p>
    <w:p w:rsidR="00670B48" w:rsidRDefault="00670B48" w:rsidP="00FB7C09">
      <w:pPr>
        <w:ind w:firstLine="360"/>
        <w:jc w:val="both"/>
        <w:rPr>
          <w:rFonts w:asciiTheme="majorHAnsi" w:hAnsiTheme="majorHAnsi"/>
        </w:rPr>
      </w:pPr>
    </w:p>
    <w:p w:rsidR="00670B48" w:rsidRPr="003A50F0" w:rsidRDefault="00670B48" w:rsidP="00FB7C09">
      <w:pPr>
        <w:ind w:firstLine="360"/>
        <w:jc w:val="both"/>
        <w:rPr>
          <w:rFonts w:asciiTheme="majorHAnsi" w:hAnsiTheme="majorHAnsi"/>
        </w:rPr>
      </w:pPr>
    </w:p>
    <w:p w:rsidR="00D87321" w:rsidRPr="003A50F0" w:rsidRDefault="003F3731" w:rsidP="003F3731">
      <w:pPr>
        <w:rPr>
          <w:rFonts w:asciiTheme="majorHAnsi" w:hAnsiTheme="majorHAnsi"/>
          <w:sz w:val="96"/>
          <w:szCs w:val="96"/>
        </w:rPr>
      </w:pPr>
      <w:r>
        <w:rPr>
          <w:rFonts w:asciiTheme="majorHAnsi" w:hAnsiTheme="majorHAnsi"/>
          <w:noProof/>
          <w:sz w:val="96"/>
          <w:szCs w:val="96"/>
          <w:lang w:eastAsia="tr-TR"/>
        </w:rPr>
        <w:lastRenderedPageBreak/>
        <w:t xml:space="preserve">                5.</w:t>
      </w:r>
      <w:r w:rsidR="00D87321" w:rsidRPr="003A50F0">
        <w:rPr>
          <w:rFonts w:asciiTheme="majorHAnsi" w:hAnsiTheme="majorHAnsi"/>
          <w:noProof/>
          <w:sz w:val="96"/>
          <w:szCs w:val="96"/>
          <w:lang w:eastAsia="tr-TR"/>
        </w:rPr>
        <w:t>BÖLÜM</w:t>
      </w:r>
    </w:p>
    <w:p w:rsidR="00D87321" w:rsidRPr="003A50F0" w:rsidRDefault="00D87321" w:rsidP="00D87321">
      <w:pPr>
        <w:ind w:left="720"/>
        <w:rPr>
          <w:rFonts w:asciiTheme="majorHAnsi" w:hAnsiTheme="majorHAnsi"/>
          <w:sz w:val="56"/>
          <w:szCs w:val="56"/>
        </w:rPr>
      </w:pPr>
    </w:p>
    <w:p w:rsidR="00D87321" w:rsidRPr="003A50F0" w:rsidRDefault="00D87321" w:rsidP="00D87321">
      <w:pPr>
        <w:ind w:left="720"/>
        <w:jc w:val="center"/>
        <w:rPr>
          <w:rFonts w:asciiTheme="majorHAnsi" w:hAnsiTheme="majorHAnsi"/>
          <w:noProof/>
          <w:sz w:val="96"/>
          <w:szCs w:val="96"/>
          <w:lang w:eastAsia="tr-TR"/>
        </w:rPr>
      </w:pPr>
      <w:r w:rsidRPr="003A50F0">
        <w:rPr>
          <w:rFonts w:asciiTheme="majorHAnsi" w:hAnsiTheme="majorHAnsi"/>
          <w:noProof/>
          <w:sz w:val="96"/>
          <w:szCs w:val="96"/>
          <w:lang w:eastAsia="tr-TR"/>
        </w:rPr>
        <w:drawing>
          <wp:inline distT="0" distB="0" distL="0" distR="0">
            <wp:extent cx="3602990" cy="3559810"/>
            <wp:effectExtent l="19050" t="0" r="0" b="0"/>
            <wp:docPr id="54" name="Resim 5"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
                    <pic:cNvPicPr>
                      <a:picLocks noChangeAspect="1" noChangeArrowheads="1"/>
                    </pic:cNvPicPr>
                  </pic:nvPicPr>
                  <pic:blipFill>
                    <a:blip r:embed="rId21" cstate="print"/>
                    <a:srcRect/>
                    <a:stretch>
                      <a:fillRect/>
                    </a:stretch>
                  </pic:blipFill>
                  <pic:spPr bwMode="auto">
                    <a:xfrm>
                      <a:off x="0" y="0"/>
                      <a:ext cx="3602990" cy="3559810"/>
                    </a:xfrm>
                    <a:prstGeom prst="rect">
                      <a:avLst/>
                    </a:prstGeom>
                    <a:noFill/>
                    <a:ln w="9525">
                      <a:noFill/>
                      <a:miter lim="800000"/>
                      <a:headEnd/>
                      <a:tailEnd/>
                    </a:ln>
                  </pic:spPr>
                </pic:pic>
              </a:graphicData>
            </a:graphic>
          </wp:inline>
        </w:drawing>
      </w:r>
    </w:p>
    <w:p w:rsidR="00D87321" w:rsidRPr="003A50F0" w:rsidRDefault="00D87321" w:rsidP="00D87321">
      <w:pPr>
        <w:ind w:left="720"/>
        <w:jc w:val="center"/>
        <w:rPr>
          <w:rFonts w:asciiTheme="majorHAnsi" w:hAnsiTheme="majorHAnsi"/>
          <w:noProof/>
          <w:sz w:val="96"/>
          <w:szCs w:val="96"/>
          <w:lang w:eastAsia="tr-TR"/>
        </w:rPr>
      </w:pPr>
    </w:p>
    <w:p w:rsidR="00494ABE" w:rsidRDefault="003F3731" w:rsidP="00070459">
      <w:pPr>
        <w:shd w:val="clear" w:color="auto" w:fill="E36C0A" w:themeFill="accent6" w:themeFillShade="BF"/>
        <w:jc w:val="center"/>
        <w:rPr>
          <w:rFonts w:asciiTheme="majorHAnsi" w:hAnsiTheme="majorHAnsi"/>
          <w:b/>
          <w:noProof/>
          <w:color w:val="FFFFFF" w:themeColor="background1"/>
          <w:sz w:val="96"/>
          <w:szCs w:val="96"/>
          <w:lang w:eastAsia="tr-TR"/>
        </w:rPr>
      </w:pPr>
      <w:r>
        <w:rPr>
          <w:rFonts w:asciiTheme="majorHAnsi" w:hAnsiTheme="majorHAnsi"/>
          <w:b/>
          <w:noProof/>
          <w:color w:val="FFFFFF" w:themeColor="background1"/>
          <w:sz w:val="96"/>
          <w:szCs w:val="96"/>
          <w:lang w:eastAsia="tr-TR"/>
        </w:rPr>
        <w:t>İZLEME VE DEĞERLENDİRME</w:t>
      </w:r>
    </w:p>
    <w:p w:rsidR="00070459" w:rsidRDefault="00070459" w:rsidP="00070459">
      <w:pPr>
        <w:shd w:val="clear" w:color="auto" w:fill="E36C0A" w:themeFill="accent6" w:themeFillShade="BF"/>
        <w:jc w:val="center"/>
        <w:rPr>
          <w:rFonts w:asciiTheme="majorHAnsi" w:hAnsiTheme="majorHAnsi"/>
          <w:b/>
          <w:color w:val="FFFFFF" w:themeColor="background1"/>
          <w:sz w:val="96"/>
          <w:szCs w:val="96"/>
        </w:rPr>
      </w:pPr>
    </w:p>
    <w:p w:rsidR="00494ABE" w:rsidRPr="00DA78E2" w:rsidRDefault="008D2B64" w:rsidP="00494ABE">
      <w:pPr>
        <w:pStyle w:val="AralkYok"/>
        <w:shd w:val="clear" w:color="auto" w:fill="C00000"/>
        <w:rPr>
          <w:rFonts w:asciiTheme="majorHAnsi" w:hAnsiTheme="majorHAnsi"/>
          <w:b/>
          <w:color w:val="FFFFFF" w:themeColor="background1"/>
          <w:sz w:val="24"/>
          <w:szCs w:val="24"/>
        </w:rPr>
      </w:pPr>
      <w:r>
        <w:rPr>
          <w:rFonts w:asciiTheme="majorHAnsi" w:hAnsiTheme="majorHAnsi"/>
          <w:b/>
          <w:color w:val="FFFFFF" w:themeColor="background1"/>
          <w:sz w:val="24"/>
          <w:szCs w:val="24"/>
        </w:rPr>
        <w:lastRenderedPageBreak/>
        <w:br/>
      </w:r>
      <w:r w:rsidR="00494ABE">
        <w:rPr>
          <w:rFonts w:asciiTheme="majorHAnsi" w:hAnsiTheme="majorHAnsi"/>
          <w:b/>
          <w:color w:val="FFFFFF" w:themeColor="background1"/>
          <w:sz w:val="24"/>
          <w:szCs w:val="24"/>
        </w:rPr>
        <w:t>5</w:t>
      </w:r>
      <w:r w:rsidR="00494ABE" w:rsidRPr="00DA78E2">
        <w:rPr>
          <w:rFonts w:asciiTheme="majorHAnsi" w:hAnsiTheme="majorHAnsi"/>
          <w:b/>
          <w:color w:val="FFFFFF" w:themeColor="background1"/>
          <w:sz w:val="24"/>
          <w:szCs w:val="24"/>
        </w:rPr>
        <w:t>. İZLEME VE DEĞERLENDİRME</w:t>
      </w:r>
    </w:p>
    <w:p w:rsidR="00494ABE" w:rsidRPr="00494ABE" w:rsidRDefault="00494ABE" w:rsidP="00494ABE">
      <w:pPr>
        <w:pStyle w:val="AralkYok"/>
        <w:ind w:firstLine="708"/>
        <w:jc w:val="both"/>
        <w:rPr>
          <w:rFonts w:asciiTheme="majorHAnsi" w:hAnsiTheme="majorHAnsi"/>
          <w:b/>
          <w:color w:val="FFFFFF" w:themeColor="background1"/>
          <w:sz w:val="20"/>
          <w:szCs w:val="20"/>
          <w:highlight w:val="darkRed"/>
        </w:rPr>
      </w:pPr>
    </w:p>
    <w:p w:rsidR="00494ABE" w:rsidRPr="00954E95" w:rsidRDefault="00494ABE" w:rsidP="00494ABE">
      <w:pPr>
        <w:pStyle w:val="AralkYok"/>
        <w:ind w:firstLine="708"/>
        <w:jc w:val="both"/>
        <w:rPr>
          <w:rFonts w:asciiTheme="majorHAnsi" w:hAnsiTheme="majorHAnsi"/>
          <w:b/>
          <w:color w:val="FFFFFF" w:themeColor="background1"/>
          <w:sz w:val="20"/>
          <w:szCs w:val="20"/>
        </w:rPr>
      </w:pPr>
      <w:r w:rsidRPr="00494ABE">
        <w:rPr>
          <w:rFonts w:asciiTheme="majorHAnsi" w:hAnsiTheme="majorHAnsi"/>
          <w:b/>
          <w:color w:val="FFFFFF" w:themeColor="background1"/>
          <w:sz w:val="20"/>
          <w:szCs w:val="20"/>
          <w:highlight w:val="darkRed"/>
        </w:rPr>
        <w:t>5.1. Plan Gelişiminin İzlenmesi</w:t>
      </w:r>
    </w:p>
    <w:p w:rsidR="00494ABE" w:rsidRPr="00765680" w:rsidRDefault="00494ABE" w:rsidP="00494ABE">
      <w:pPr>
        <w:pStyle w:val="AralkYok"/>
        <w:ind w:firstLine="708"/>
        <w:jc w:val="both"/>
        <w:rPr>
          <w:rFonts w:asciiTheme="majorHAnsi" w:hAnsiTheme="majorHAnsi"/>
          <w:sz w:val="20"/>
          <w:szCs w:val="20"/>
        </w:rPr>
      </w:pPr>
      <w:r w:rsidRPr="00765680">
        <w:rPr>
          <w:rFonts w:asciiTheme="majorHAnsi" w:hAnsiTheme="majorHAnsi"/>
          <w:sz w:val="20"/>
          <w:szCs w:val="20"/>
        </w:rPr>
        <w:t>İl</w:t>
      </w:r>
      <w:r>
        <w:rPr>
          <w:rFonts w:asciiTheme="majorHAnsi" w:hAnsiTheme="majorHAnsi"/>
          <w:sz w:val="20"/>
          <w:szCs w:val="20"/>
        </w:rPr>
        <w:t>çe</w:t>
      </w:r>
      <w:r w:rsidRPr="00765680">
        <w:rPr>
          <w:rFonts w:asciiTheme="majorHAnsi" w:hAnsiTheme="majorHAnsi"/>
          <w:sz w:val="20"/>
          <w:szCs w:val="20"/>
        </w:rPr>
        <w:t xml:space="preserve"> Millî Eğitim Müdürlüğü Stratejik Planı, 2015–2019 yıllarını kapsayan bir dönem İçin hazırlanmıştır. Planın başarıya ulaşması için bu dönemler içinde yıllık iki kez Gözden geçirilmesi gerekmektedir.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494ABE" w:rsidRPr="00954E95" w:rsidRDefault="00494ABE" w:rsidP="00494ABE">
      <w:pPr>
        <w:pStyle w:val="AralkYok"/>
        <w:ind w:firstLine="708"/>
        <w:jc w:val="both"/>
        <w:rPr>
          <w:rFonts w:asciiTheme="majorHAnsi" w:hAnsiTheme="majorHAnsi"/>
          <w:b/>
          <w:color w:val="FFFFFF" w:themeColor="background1"/>
          <w:sz w:val="20"/>
          <w:szCs w:val="20"/>
        </w:rPr>
      </w:pPr>
      <w:r w:rsidRPr="00494ABE">
        <w:rPr>
          <w:rFonts w:asciiTheme="majorHAnsi" w:hAnsiTheme="majorHAnsi"/>
          <w:b/>
          <w:color w:val="FFFFFF" w:themeColor="background1"/>
          <w:sz w:val="20"/>
          <w:szCs w:val="20"/>
          <w:highlight w:val="darkRed"/>
        </w:rPr>
        <w:t>5.2. Performans Değerlendirmesi</w:t>
      </w:r>
    </w:p>
    <w:p w:rsidR="00494ABE" w:rsidRPr="00765680" w:rsidRDefault="00494ABE" w:rsidP="00494ABE">
      <w:pPr>
        <w:pStyle w:val="AralkYok"/>
        <w:ind w:firstLine="708"/>
        <w:jc w:val="both"/>
        <w:rPr>
          <w:rFonts w:asciiTheme="majorHAnsi" w:hAnsiTheme="majorHAnsi"/>
          <w:sz w:val="20"/>
          <w:szCs w:val="20"/>
        </w:rPr>
      </w:pPr>
      <w:r w:rsidRPr="00765680">
        <w:rPr>
          <w:rFonts w:asciiTheme="majorHAnsi" w:hAnsiTheme="majorHAnsi"/>
          <w:sz w:val="20"/>
          <w:szCs w:val="20"/>
        </w:rPr>
        <w:t>Performansın izlenmesi, izleme faaliyetinin temelidir. Bunun için performans göstergeleri ile ilgili veriler düzenli olarak bir veri tabanı halinde SGB istatistik bölümümüzde toplanmakta ve SPE tarafından değerlendirilmektedir.</w:t>
      </w:r>
    </w:p>
    <w:p w:rsidR="00494ABE" w:rsidRPr="00765680" w:rsidRDefault="00494ABE" w:rsidP="00085D43">
      <w:pPr>
        <w:pStyle w:val="AralkYok"/>
        <w:numPr>
          <w:ilvl w:val="0"/>
          <w:numId w:val="77"/>
        </w:numPr>
        <w:ind w:left="1134"/>
        <w:jc w:val="both"/>
        <w:rPr>
          <w:rFonts w:asciiTheme="majorHAnsi" w:hAnsiTheme="majorHAnsi"/>
          <w:sz w:val="20"/>
          <w:szCs w:val="20"/>
        </w:rPr>
      </w:pPr>
      <w:r w:rsidRPr="00765680">
        <w:rPr>
          <w:rFonts w:asciiTheme="majorHAnsi" w:hAnsiTheme="majorHAnsi"/>
          <w:sz w:val="20"/>
          <w:szCs w:val="20"/>
        </w:rPr>
        <w:t>Stratejik planın gözden geçirilmesi,</w:t>
      </w:r>
    </w:p>
    <w:p w:rsidR="00494ABE" w:rsidRPr="00765680" w:rsidRDefault="00494ABE" w:rsidP="00085D43">
      <w:pPr>
        <w:pStyle w:val="AralkYok"/>
        <w:numPr>
          <w:ilvl w:val="0"/>
          <w:numId w:val="77"/>
        </w:numPr>
        <w:ind w:left="1134"/>
        <w:jc w:val="both"/>
        <w:rPr>
          <w:rFonts w:asciiTheme="majorHAnsi" w:hAnsiTheme="majorHAnsi"/>
          <w:sz w:val="20"/>
          <w:szCs w:val="20"/>
        </w:rPr>
      </w:pPr>
      <w:r w:rsidRPr="00765680">
        <w:rPr>
          <w:rFonts w:asciiTheme="majorHAnsi" w:hAnsiTheme="majorHAnsi"/>
          <w:sz w:val="20"/>
          <w:szCs w:val="20"/>
        </w:rPr>
        <w:t>Performans değerlendirilmesi ve ölçümü,</w:t>
      </w:r>
    </w:p>
    <w:p w:rsidR="00494ABE" w:rsidRPr="00765680" w:rsidRDefault="00494ABE" w:rsidP="00085D43">
      <w:pPr>
        <w:pStyle w:val="AralkYok"/>
        <w:numPr>
          <w:ilvl w:val="0"/>
          <w:numId w:val="77"/>
        </w:numPr>
        <w:ind w:left="1134"/>
        <w:jc w:val="both"/>
        <w:rPr>
          <w:rFonts w:asciiTheme="majorHAnsi" w:hAnsiTheme="majorHAnsi"/>
          <w:sz w:val="20"/>
          <w:szCs w:val="20"/>
        </w:rPr>
      </w:pPr>
      <w:r w:rsidRPr="00765680">
        <w:rPr>
          <w:rFonts w:asciiTheme="majorHAnsi" w:hAnsiTheme="majorHAnsi"/>
          <w:sz w:val="20"/>
          <w:szCs w:val="20"/>
        </w:rPr>
        <w:t>Sonuçların izlenmesi,</w:t>
      </w:r>
    </w:p>
    <w:p w:rsidR="00494ABE" w:rsidRPr="00765680" w:rsidRDefault="00494ABE" w:rsidP="00085D43">
      <w:pPr>
        <w:pStyle w:val="AralkYok"/>
        <w:numPr>
          <w:ilvl w:val="0"/>
          <w:numId w:val="77"/>
        </w:numPr>
        <w:ind w:left="1134"/>
        <w:jc w:val="both"/>
        <w:rPr>
          <w:rFonts w:asciiTheme="majorHAnsi" w:hAnsiTheme="majorHAnsi"/>
          <w:sz w:val="20"/>
          <w:szCs w:val="20"/>
        </w:rPr>
      </w:pPr>
      <w:r w:rsidRPr="00765680">
        <w:rPr>
          <w:rFonts w:asciiTheme="majorHAnsi" w:hAnsiTheme="majorHAnsi"/>
          <w:sz w:val="20"/>
          <w:szCs w:val="20"/>
        </w:rPr>
        <w:t>Sürekliliğin sağlanması,</w:t>
      </w:r>
    </w:p>
    <w:p w:rsidR="00494ABE" w:rsidRPr="00765680" w:rsidRDefault="00494ABE" w:rsidP="00494ABE">
      <w:pPr>
        <w:pStyle w:val="AralkYok"/>
        <w:ind w:firstLine="708"/>
        <w:jc w:val="both"/>
        <w:rPr>
          <w:rFonts w:asciiTheme="majorHAnsi" w:hAnsiTheme="majorHAnsi"/>
          <w:sz w:val="20"/>
          <w:szCs w:val="20"/>
        </w:rPr>
      </w:pPr>
      <w:r w:rsidRPr="00765680">
        <w:rPr>
          <w:rFonts w:asciiTheme="majorHAnsi" w:hAnsiTheme="majorHAnsi"/>
          <w:sz w:val="20"/>
          <w:szCs w:val="20"/>
        </w:rPr>
        <w:t>Planın başarıya ulaşması için bu dönemler içinde bu dört unsurun gözden geçirilmesi gerekmektedir. Bu değerlendirme, faaliyet alanları çerçevesinde müdürlüğün birimlerinin hazırlayacağı 6 aylık faaliyet raporlarıyla yapılacaktır.</w:t>
      </w:r>
    </w:p>
    <w:p w:rsidR="00494ABE" w:rsidRPr="00765680" w:rsidRDefault="00494ABE" w:rsidP="00494ABE">
      <w:pPr>
        <w:pStyle w:val="AralkYok"/>
        <w:ind w:firstLine="708"/>
        <w:jc w:val="both"/>
        <w:rPr>
          <w:rFonts w:asciiTheme="majorHAnsi" w:hAnsiTheme="majorHAnsi"/>
          <w:sz w:val="20"/>
          <w:szCs w:val="20"/>
        </w:rPr>
      </w:pPr>
      <w:r w:rsidRPr="00765680">
        <w:rPr>
          <w:rFonts w:asciiTheme="majorHAnsi" w:hAnsiTheme="majorHAnsi"/>
          <w:sz w:val="20"/>
          <w:szCs w:val="20"/>
        </w:rPr>
        <w:t>İlerleme sağlanan ve sağlanamayan alanların ortaya konulacağı bu raporlar faaliyetlerin sürekli geliştirilmesi için plana ışık tutacaktır.</w:t>
      </w:r>
    </w:p>
    <w:p w:rsidR="00494ABE" w:rsidRPr="00765680" w:rsidRDefault="00494ABE" w:rsidP="00494ABE">
      <w:pPr>
        <w:pStyle w:val="AralkYok"/>
        <w:ind w:firstLine="708"/>
        <w:jc w:val="both"/>
        <w:rPr>
          <w:rFonts w:asciiTheme="majorHAnsi" w:hAnsiTheme="majorHAnsi"/>
          <w:sz w:val="20"/>
          <w:szCs w:val="20"/>
        </w:rPr>
      </w:pPr>
      <w:r w:rsidRPr="00765680">
        <w:rPr>
          <w:rFonts w:asciiTheme="majorHAnsi" w:hAnsiTheme="majorHAnsi"/>
          <w:sz w:val="20"/>
          <w:szCs w:val="20"/>
        </w:rPr>
        <w:t>Stratejik planın ilgili Birim Amiri tarafından takip edilmesi gereklilikten öte bir zorunluluk taşımaktadır.</w:t>
      </w:r>
    </w:p>
    <w:p w:rsidR="00494ABE" w:rsidRPr="00765680" w:rsidRDefault="00494ABE" w:rsidP="00494ABE">
      <w:pPr>
        <w:pStyle w:val="AralkYok"/>
        <w:jc w:val="both"/>
        <w:rPr>
          <w:rFonts w:asciiTheme="majorHAnsi" w:hAnsiTheme="majorHAnsi"/>
          <w:sz w:val="20"/>
          <w:szCs w:val="20"/>
        </w:rPr>
      </w:pPr>
      <w:r w:rsidRPr="00765680">
        <w:rPr>
          <w:rFonts w:asciiTheme="majorHAnsi" w:hAnsiTheme="majorHAnsi"/>
          <w:sz w:val="20"/>
          <w:szCs w:val="20"/>
        </w:rPr>
        <w:tab/>
        <w:t>Millî Eğitim Bakanlığı 2015-2019 Stratejik Planı İzleme ve Değerlendirme Modeli’nin çerçevesini;</w:t>
      </w:r>
    </w:p>
    <w:p w:rsidR="00494ABE" w:rsidRPr="00765680" w:rsidRDefault="00494ABE" w:rsidP="00085D43">
      <w:pPr>
        <w:pStyle w:val="AralkYok"/>
        <w:numPr>
          <w:ilvl w:val="0"/>
          <w:numId w:val="78"/>
        </w:numPr>
        <w:ind w:left="1134"/>
        <w:jc w:val="both"/>
        <w:rPr>
          <w:rFonts w:asciiTheme="majorHAnsi" w:hAnsiTheme="majorHAnsi"/>
          <w:sz w:val="20"/>
          <w:szCs w:val="20"/>
        </w:rPr>
      </w:pPr>
      <w:r w:rsidRPr="00765680">
        <w:rPr>
          <w:rFonts w:asciiTheme="majorHAnsi" w:hAnsiTheme="majorHAnsi"/>
          <w:sz w:val="20"/>
          <w:szCs w:val="20"/>
        </w:rPr>
        <w:t>MEB 2015-2019 Stratejik Planı ve performans programlarında yer alan performans göstergelerinin gerçekleşme durumlarının tespit edilmesi,</w:t>
      </w:r>
    </w:p>
    <w:p w:rsidR="00494ABE" w:rsidRPr="00765680" w:rsidRDefault="00494ABE" w:rsidP="00085D43">
      <w:pPr>
        <w:pStyle w:val="AralkYok"/>
        <w:numPr>
          <w:ilvl w:val="0"/>
          <w:numId w:val="78"/>
        </w:numPr>
        <w:ind w:left="1134"/>
        <w:jc w:val="both"/>
        <w:rPr>
          <w:rFonts w:asciiTheme="majorHAnsi" w:hAnsiTheme="majorHAnsi"/>
          <w:sz w:val="20"/>
          <w:szCs w:val="20"/>
        </w:rPr>
      </w:pPr>
      <w:r w:rsidRPr="00765680">
        <w:rPr>
          <w:rFonts w:asciiTheme="majorHAnsi" w:hAnsiTheme="majorHAnsi"/>
          <w:sz w:val="20"/>
          <w:szCs w:val="20"/>
        </w:rPr>
        <w:t>Performans göstergelerinin gerçekleşme durumlarının hedeflerle kıyaslanması,</w:t>
      </w:r>
    </w:p>
    <w:p w:rsidR="00494ABE" w:rsidRPr="00765680" w:rsidRDefault="00494ABE" w:rsidP="00085D43">
      <w:pPr>
        <w:pStyle w:val="AralkYok"/>
        <w:numPr>
          <w:ilvl w:val="0"/>
          <w:numId w:val="78"/>
        </w:numPr>
        <w:ind w:left="1134"/>
        <w:jc w:val="both"/>
        <w:rPr>
          <w:rFonts w:asciiTheme="majorHAnsi" w:hAnsiTheme="majorHAnsi"/>
          <w:sz w:val="20"/>
          <w:szCs w:val="20"/>
        </w:rPr>
      </w:pPr>
      <w:r w:rsidRPr="00765680">
        <w:rPr>
          <w:rFonts w:asciiTheme="majorHAnsi" w:hAnsiTheme="majorHAnsi"/>
          <w:sz w:val="20"/>
          <w:szCs w:val="20"/>
        </w:rPr>
        <w:t>Sonuçların raporlanması ve paydaşlarla paylaşımı,</w:t>
      </w:r>
    </w:p>
    <w:p w:rsidR="00494ABE" w:rsidRPr="00765680" w:rsidRDefault="00494ABE" w:rsidP="00085D43">
      <w:pPr>
        <w:pStyle w:val="AralkYok"/>
        <w:numPr>
          <w:ilvl w:val="0"/>
          <w:numId w:val="78"/>
        </w:numPr>
        <w:ind w:left="1134"/>
        <w:jc w:val="both"/>
        <w:rPr>
          <w:rFonts w:asciiTheme="majorHAnsi" w:hAnsiTheme="majorHAnsi"/>
          <w:sz w:val="20"/>
          <w:szCs w:val="20"/>
        </w:rPr>
      </w:pPr>
      <w:r w:rsidRPr="00765680">
        <w:rPr>
          <w:rFonts w:asciiTheme="majorHAnsi" w:hAnsiTheme="majorHAnsi"/>
          <w:sz w:val="20"/>
          <w:szCs w:val="20"/>
        </w:rPr>
        <w:t>Gerekli tedbirlerin alınması</w:t>
      </w:r>
    </w:p>
    <w:p w:rsidR="00494ABE" w:rsidRPr="00765680" w:rsidRDefault="00494ABE" w:rsidP="00494ABE">
      <w:pPr>
        <w:pStyle w:val="AralkYok"/>
        <w:ind w:left="1134"/>
        <w:jc w:val="both"/>
        <w:rPr>
          <w:rFonts w:asciiTheme="majorHAnsi" w:hAnsiTheme="majorHAnsi"/>
          <w:sz w:val="20"/>
          <w:szCs w:val="20"/>
        </w:rPr>
      </w:pPr>
      <w:proofErr w:type="gramStart"/>
      <w:r w:rsidRPr="00765680">
        <w:rPr>
          <w:rFonts w:asciiTheme="majorHAnsi" w:hAnsiTheme="majorHAnsi"/>
          <w:sz w:val="20"/>
          <w:szCs w:val="20"/>
        </w:rPr>
        <w:t>süreçleri</w:t>
      </w:r>
      <w:proofErr w:type="gramEnd"/>
      <w:r w:rsidRPr="00765680">
        <w:rPr>
          <w:rFonts w:asciiTheme="majorHAnsi" w:hAnsiTheme="majorHAnsi"/>
          <w:sz w:val="20"/>
          <w:szCs w:val="20"/>
        </w:rPr>
        <w:t xml:space="preserve"> oluşturmaktadır.</w:t>
      </w:r>
    </w:p>
    <w:p w:rsidR="00494ABE" w:rsidRPr="00765680" w:rsidRDefault="00494ABE" w:rsidP="00494ABE">
      <w:pPr>
        <w:pStyle w:val="AralkYok"/>
        <w:jc w:val="both"/>
        <w:rPr>
          <w:rFonts w:asciiTheme="majorHAnsi" w:hAnsiTheme="majorHAnsi"/>
          <w:sz w:val="20"/>
          <w:szCs w:val="20"/>
        </w:rPr>
      </w:pPr>
      <w:r w:rsidRPr="00765680">
        <w:rPr>
          <w:rFonts w:asciiTheme="majorHAnsi" w:hAnsiTheme="majorHAnsi"/>
          <w:sz w:val="20"/>
          <w:szCs w:val="20"/>
        </w:rPr>
        <w:tab/>
        <w:t>MEM 2015-2019 Stratejik Planı’nda yer alan performans göstergelerinin gerçekleşme durumlarının tespiti yılda iki kez yapılacaktır. Göstergelerin gerçekleşme durumları hakkında hazırlanan rapor üst yönetici ve Yatırım İzleme ve Koordinasyon Birimine sunulacak ve böylelikle göstergelerdeki yıllık hedeflere ulaşılmasını sağlamak üzere gerekli görülebilecek tedbirlerin alınması sağlanacaktır.</w:t>
      </w:r>
    </w:p>
    <w:p w:rsidR="00494ABE" w:rsidRDefault="00494ABE" w:rsidP="00494ABE">
      <w:pPr>
        <w:pStyle w:val="AralkYok"/>
        <w:jc w:val="both"/>
        <w:rPr>
          <w:rFonts w:asciiTheme="majorHAnsi" w:hAnsiTheme="majorHAnsi"/>
          <w:sz w:val="20"/>
          <w:szCs w:val="20"/>
        </w:rPr>
      </w:pPr>
      <w:r w:rsidRPr="00765680">
        <w:rPr>
          <w:rFonts w:asciiTheme="majorHAnsi" w:hAnsiTheme="majorHAnsi"/>
          <w:sz w:val="20"/>
          <w:szCs w:val="20"/>
        </w:rPr>
        <w:tab/>
        <w:t xml:space="preserve">Yılın tamamını kapsayan ikinci izleme dâhilinde </w:t>
      </w:r>
      <w:proofErr w:type="gramStart"/>
      <w:r w:rsidRPr="00765680">
        <w:rPr>
          <w:rFonts w:asciiTheme="majorHAnsi" w:hAnsiTheme="majorHAnsi"/>
          <w:sz w:val="20"/>
          <w:szCs w:val="20"/>
        </w:rPr>
        <w:t>yıl sonu</w:t>
      </w:r>
      <w:proofErr w:type="gramEnd"/>
      <w:r w:rsidRPr="00765680">
        <w:rPr>
          <w:rFonts w:asciiTheme="majorHAnsi" w:hAnsiTheme="majorHAnsi"/>
          <w:sz w:val="20"/>
          <w:szCs w:val="20"/>
        </w:rPr>
        <w:t xml:space="preserve"> gerçekleşme durumları, varsa gösterge hedeflerinden sapmalar ve bunların nedenleri üst yönetici başkanlığında harcama birim yöneticilerince değerlendirilerek gerekli tedbirlerin alınması sağlanacaktır.</w:t>
      </w:r>
      <w:r w:rsidRPr="00765680">
        <w:rPr>
          <w:rFonts w:asciiTheme="majorHAnsi" w:hAnsiTheme="majorHAnsi"/>
          <w:sz w:val="20"/>
          <w:szCs w:val="20"/>
        </w:rPr>
        <w:tab/>
      </w:r>
    </w:p>
    <w:p w:rsidR="00494ABE" w:rsidRPr="00765680" w:rsidRDefault="00494ABE" w:rsidP="00494ABE">
      <w:pPr>
        <w:pStyle w:val="AralkYok"/>
        <w:jc w:val="both"/>
        <w:rPr>
          <w:rFonts w:asciiTheme="majorHAnsi" w:hAnsiTheme="majorHAnsi"/>
          <w:sz w:val="20"/>
          <w:szCs w:val="20"/>
        </w:rPr>
      </w:pPr>
    </w:p>
    <w:tbl>
      <w:tblPr>
        <w:tblStyle w:val="TabloKlavuzu"/>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843"/>
      </w:tblGrid>
      <w:tr w:rsidR="00494ABE" w:rsidRPr="00765680" w:rsidTr="0079595E">
        <w:tc>
          <w:tcPr>
            <w:tcW w:w="1951" w:type="dxa"/>
            <w:shd w:val="clear" w:color="auto" w:fill="E5B8B7" w:themeFill="accent2" w:themeFillTint="66"/>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İzleme Değerlendirme</w:t>
            </w:r>
          </w:p>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Dönemi</w:t>
            </w:r>
          </w:p>
        </w:tc>
        <w:tc>
          <w:tcPr>
            <w:tcW w:w="2126" w:type="dxa"/>
            <w:shd w:val="clear" w:color="auto" w:fill="E5B8B7" w:themeFill="accent2" w:themeFillTint="66"/>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Gerçekleştirilme Zamanı</w:t>
            </w:r>
          </w:p>
        </w:tc>
        <w:tc>
          <w:tcPr>
            <w:tcW w:w="3969" w:type="dxa"/>
            <w:shd w:val="clear" w:color="auto" w:fill="E5B8B7" w:themeFill="accent2" w:themeFillTint="66"/>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İzleme Değerlendirme Dönemi</w:t>
            </w:r>
          </w:p>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Süreç Açıklaması</w:t>
            </w:r>
          </w:p>
        </w:tc>
        <w:tc>
          <w:tcPr>
            <w:tcW w:w="1843" w:type="dxa"/>
            <w:shd w:val="clear" w:color="auto" w:fill="E5B8B7" w:themeFill="accent2" w:themeFillTint="66"/>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Zaman Kapsamı</w:t>
            </w:r>
          </w:p>
        </w:tc>
      </w:tr>
      <w:tr w:rsidR="00494ABE" w:rsidRPr="00765680" w:rsidTr="0079595E">
        <w:tc>
          <w:tcPr>
            <w:tcW w:w="1951" w:type="dxa"/>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Birinci</w:t>
            </w:r>
          </w:p>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İzleme-Değerlendirme Dönemi</w:t>
            </w:r>
          </w:p>
        </w:tc>
        <w:tc>
          <w:tcPr>
            <w:tcW w:w="2126" w:type="dxa"/>
            <w:vAlign w:val="center"/>
          </w:tcPr>
          <w:p w:rsidR="00494ABE" w:rsidRPr="00765680" w:rsidRDefault="00494ABE" w:rsidP="0079595E">
            <w:pPr>
              <w:pStyle w:val="AralkYok"/>
              <w:jc w:val="both"/>
              <w:rPr>
                <w:rFonts w:asciiTheme="majorHAnsi" w:hAnsiTheme="majorHAnsi"/>
                <w:sz w:val="20"/>
                <w:szCs w:val="20"/>
              </w:rPr>
            </w:pPr>
            <w:r w:rsidRPr="00765680">
              <w:rPr>
                <w:rFonts w:asciiTheme="majorHAnsi" w:hAnsiTheme="majorHAnsi"/>
                <w:sz w:val="20"/>
                <w:szCs w:val="20"/>
              </w:rPr>
              <w:t xml:space="preserve">Her yılın </w:t>
            </w:r>
            <w:r w:rsidRPr="00765680">
              <w:rPr>
                <w:rFonts w:asciiTheme="majorHAnsi" w:hAnsiTheme="majorHAnsi"/>
                <w:sz w:val="20"/>
                <w:szCs w:val="20"/>
              </w:rPr>
              <w:br/>
              <w:t>Temmuz ayı içerisinde</w:t>
            </w:r>
          </w:p>
        </w:tc>
        <w:tc>
          <w:tcPr>
            <w:tcW w:w="3969" w:type="dxa"/>
          </w:tcPr>
          <w:p w:rsidR="00494ABE" w:rsidRPr="00765680" w:rsidRDefault="00494ABE" w:rsidP="0079595E">
            <w:pPr>
              <w:pStyle w:val="AralkYok"/>
              <w:jc w:val="both"/>
              <w:rPr>
                <w:rFonts w:asciiTheme="majorHAnsi" w:hAnsiTheme="majorHAnsi"/>
                <w:sz w:val="20"/>
                <w:szCs w:val="20"/>
              </w:rPr>
            </w:pPr>
          </w:p>
          <w:p w:rsidR="00494ABE" w:rsidRPr="00765680" w:rsidRDefault="00494ABE" w:rsidP="0079595E">
            <w:pPr>
              <w:pStyle w:val="AralkYok"/>
              <w:jc w:val="both"/>
              <w:rPr>
                <w:rFonts w:asciiTheme="majorHAnsi" w:hAnsiTheme="majorHAnsi"/>
                <w:sz w:val="20"/>
                <w:szCs w:val="20"/>
              </w:rPr>
            </w:pPr>
            <w:r w:rsidRPr="00765680">
              <w:rPr>
                <w:rFonts w:asciiTheme="majorHAnsi" w:hAnsiTheme="majorHAnsi"/>
                <w:sz w:val="20"/>
                <w:szCs w:val="20"/>
              </w:rPr>
              <w:t>Göstergelerin gerçekleşme durumları hakkında hazırlanan raporun üst yöneticiye sunulması</w:t>
            </w:r>
          </w:p>
          <w:p w:rsidR="00494ABE" w:rsidRPr="00765680" w:rsidRDefault="00494ABE" w:rsidP="0079595E">
            <w:pPr>
              <w:pStyle w:val="AralkYok"/>
              <w:jc w:val="both"/>
              <w:rPr>
                <w:rFonts w:asciiTheme="majorHAnsi" w:hAnsiTheme="majorHAnsi"/>
                <w:sz w:val="20"/>
                <w:szCs w:val="20"/>
              </w:rPr>
            </w:pPr>
          </w:p>
        </w:tc>
        <w:tc>
          <w:tcPr>
            <w:tcW w:w="1843" w:type="dxa"/>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Ocak-Temmuz dönemi</w:t>
            </w:r>
          </w:p>
        </w:tc>
      </w:tr>
      <w:tr w:rsidR="00494ABE" w:rsidRPr="00765680" w:rsidTr="0079595E">
        <w:tc>
          <w:tcPr>
            <w:tcW w:w="1951" w:type="dxa"/>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İkinci</w:t>
            </w:r>
          </w:p>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İzleme-Değerlendirme Dönemi</w:t>
            </w:r>
          </w:p>
        </w:tc>
        <w:tc>
          <w:tcPr>
            <w:tcW w:w="2126" w:type="dxa"/>
            <w:vAlign w:val="center"/>
          </w:tcPr>
          <w:p w:rsidR="00494ABE" w:rsidRPr="00765680" w:rsidRDefault="00494ABE" w:rsidP="0079595E">
            <w:pPr>
              <w:pStyle w:val="AralkYok"/>
              <w:jc w:val="both"/>
              <w:rPr>
                <w:rFonts w:asciiTheme="majorHAnsi" w:hAnsiTheme="majorHAnsi"/>
                <w:sz w:val="20"/>
                <w:szCs w:val="20"/>
              </w:rPr>
            </w:pPr>
            <w:r w:rsidRPr="00765680">
              <w:rPr>
                <w:rFonts w:asciiTheme="majorHAnsi" w:hAnsiTheme="majorHAnsi"/>
                <w:sz w:val="20"/>
                <w:szCs w:val="20"/>
              </w:rPr>
              <w:t>İzleyen yılın Şubat ayı sonuna kadar</w:t>
            </w:r>
          </w:p>
        </w:tc>
        <w:tc>
          <w:tcPr>
            <w:tcW w:w="3969" w:type="dxa"/>
          </w:tcPr>
          <w:p w:rsidR="00494ABE" w:rsidRPr="00765680" w:rsidRDefault="00494ABE" w:rsidP="0079595E">
            <w:pPr>
              <w:pStyle w:val="AralkYok"/>
              <w:jc w:val="both"/>
              <w:rPr>
                <w:rFonts w:asciiTheme="majorHAnsi" w:hAnsiTheme="majorHAnsi"/>
                <w:sz w:val="20"/>
                <w:szCs w:val="20"/>
              </w:rPr>
            </w:pPr>
            <w:r w:rsidRPr="00765680">
              <w:rPr>
                <w:rFonts w:asciiTheme="majorHAnsi" w:hAnsiTheme="majorHAnsi"/>
                <w:sz w:val="20"/>
                <w:szCs w:val="20"/>
              </w:rPr>
              <w:t>Üst yönetici başkanlığında gösterge hedeflerinden sapmaların ve sapma nedenlerin değerlendirilerek gerekli tedbirlerin alınması</w:t>
            </w:r>
          </w:p>
        </w:tc>
        <w:tc>
          <w:tcPr>
            <w:tcW w:w="1843" w:type="dxa"/>
            <w:vAlign w:val="center"/>
          </w:tcPr>
          <w:p w:rsidR="00494ABE" w:rsidRPr="00765680" w:rsidRDefault="00494ABE" w:rsidP="0079595E">
            <w:pPr>
              <w:pStyle w:val="AralkYok"/>
              <w:jc w:val="both"/>
              <w:rPr>
                <w:rFonts w:asciiTheme="majorHAnsi" w:hAnsiTheme="majorHAnsi"/>
                <w:b/>
                <w:sz w:val="20"/>
                <w:szCs w:val="20"/>
              </w:rPr>
            </w:pPr>
            <w:r w:rsidRPr="00765680">
              <w:rPr>
                <w:rFonts w:asciiTheme="majorHAnsi" w:hAnsiTheme="majorHAnsi"/>
                <w:b/>
                <w:sz w:val="20"/>
                <w:szCs w:val="20"/>
              </w:rPr>
              <w:t>Tüm yıl</w:t>
            </w:r>
          </w:p>
        </w:tc>
      </w:tr>
    </w:tbl>
    <w:p w:rsidR="003F3731" w:rsidRPr="00494ABE" w:rsidRDefault="003F3731" w:rsidP="00494ABE">
      <w:pPr>
        <w:rPr>
          <w:rFonts w:asciiTheme="majorHAnsi" w:hAnsiTheme="majorHAnsi"/>
          <w:sz w:val="96"/>
          <w:szCs w:val="96"/>
        </w:rPr>
        <w:sectPr w:rsidR="003F3731" w:rsidRPr="00494ABE" w:rsidSect="00C17641">
          <w:footerReference w:type="even" r:id="rId61"/>
          <w:pgSz w:w="11907" w:h="16839" w:code="9"/>
          <w:pgMar w:top="1258" w:right="926" w:bottom="1079" w:left="1260" w:header="8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BC1446" w:rsidRPr="003A50F0" w:rsidRDefault="00BC1446" w:rsidP="00387237">
      <w:pPr>
        <w:pStyle w:val="AralkYok"/>
        <w:rPr>
          <w:rFonts w:asciiTheme="majorHAnsi" w:hAnsiTheme="majorHAnsi"/>
        </w:rPr>
      </w:pPr>
      <w:bookmarkStart w:id="17" w:name="_GoBack"/>
      <w:bookmarkEnd w:id="17"/>
    </w:p>
    <w:sectPr w:rsidR="00BC1446" w:rsidRPr="003A50F0" w:rsidSect="00C17641">
      <w:pgSz w:w="11906" w:h="16838"/>
      <w:pgMar w:top="1258" w:right="926" w:bottom="1079" w:left="126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2EF" w:rsidRDefault="004702EF" w:rsidP="0065394B">
      <w:pPr>
        <w:spacing w:after="0" w:line="240" w:lineRule="auto"/>
      </w:pPr>
      <w:r>
        <w:separator/>
      </w:r>
    </w:p>
  </w:endnote>
  <w:endnote w:type="continuationSeparator" w:id="0">
    <w:p w:rsidR="004702EF" w:rsidRDefault="004702EF" w:rsidP="00653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9264"/>
      <w:docPartObj>
        <w:docPartGallery w:val="Page Numbers (Bottom of Page)"/>
        <w:docPartUnique/>
      </w:docPartObj>
    </w:sdtPr>
    <w:sdtContent>
      <w:p w:rsidR="00B843A9" w:rsidRDefault="00B843A9">
        <w:pPr>
          <w:pStyle w:val="Altbilgi"/>
          <w:jc w:val="right"/>
        </w:pPr>
        <w:r>
          <w:fldChar w:fldCharType="begin"/>
        </w:r>
        <w:r>
          <w:instrText xml:space="preserve"> PAGE   \* MERGEFORMAT </w:instrText>
        </w:r>
        <w:r>
          <w:fldChar w:fldCharType="separate"/>
        </w:r>
        <w:r w:rsidR="006E267F">
          <w:rPr>
            <w:noProof/>
          </w:rPr>
          <w:t>6</w:t>
        </w:r>
        <w:r>
          <w:rPr>
            <w:noProof/>
          </w:rPr>
          <w:fldChar w:fldCharType="end"/>
        </w:r>
      </w:p>
    </w:sdtContent>
  </w:sdt>
  <w:p w:rsidR="00B843A9" w:rsidRDefault="00B843A9">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2785"/>
      <w:docPartObj>
        <w:docPartGallery w:val="Page Numbers (Bottom of Page)"/>
        <w:docPartUnique/>
      </w:docPartObj>
    </w:sdtPr>
    <w:sdtContent>
      <w:p w:rsidR="00B843A9" w:rsidRDefault="00B843A9" w:rsidP="00494ABE">
        <w:pPr>
          <w:pStyle w:val="Altbilgi"/>
          <w:tabs>
            <w:tab w:val="left" w:pos="4293"/>
            <w:tab w:val="right" w:pos="9720"/>
          </w:tabs>
        </w:pPr>
        <w:r>
          <w:tab/>
        </w:r>
        <w:r>
          <w:tab/>
        </w:r>
        <w:r>
          <w:tab/>
        </w:r>
        <w:r>
          <w:tab/>
        </w:r>
        <w:r>
          <w:fldChar w:fldCharType="begin"/>
        </w:r>
        <w:r>
          <w:instrText xml:space="preserve"> PAGE   \* MERGEFORMAT </w:instrText>
        </w:r>
        <w:r>
          <w:fldChar w:fldCharType="separate"/>
        </w:r>
        <w:r w:rsidR="00A101E6">
          <w:rPr>
            <w:noProof/>
          </w:rPr>
          <w:t>69</w:t>
        </w:r>
        <w:r>
          <w:rPr>
            <w:noProof/>
          </w:rPr>
          <w:fldChar w:fldCharType="end"/>
        </w:r>
      </w:p>
    </w:sdtContent>
  </w:sdt>
  <w:p w:rsidR="00B843A9" w:rsidRPr="004B593A" w:rsidRDefault="00B843A9" w:rsidP="00A446F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2EF" w:rsidRDefault="004702EF" w:rsidP="0065394B">
      <w:pPr>
        <w:spacing w:after="0" w:line="240" w:lineRule="auto"/>
      </w:pPr>
      <w:r>
        <w:separator/>
      </w:r>
    </w:p>
  </w:footnote>
  <w:footnote w:type="continuationSeparator" w:id="0">
    <w:p w:rsidR="004702EF" w:rsidRDefault="004702EF" w:rsidP="00653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Default="00B843A9" w:rsidP="00A622FE">
    <w:pPr>
      <w:pStyle w:val="stbilgi"/>
    </w:pPr>
  </w:p>
  <w:p w:rsidR="00B843A9" w:rsidRPr="00A622FE" w:rsidRDefault="00B843A9" w:rsidP="003F3731">
    <w:pPr>
      <w:pStyle w:val="stbilgi"/>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A9" w:rsidRPr="004B593A" w:rsidRDefault="00B843A9" w:rsidP="00A446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BEE"/>
    <w:multiLevelType w:val="hybridMultilevel"/>
    <w:tmpl w:val="2D04583A"/>
    <w:lvl w:ilvl="0" w:tplc="E738DA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6E5553"/>
    <w:multiLevelType w:val="hybridMultilevel"/>
    <w:tmpl w:val="1E761A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E2546E"/>
    <w:multiLevelType w:val="hybridMultilevel"/>
    <w:tmpl w:val="A648BE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C6301D"/>
    <w:multiLevelType w:val="hybridMultilevel"/>
    <w:tmpl w:val="0472F2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3F0EF2"/>
    <w:multiLevelType w:val="hybridMultilevel"/>
    <w:tmpl w:val="AC4E9B1C"/>
    <w:lvl w:ilvl="0" w:tplc="1AA80F3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84B630E"/>
    <w:multiLevelType w:val="hybridMultilevel"/>
    <w:tmpl w:val="E42C2D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B660900"/>
    <w:multiLevelType w:val="hybridMultilevel"/>
    <w:tmpl w:val="9FB459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AF6673"/>
    <w:multiLevelType w:val="hybridMultilevel"/>
    <w:tmpl w:val="1F569E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687A86"/>
    <w:multiLevelType w:val="hybridMultilevel"/>
    <w:tmpl w:val="851AE108"/>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E1B4547"/>
    <w:multiLevelType w:val="hybridMultilevel"/>
    <w:tmpl w:val="F2F2CB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E6269EC"/>
    <w:multiLevelType w:val="hybridMultilevel"/>
    <w:tmpl w:val="A2E4B0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FF27CAB"/>
    <w:multiLevelType w:val="hybridMultilevel"/>
    <w:tmpl w:val="0BC24E28"/>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1383C37"/>
    <w:multiLevelType w:val="hybridMultilevel"/>
    <w:tmpl w:val="8CC87A72"/>
    <w:lvl w:ilvl="0" w:tplc="0CA0D4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2F7483A"/>
    <w:multiLevelType w:val="hybridMultilevel"/>
    <w:tmpl w:val="26665C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38A533C"/>
    <w:multiLevelType w:val="hybridMultilevel"/>
    <w:tmpl w:val="C68EC4E4"/>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4A76FF3"/>
    <w:multiLevelType w:val="hybridMultilevel"/>
    <w:tmpl w:val="76E480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56B5F35"/>
    <w:multiLevelType w:val="hybridMultilevel"/>
    <w:tmpl w:val="8CB477F2"/>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5D40C39"/>
    <w:multiLevelType w:val="hybridMultilevel"/>
    <w:tmpl w:val="89E6AD24"/>
    <w:lvl w:ilvl="0" w:tplc="041F000F">
      <w:start w:val="1"/>
      <w:numFmt w:val="decimal"/>
      <w:lvlText w:val="%1."/>
      <w:lvlJc w:val="left"/>
      <w:pPr>
        <w:ind w:left="447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6463225"/>
    <w:multiLevelType w:val="hybridMultilevel"/>
    <w:tmpl w:val="082CCC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64E6B8A"/>
    <w:multiLevelType w:val="hybridMultilevel"/>
    <w:tmpl w:val="AE4AF5E4"/>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71A0746"/>
    <w:multiLevelType w:val="hybridMultilevel"/>
    <w:tmpl w:val="96D292F0"/>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1AD048FC"/>
    <w:multiLevelType w:val="hybridMultilevel"/>
    <w:tmpl w:val="7B26F642"/>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BB77B4A"/>
    <w:multiLevelType w:val="hybridMultilevel"/>
    <w:tmpl w:val="389ACE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CAF0A10"/>
    <w:multiLevelType w:val="hybridMultilevel"/>
    <w:tmpl w:val="22904436"/>
    <w:lvl w:ilvl="0" w:tplc="041F0001">
      <w:start w:val="1"/>
      <w:numFmt w:val="bullet"/>
      <w:lvlText w:val=""/>
      <w:lvlJc w:val="left"/>
      <w:pPr>
        <w:tabs>
          <w:tab w:val="num" w:pos="840"/>
        </w:tabs>
        <w:ind w:left="840" w:hanging="360"/>
      </w:pPr>
      <w:rPr>
        <w:rFonts w:ascii="Symbol" w:hAnsi="Symbol" w:hint="default"/>
      </w:rPr>
    </w:lvl>
    <w:lvl w:ilvl="1" w:tplc="041F0003" w:tentative="1">
      <w:start w:val="1"/>
      <w:numFmt w:val="bullet"/>
      <w:lvlText w:val="o"/>
      <w:lvlJc w:val="left"/>
      <w:pPr>
        <w:tabs>
          <w:tab w:val="num" w:pos="1560"/>
        </w:tabs>
        <w:ind w:left="1560" w:hanging="360"/>
      </w:pPr>
      <w:rPr>
        <w:rFonts w:ascii="Courier New" w:hAnsi="Courier New" w:cs="Courier New" w:hint="default"/>
      </w:rPr>
    </w:lvl>
    <w:lvl w:ilvl="2" w:tplc="041F0005" w:tentative="1">
      <w:start w:val="1"/>
      <w:numFmt w:val="bullet"/>
      <w:lvlText w:val=""/>
      <w:lvlJc w:val="left"/>
      <w:pPr>
        <w:tabs>
          <w:tab w:val="num" w:pos="2280"/>
        </w:tabs>
        <w:ind w:left="2280" w:hanging="360"/>
      </w:pPr>
      <w:rPr>
        <w:rFonts w:ascii="Wingdings" w:hAnsi="Wingdings" w:hint="default"/>
      </w:rPr>
    </w:lvl>
    <w:lvl w:ilvl="3" w:tplc="041F0001" w:tentative="1">
      <w:start w:val="1"/>
      <w:numFmt w:val="bullet"/>
      <w:lvlText w:val=""/>
      <w:lvlJc w:val="left"/>
      <w:pPr>
        <w:tabs>
          <w:tab w:val="num" w:pos="3000"/>
        </w:tabs>
        <w:ind w:left="3000" w:hanging="360"/>
      </w:pPr>
      <w:rPr>
        <w:rFonts w:ascii="Symbol" w:hAnsi="Symbol" w:hint="default"/>
      </w:rPr>
    </w:lvl>
    <w:lvl w:ilvl="4" w:tplc="041F0003" w:tentative="1">
      <w:start w:val="1"/>
      <w:numFmt w:val="bullet"/>
      <w:lvlText w:val="o"/>
      <w:lvlJc w:val="left"/>
      <w:pPr>
        <w:tabs>
          <w:tab w:val="num" w:pos="3720"/>
        </w:tabs>
        <w:ind w:left="3720" w:hanging="360"/>
      </w:pPr>
      <w:rPr>
        <w:rFonts w:ascii="Courier New" w:hAnsi="Courier New" w:cs="Courier New" w:hint="default"/>
      </w:rPr>
    </w:lvl>
    <w:lvl w:ilvl="5" w:tplc="041F0005" w:tentative="1">
      <w:start w:val="1"/>
      <w:numFmt w:val="bullet"/>
      <w:lvlText w:val=""/>
      <w:lvlJc w:val="left"/>
      <w:pPr>
        <w:tabs>
          <w:tab w:val="num" w:pos="4440"/>
        </w:tabs>
        <w:ind w:left="4440" w:hanging="360"/>
      </w:pPr>
      <w:rPr>
        <w:rFonts w:ascii="Wingdings" w:hAnsi="Wingdings" w:hint="default"/>
      </w:rPr>
    </w:lvl>
    <w:lvl w:ilvl="6" w:tplc="041F0001" w:tentative="1">
      <w:start w:val="1"/>
      <w:numFmt w:val="bullet"/>
      <w:lvlText w:val=""/>
      <w:lvlJc w:val="left"/>
      <w:pPr>
        <w:tabs>
          <w:tab w:val="num" w:pos="5160"/>
        </w:tabs>
        <w:ind w:left="5160" w:hanging="360"/>
      </w:pPr>
      <w:rPr>
        <w:rFonts w:ascii="Symbol" w:hAnsi="Symbol" w:hint="default"/>
      </w:rPr>
    </w:lvl>
    <w:lvl w:ilvl="7" w:tplc="041F0003" w:tentative="1">
      <w:start w:val="1"/>
      <w:numFmt w:val="bullet"/>
      <w:lvlText w:val="o"/>
      <w:lvlJc w:val="left"/>
      <w:pPr>
        <w:tabs>
          <w:tab w:val="num" w:pos="5880"/>
        </w:tabs>
        <w:ind w:left="5880" w:hanging="360"/>
      </w:pPr>
      <w:rPr>
        <w:rFonts w:ascii="Courier New" w:hAnsi="Courier New" w:cs="Courier New" w:hint="default"/>
      </w:rPr>
    </w:lvl>
    <w:lvl w:ilvl="8" w:tplc="041F0005" w:tentative="1">
      <w:start w:val="1"/>
      <w:numFmt w:val="bullet"/>
      <w:lvlText w:val=""/>
      <w:lvlJc w:val="left"/>
      <w:pPr>
        <w:tabs>
          <w:tab w:val="num" w:pos="6600"/>
        </w:tabs>
        <w:ind w:left="6600" w:hanging="360"/>
      </w:pPr>
      <w:rPr>
        <w:rFonts w:ascii="Wingdings" w:hAnsi="Wingdings" w:hint="default"/>
      </w:rPr>
    </w:lvl>
  </w:abstractNum>
  <w:abstractNum w:abstractNumId="24">
    <w:nsid w:val="1CCF6751"/>
    <w:multiLevelType w:val="hybridMultilevel"/>
    <w:tmpl w:val="867846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E210F1F"/>
    <w:multiLevelType w:val="hybridMultilevel"/>
    <w:tmpl w:val="BC5478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1E9D338A"/>
    <w:multiLevelType w:val="hybridMultilevel"/>
    <w:tmpl w:val="CD26A4AE"/>
    <w:lvl w:ilvl="0" w:tplc="EE664BF4">
      <w:start w:val="1"/>
      <w:numFmt w:val="decimal"/>
      <w:lvlText w:val="%1-"/>
      <w:lvlJc w:val="left"/>
      <w:pPr>
        <w:ind w:left="720" w:hanging="360"/>
      </w:pPr>
      <w:rPr>
        <w:rFonts w:asciiTheme="minorHAnsi" w:hAnsi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1FE97861"/>
    <w:multiLevelType w:val="hybridMultilevel"/>
    <w:tmpl w:val="91BE9B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069055E"/>
    <w:multiLevelType w:val="hybridMultilevel"/>
    <w:tmpl w:val="382C4C98"/>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31F0C9A"/>
    <w:multiLevelType w:val="hybridMultilevel"/>
    <w:tmpl w:val="6A3E22B4"/>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2D1B20F7"/>
    <w:multiLevelType w:val="hybridMultilevel"/>
    <w:tmpl w:val="94F886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17768B4"/>
    <w:multiLevelType w:val="hybridMultilevel"/>
    <w:tmpl w:val="08504D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2E40082"/>
    <w:multiLevelType w:val="hybridMultilevel"/>
    <w:tmpl w:val="0DEC5A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47A5D27"/>
    <w:multiLevelType w:val="hybridMultilevel"/>
    <w:tmpl w:val="FCF867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5537DAC"/>
    <w:multiLevelType w:val="hybridMultilevel"/>
    <w:tmpl w:val="F012AD28"/>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39857513"/>
    <w:multiLevelType w:val="hybridMultilevel"/>
    <w:tmpl w:val="777C5B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A633A2D"/>
    <w:multiLevelType w:val="hybridMultilevel"/>
    <w:tmpl w:val="3B22F3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BA01F0B"/>
    <w:multiLevelType w:val="hybridMultilevel"/>
    <w:tmpl w:val="4DB2FA8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8">
    <w:nsid w:val="3BB305D9"/>
    <w:multiLevelType w:val="hybridMultilevel"/>
    <w:tmpl w:val="1B9C76E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3F4A40CD"/>
    <w:multiLevelType w:val="hybridMultilevel"/>
    <w:tmpl w:val="972E52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43863E0C"/>
    <w:multiLevelType w:val="hybridMultilevel"/>
    <w:tmpl w:val="3F68C464"/>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43B702EE"/>
    <w:multiLevelType w:val="hybridMultilevel"/>
    <w:tmpl w:val="3E5CC7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6BD7A0F"/>
    <w:multiLevelType w:val="hybridMultilevel"/>
    <w:tmpl w:val="CC30C7BC"/>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48A818D5"/>
    <w:multiLevelType w:val="hybridMultilevel"/>
    <w:tmpl w:val="B5EA4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4AB00403"/>
    <w:multiLevelType w:val="hybridMultilevel"/>
    <w:tmpl w:val="4AD2A9EA"/>
    <w:lvl w:ilvl="0" w:tplc="041F000D">
      <w:start w:val="1"/>
      <w:numFmt w:val="bullet"/>
      <w:lvlText w:val=""/>
      <w:lvlJc w:val="left"/>
      <w:pPr>
        <w:ind w:left="786"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4EA14591"/>
    <w:multiLevelType w:val="hybridMultilevel"/>
    <w:tmpl w:val="074A0A3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51045022"/>
    <w:multiLevelType w:val="hybridMultilevel"/>
    <w:tmpl w:val="BD0A9D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4057B74"/>
    <w:multiLevelType w:val="hybridMultilevel"/>
    <w:tmpl w:val="A76EB3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575C2647"/>
    <w:multiLevelType w:val="hybridMultilevel"/>
    <w:tmpl w:val="4F82937A"/>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577E4256"/>
    <w:multiLevelType w:val="hybridMultilevel"/>
    <w:tmpl w:val="5866C5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9780A88"/>
    <w:multiLevelType w:val="hybridMultilevel"/>
    <w:tmpl w:val="55C864CA"/>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5A6B75B6"/>
    <w:multiLevelType w:val="hybridMultilevel"/>
    <w:tmpl w:val="0DD05B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5C8E798B"/>
    <w:multiLevelType w:val="hybridMultilevel"/>
    <w:tmpl w:val="5DA054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5D512376"/>
    <w:multiLevelType w:val="hybridMultilevel"/>
    <w:tmpl w:val="48460B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5F0B6EDF"/>
    <w:multiLevelType w:val="hybridMultilevel"/>
    <w:tmpl w:val="4F083E3C"/>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5F417C64"/>
    <w:multiLevelType w:val="hybridMultilevel"/>
    <w:tmpl w:val="A81A5F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5F7F5C02"/>
    <w:multiLevelType w:val="hybridMultilevel"/>
    <w:tmpl w:val="241E19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0945766"/>
    <w:multiLevelType w:val="hybridMultilevel"/>
    <w:tmpl w:val="72EC5D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1C04DC2"/>
    <w:multiLevelType w:val="hybridMultilevel"/>
    <w:tmpl w:val="A406225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61DF6583"/>
    <w:multiLevelType w:val="hybridMultilevel"/>
    <w:tmpl w:val="469AF32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65A0736C"/>
    <w:multiLevelType w:val="hybridMultilevel"/>
    <w:tmpl w:val="A77CA97A"/>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65CC22FA"/>
    <w:multiLevelType w:val="hybridMultilevel"/>
    <w:tmpl w:val="FED600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6FB05D7"/>
    <w:multiLevelType w:val="hybridMultilevel"/>
    <w:tmpl w:val="9808F2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97B606D"/>
    <w:multiLevelType w:val="hybridMultilevel"/>
    <w:tmpl w:val="EDF20640"/>
    <w:lvl w:ilvl="0" w:tplc="041F000D">
      <w:start w:val="1"/>
      <w:numFmt w:val="bullet"/>
      <w:lvlText w:val=""/>
      <w:lvlJc w:val="left"/>
      <w:pPr>
        <w:ind w:left="720" w:hanging="360"/>
      </w:pPr>
      <w:rPr>
        <w:rFonts w:ascii="Wingdings" w:hAnsi="Wingdings" w:hint="default"/>
        <w:b w:val="0"/>
      </w:rPr>
    </w:lvl>
    <w:lvl w:ilvl="1" w:tplc="9E409E16" w:tentative="1">
      <w:start w:val="1"/>
      <w:numFmt w:val="lowerLetter"/>
      <w:lvlText w:val="%2."/>
      <w:lvlJc w:val="left"/>
      <w:pPr>
        <w:ind w:left="1440" w:hanging="360"/>
      </w:pPr>
    </w:lvl>
    <w:lvl w:ilvl="2" w:tplc="288E4806" w:tentative="1">
      <w:start w:val="1"/>
      <w:numFmt w:val="lowerRoman"/>
      <w:lvlText w:val="%3."/>
      <w:lvlJc w:val="right"/>
      <w:pPr>
        <w:ind w:left="2160" w:hanging="180"/>
      </w:pPr>
    </w:lvl>
    <w:lvl w:ilvl="3" w:tplc="82487700" w:tentative="1">
      <w:start w:val="1"/>
      <w:numFmt w:val="decimal"/>
      <w:lvlText w:val="%4."/>
      <w:lvlJc w:val="left"/>
      <w:pPr>
        <w:ind w:left="2880" w:hanging="360"/>
      </w:pPr>
    </w:lvl>
    <w:lvl w:ilvl="4" w:tplc="DA64CE58" w:tentative="1">
      <w:start w:val="1"/>
      <w:numFmt w:val="lowerLetter"/>
      <w:lvlText w:val="%5."/>
      <w:lvlJc w:val="left"/>
      <w:pPr>
        <w:ind w:left="3600" w:hanging="360"/>
      </w:pPr>
    </w:lvl>
    <w:lvl w:ilvl="5" w:tplc="A4E2166E" w:tentative="1">
      <w:start w:val="1"/>
      <w:numFmt w:val="lowerRoman"/>
      <w:lvlText w:val="%6."/>
      <w:lvlJc w:val="right"/>
      <w:pPr>
        <w:ind w:left="4320" w:hanging="180"/>
      </w:pPr>
    </w:lvl>
    <w:lvl w:ilvl="6" w:tplc="BDE0B262" w:tentative="1">
      <w:start w:val="1"/>
      <w:numFmt w:val="decimal"/>
      <w:lvlText w:val="%7."/>
      <w:lvlJc w:val="left"/>
      <w:pPr>
        <w:ind w:left="5040" w:hanging="360"/>
      </w:pPr>
    </w:lvl>
    <w:lvl w:ilvl="7" w:tplc="F5009420" w:tentative="1">
      <w:start w:val="1"/>
      <w:numFmt w:val="lowerLetter"/>
      <w:lvlText w:val="%8."/>
      <w:lvlJc w:val="left"/>
      <w:pPr>
        <w:ind w:left="5760" w:hanging="360"/>
      </w:pPr>
    </w:lvl>
    <w:lvl w:ilvl="8" w:tplc="006817FE" w:tentative="1">
      <w:start w:val="1"/>
      <w:numFmt w:val="lowerRoman"/>
      <w:lvlText w:val="%9."/>
      <w:lvlJc w:val="right"/>
      <w:pPr>
        <w:ind w:left="6480" w:hanging="180"/>
      </w:pPr>
    </w:lvl>
  </w:abstractNum>
  <w:abstractNum w:abstractNumId="64">
    <w:nsid w:val="6BC710A4"/>
    <w:multiLevelType w:val="hybridMultilevel"/>
    <w:tmpl w:val="4EF46766"/>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6C57274C"/>
    <w:multiLevelType w:val="hybridMultilevel"/>
    <w:tmpl w:val="ED962B32"/>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6C73521F"/>
    <w:multiLevelType w:val="hybridMultilevel"/>
    <w:tmpl w:val="B5D67BE0"/>
    <w:lvl w:ilvl="0" w:tplc="81D07CA8">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6E101CE5"/>
    <w:multiLevelType w:val="hybridMultilevel"/>
    <w:tmpl w:val="8A369A3C"/>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nsid w:val="6ED10527"/>
    <w:multiLevelType w:val="hybridMultilevel"/>
    <w:tmpl w:val="9EC2F1EC"/>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6F0A32D5"/>
    <w:multiLevelType w:val="hybridMultilevel"/>
    <w:tmpl w:val="A490D318"/>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70734488"/>
    <w:multiLevelType w:val="hybridMultilevel"/>
    <w:tmpl w:val="9DFA22A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740E7F3A"/>
    <w:multiLevelType w:val="hybridMultilevel"/>
    <w:tmpl w:val="6D164A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75F63587"/>
    <w:multiLevelType w:val="hybridMultilevel"/>
    <w:tmpl w:val="975637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793D60E8"/>
    <w:multiLevelType w:val="hybridMultilevel"/>
    <w:tmpl w:val="D80005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793D74DB"/>
    <w:multiLevelType w:val="hybridMultilevel"/>
    <w:tmpl w:val="85E640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7AB55428"/>
    <w:multiLevelType w:val="hybridMultilevel"/>
    <w:tmpl w:val="744E479A"/>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7DED4954"/>
    <w:multiLevelType w:val="hybridMultilevel"/>
    <w:tmpl w:val="9E9A13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7E5E1E78"/>
    <w:multiLevelType w:val="hybridMultilevel"/>
    <w:tmpl w:val="4C3AAEA0"/>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6"/>
  </w:num>
  <w:num w:numId="3">
    <w:abstractNumId w:val="24"/>
  </w:num>
  <w:num w:numId="4">
    <w:abstractNumId w:val="17"/>
  </w:num>
  <w:num w:numId="5">
    <w:abstractNumId w:val="26"/>
  </w:num>
  <w:num w:numId="6">
    <w:abstractNumId w:val="65"/>
  </w:num>
  <w:num w:numId="7">
    <w:abstractNumId w:val="39"/>
  </w:num>
  <w:num w:numId="8">
    <w:abstractNumId w:val="5"/>
  </w:num>
  <w:num w:numId="9">
    <w:abstractNumId w:val="43"/>
  </w:num>
  <w:num w:numId="10">
    <w:abstractNumId w:val="53"/>
  </w:num>
  <w:num w:numId="11">
    <w:abstractNumId w:val="33"/>
  </w:num>
  <w:num w:numId="12">
    <w:abstractNumId w:val="62"/>
  </w:num>
  <w:num w:numId="13">
    <w:abstractNumId w:val="74"/>
  </w:num>
  <w:num w:numId="14">
    <w:abstractNumId w:val="49"/>
  </w:num>
  <w:num w:numId="15">
    <w:abstractNumId w:val="72"/>
  </w:num>
  <w:num w:numId="16">
    <w:abstractNumId w:val="36"/>
  </w:num>
  <w:num w:numId="17">
    <w:abstractNumId w:val="6"/>
  </w:num>
  <w:num w:numId="18">
    <w:abstractNumId w:val="25"/>
  </w:num>
  <w:num w:numId="19">
    <w:abstractNumId w:val="35"/>
  </w:num>
  <w:num w:numId="20">
    <w:abstractNumId w:val="71"/>
  </w:num>
  <w:num w:numId="21">
    <w:abstractNumId w:val="56"/>
  </w:num>
  <w:num w:numId="22">
    <w:abstractNumId w:val="41"/>
  </w:num>
  <w:num w:numId="23">
    <w:abstractNumId w:val="47"/>
  </w:num>
  <w:num w:numId="24">
    <w:abstractNumId w:val="10"/>
  </w:num>
  <w:num w:numId="25">
    <w:abstractNumId w:val="54"/>
  </w:num>
  <w:num w:numId="26">
    <w:abstractNumId w:val="77"/>
  </w:num>
  <w:num w:numId="27">
    <w:abstractNumId w:val="59"/>
  </w:num>
  <w:num w:numId="28">
    <w:abstractNumId w:val="64"/>
  </w:num>
  <w:num w:numId="29">
    <w:abstractNumId w:val="29"/>
  </w:num>
  <w:num w:numId="30">
    <w:abstractNumId w:val="45"/>
  </w:num>
  <w:num w:numId="31">
    <w:abstractNumId w:val="34"/>
  </w:num>
  <w:num w:numId="32">
    <w:abstractNumId w:val="38"/>
  </w:num>
  <w:num w:numId="33">
    <w:abstractNumId w:val="52"/>
  </w:num>
  <w:num w:numId="34">
    <w:abstractNumId w:val="57"/>
  </w:num>
  <w:num w:numId="35">
    <w:abstractNumId w:val="13"/>
  </w:num>
  <w:num w:numId="36">
    <w:abstractNumId w:val="55"/>
  </w:num>
  <w:num w:numId="37">
    <w:abstractNumId w:val="22"/>
  </w:num>
  <w:num w:numId="38">
    <w:abstractNumId w:val="76"/>
  </w:num>
  <w:num w:numId="39">
    <w:abstractNumId w:val="61"/>
  </w:num>
  <w:num w:numId="40">
    <w:abstractNumId w:val="27"/>
  </w:num>
  <w:num w:numId="41">
    <w:abstractNumId w:val="73"/>
  </w:num>
  <w:num w:numId="42">
    <w:abstractNumId w:val="30"/>
  </w:num>
  <w:num w:numId="43">
    <w:abstractNumId w:val="18"/>
  </w:num>
  <w:num w:numId="44">
    <w:abstractNumId w:val="31"/>
  </w:num>
  <w:num w:numId="45">
    <w:abstractNumId w:val="1"/>
  </w:num>
  <w:num w:numId="46">
    <w:abstractNumId w:val="3"/>
  </w:num>
  <w:num w:numId="47">
    <w:abstractNumId w:val="7"/>
  </w:num>
  <w:num w:numId="48">
    <w:abstractNumId w:val="40"/>
  </w:num>
  <w:num w:numId="49">
    <w:abstractNumId w:val="60"/>
  </w:num>
  <w:num w:numId="50">
    <w:abstractNumId w:val="20"/>
  </w:num>
  <w:num w:numId="51">
    <w:abstractNumId w:val="48"/>
  </w:num>
  <w:num w:numId="52">
    <w:abstractNumId w:val="21"/>
  </w:num>
  <w:num w:numId="53">
    <w:abstractNumId w:val="63"/>
  </w:num>
  <w:num w:numId="54">
    <w:abstractNumId w:val="28"/>
  </w:num>
  <w:num w:numId="55">
    <w:abstractNumId w:val="75"/>
  </w:num>
  <w:num w:numId="56">
    <w:abstractNumId w:val="19"/>
  </w:num>
  <w:num w:numId="57">
    <w:abstractNumId w:val="68"/>
  </w:num>
  <w:num w:numId="58">
    <w:abstractNumId w:val="51"/>
  </w:num>
  <w:num w:numId="59">
    <w:abstractNumId w:val="14"/>
  </w:num>
  <w:num w:numId="60">
    <w:abstractNumId w:val="69"/>
  </w:num>
  <w:num w:numId="61">
    <w:abstractNumId w:val="58"/>
  </w:num>
  <w:num w:numId="62">
    <w:abstractNumId w:val="50"/>
  </w:num>
  <w:num w:numId="63">
    <w:abstractNumId w:val="8"/>
  </w:num>
  <w:num w:numId="64">
    <w:abstractNumId w:val="44"/>
  </w:num>
  <w:num w:numId="65">
    <w:abstractNumId w:val="16"/>
  </w:num>
  <w:num w:numId="66">
    <w:abstractNumId w:val="70"/>
  </w:num>
  <w:num w:numId="67">
    <w:abstractNumId w:val="11"/>
  </w:num>
  <w:num w:numId="68">
    <w:abstractNumId w:val="67"/>
  </w:num>
  <w:num w:numId="69">
    <w:abstractNumId w:val="42"/>
  </w:num>
  <w:num w:numId="70">
    <w:abstractNumId w:val="12"/>
  </w:num>
  <w:num w:numId="71">
    <w:abstractNumId w:val="66"/>
  </w:num>
  <w:num w:numId="72">
    <w:abstractNumId w:val="0"/>
  </w:num>
  <w:num w:numId="73">
    <w:abstractNumId w:val="23"/>
  </w:num>
  <w:num w:numId="74">
    <w:abstractNumId w:val="2"/>
  </w:num>
  <w:num w:numId="75">
    <w:abstractNumId w:val="15"/>
  </w:num>
  <w:num w:numId="76">
    <w:abstractNumId w:val="32"/>
  </w:num>
  <w:num w:numId="77">
    <w:abstractNumId w:val="37"/>
  </w:num>
  <w:num w:numId="78">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394B"/>
    <w:rsid w:val="00006731"/>
    <w:rsid w:val="00006B22"/>
    <w:rsid w:val="00010B6D"/>
    <w:rsid w:val="000224F6"/>
    <w:rsid w:val="000262A6"/>
    <w:rsid w:val="00027602"/>
    <w:rsid w:val="0003097E"/>
    <w:rsid w:val="00031250"/>
    <w:rsid w:val="000312D3"/>
    <w:rsid w:val="00033303"/>
    <w:rsid w:val="000424C8"/>
    <w:rsid w:val="00043CF0"/>
    <w:rsid w:val="0005254C"/>
    <w:rsid w:val="000530DB"/>
    <w:rsid w:val="000554D0"/>
    <w:rsid w:val="0006058E"/>
    <w:rsid w:val="00061630"/>
    <w:rsid w:val="00061F7C"/>
    <w:rsid w:val="000656CA"/>
    <w:rsid w:val="00067202"/>
    <w:rsid w:val="00070459"/>
    <w:rsid w:val="000734D4"/>
    <w:rsid w:val="000748E0"/>
    <w:rsid w:val="0008025E"/>
    <w:rsid w:val="00080865"/>
    <w:rsid w:val="000833F7"/>
    <w:rsid w:val="00085D43"/>
    <w:rsid w:val="000B075F"/>
    <w:rsid w:val="000B48DF"/>
    <w:rsid w:val="000C3869"/>
    <w:rsid w:val="000C639D"/>
    <w:rsid w:val="000D1B6D"/>
    <w:rsid w:val="000D3D53"/>
    <w:rsid w:val="000D3D7C"/>
    <w:rsid w:val="000D7528"/>
    <w:rsid w:val="000E13F5"/>
    <w:rsid w:val="000E3423"/>
    <w:rsid w:val="000E424E"/>
    <w:rsid w:val="000E5561"/>
    <w:rsid w:val="000E6FED"/>
    <w:rsid w:val="001054C7"/>
    <w:rsid w:val="00107038"/>
    <w:rsid w:val="00107267"/>
    <w:rsid w:val="00111B5D"/>
    <w:rsid w:val="0011658E"/>
    <w:rsid w:val="001173AA"/>
    <w:rsid w:val="001217B8"/>
    <w:rsid w:val="00124395"/>
    <w:rsid w:val="00125DE0"/>
    <w:rsid w:val="001275D7"/>
    <w:rsid w:val="001306AA"/>
    <w:rsid w:val="00132C71"/>
    <w:rsid w:val="001355C2"/>
    <w:rsid w:val="00151A36"/>
    <w:rsid w:val="0015324B"/>
    <w:rsid w:val="00163092"/>
    <w:rsid w:val="00164A3B"/>
    <w:rsid w:val="00167C1A"/>
    <w:rsid w:val="00182DC3"/>
    <w:rsid w:val="0018344D"/>
    <w:rsid w:val="00186651"/>
    <w:rsid w:val="00196588"/>
    <w:rsid w:val="001A57AC"/>
    <w:rsid w:val="001A57CD"/>
    <w:rsid w:val="001A6987"/>
    <w:rsid w:val="001B10A9"/>
    <w:rsid w:val="001B22B3"/>
    <w:rsid w:val="001B5A68"/>
    <w:rsid w:val="001B67D3"/>
    <w:rsid w:val="001C5356"/>
    <w:rsid w:val="001C7A5A"/>
    <w:rsid w:val="001D2C71"/>
    <w:rsid w:val="001D3E9D"/>
    <w:rsid w:val="001D75AD"/>
    <w:rsid w:val="001E13D7"/>
    <w:rsid w:val="001E22C1"/>
    <w:rsid w:val="001E30DB"/>
    <w:rsid w:val="001E3CB7"/>
    <w:rsid w:val="001E7FAC"/>
    <w:rsid w:val="001F0D06"/>
    <w:rsid w:val="001F13AD"/>
    <w:rsid w:val="00200D48"/>
    <w:rsid w:val="002011E1"/>
    <w:rsid w:val="00210406"/>
    <w:rsid w:val="00210C61"/>
    <w:rsid w:val="00231E8A"/>
    <w:rsid w:val="002419A5"/>
    <w:rsid w:val="00242909"/>
    <w:rsid w:val="00243531"/>
    <w:rsid w:val="00246C2B"/>
    <w:rsid w:val="0025084F"/>
    <w:rsid w:val="00250978"/>
    <w:rsid w:val="002554DC"/>
    <w:rsid w:val="002621F1"/>
    <w:rsid w:val="00262A4D"/>
    <w:rsid w:val="00263121"/>
    <w:rsid w:val="00266696"/>
    <w:rsid w:val="00270625"/>
    <w:rsid w:val="002706FF"/>
    <w:rsid w:val="0027258B"/>
    <w:rsid w:val="00272AEE"/>
    <w:rsid w:val="002734BA"/>
    <w:rsid w:val="002737E1"/>
    <w:rsid w:val="002762BF"/>
    <w:rsid w:val="00280C4F"/>
    <w:rsid w:val="00281AD4"/>
    <w:rsid w:val="0028353C"/>
    <w:rsid w:val="002903F0"/>
    <w:rsid w:val="00295F97"/>
    <w:rsid w:val="00296B2A"/>
    <w:rsid w:val="00296C95"/>
    <w:rsid w:val="00297194"/>
    <w:rsid w:val="002A591B"/>
    <w:rsid w:val="002A6E6A"/>
    <w:rsid w:val="002A7626"/>
    <w:rsid w:val="002B0070"/>
    <w:rsid w:val="002B3692"/>
    <w:rsid w:val="002B74FE"/>
    <w:rsid w:val="002B7B73"/>
    <w:rsid w:val="002D01A5"/>
    <w:rsid w:val="002D50C7"/>
    <w:rsid w:val="002D74AF"/>
    <w:rsid w:val="002E393E"/>
    <w:rsid w:val="002E53B1"/>
    <w:rsid w:val="002F2EBF"/>
    <w:rsid w:val="002F3030"/>
    <w:rsid w:val="002F7A24"/>
    <w:rsid w:val="00320391"/>
    <w:rsid w:val="00320D67"/>
    <w:rsid w:val="0032183D"/>
    <w:rsid w:val="00324450"/>
    <w:rsid w:val="00332846"/>
    <w:rsid w:val="0033302D"/>
    <w:rsid w:val="00333302"/>
    <w:rsid w:val="00334539"/>
    <w:rsid w:val="003365DE"/>
    <w:rsid w:val="003407B1"/>
    <w:rsid w:val="00347720"/>
    <w:rsid w:val="00352FED"/>
    <w:rsid w:val="00353ED4"/>
    <w:rsid w:val="00356FA6"/>
    <w:rsid w:val="00361649"/>
    <w:rsid w:val="00362492"/>
    <w:rsid w:val="00367A17"/>
    <w:rsid w:val="0037223F"/>
    <w:rsid w:val="003730D3"/>
    <w:rsid w:val="00385050"/>
    <w:rsid w:val="0038572A"/>
    <w:rsid w:val="00386789"/>
    <w:rsid w:val="00387237"/>
    <w:rsid w:val="003934C4"/>
    <w:rsid w:val="003A0768"/>
    <w:rsid w:val="003A1A91"/>
    <w:rsid w:val="003A4056"/>
    <w:rsid w:val="003A50F0"/>
    <w:rsid w:val="003A6601"/>
    <w:rsid w:val="003B0C26"/>
    <w:rsid w:val="003C038C"/>
    <w:rsid w:val="003C7255"/>
    <w:rsid w:val="003D4D10"/>
    <w:rsid w:val="003D6041"/>
    <w:rsid w:val="003D79B0"/>
    <w:rsid w:val="003E3E78"/>
    <w:rsid w:val="003E4273"/>
    <w:rsid w:val="003E4A90"/>
    <w:rsid w:val="003F0F3F"/>
    <w:rsid w:val="003F1B0F"/>
    <w:rsid w:val="003F3731"/>
    <w:rsid w:val="00400B00"/>
    <w:rsid w:val="004013DF"/>
    <w:rsid w:val="00403643"/>
    <w:rsid w:val="00412FBC"/>
    <w:rsid w:val="0041546F"/>
    <w:rsid w:val="00416046"/>
    <w:rsid w:val="004161BD"/>
    <w:rsid w:val="00421DF3"/>
    <w:rsid w:val="004236DB"/>
    <w:rsid w:val="004244D7"/>
    <w:rsid w:val="00427085"/>
    <w:rsid w:val="004270D3"/>
    <w:rsid w:val="0043180E"/>
    <w:rsid w:val="0043273F"/>
    <w:rsid w:val="00432D7F"/>
    <w:rsid w:val="00436F0A"/>
    <w:rsid w:val="00440083"/>
    <w:rsid w:val="00441C07"/>
    <w:rsid w:val="00441E42"/>
    <w:rsid w:val="00442E9A"/>
    <w:rsid w:val="0045099F"/>
    <w:rsid w:val="004510BE"/>
    <w:rsid w:val="004512B9"/>
    <w:rsid w:val="00452BFB"/>
    <w:rsid w:val="00456795"/>
    <w:rsid w:val="00462D63"/>
    <w:rsid w:val="004654EC"/>
    <w:rsid w:val="00466537"/>
    <w:rsid w:val="00467977"/>
    <w:rsid w:val="004702EF"/>
    <w:rsid w:val="00477A00"/>
    <w:rsid w:val="00491E78"/>
    <w:rsid w:val="0049265E"/>
    <w:rsid w:val="00494ABE"/>
    <w:rsid w:val="004967DB"/>
    <w:rsid w:val="00496C2F"/>
    <w:rsid w:val="00497FE1"/>
    <w:rsid w:val="004A6D3B"/>
    <w:rsid w:val="004B0F39"/>
    <w:rsid w:val="004B4D50"/>
    <w:rsid w:val="004C3F71"/>
    <w:rsid w:val="004C7FB7"/>
    <w:rsid w:val="004D4603"/>
    <w:rsid w:val="004D4BF0"/>
    <w:rsid w:val="004D5F0D"/>
    <w:rsid w:val="004E2C9A"/>
    <w:rsid w:val="004E3DA4"/>
    <w:rsid w:val="004F3074"/>
    <w:rsid w:val="004F43A5"/>
    <w:rsid w:val="004F49B6"/>
    <w:rsid w:val="004F7CBA"/>
    <w:rsid w:val="004F7E80"/>
    <w:rsid w:val="00500605"/>
    <w:rsid w:val="005032AC"/>
    <w:rsid w:val="005040A6"/>
    <w:rsid w:val="00505E84"/>
    <w:rsid w:val="00512311"/>
    <w:rsid w:val="0051304A"/>
    <w:rsid w:val="005132CE"/>
    <w:rsid w:val="00513549"/>
    <w:rsid w:val="0051569B"/>
    <w:rsid w:val="00526BD2"/>
    <w:rsid w:val="005441DC"/>
    <w:rsid w:val="0054552A"/>
    <w:rsid w:val="00555F23"/>
    <w:rsid w:val="00563765"/>
    <w:rsid w:val="00563CA1"/>
    <w:rsid w:val="00563F17"/>
    <w:rsid w:val="005656BD"/>
    <w:rsid w:val="005727B8"/>
    <w:rsid w:val="00573FB5"/>
    <w:rsid w:val="00576842"/>
    <w:rsid w:val="0057767F"/>
    <w:rsid w:val="005928D4"/>
    <w:rsid w:val="005934FA"/>
    <w:rsid w:val="00594DFA"/>
    <w:rsid w:val="005965A9"/>
    <w:rsid w:val="005A41CA"/>
    <w:rsid w:val="005A62BB"/>
    <w:rsid w:val="005B00FD"/>
    <w:rsid w:val="005B1B62"/>
    <w:rsid w:val="005B54BB"/>
    <w:rsid w:val="005B7296"/>
    <w:rsid w:val="005C058A"/>
    <w:rsid w:val="005C14D5"/>
    <w:rsid w:val="005C6933"/>
    <w:rsid w:val="005D27C6"/>
    <w:rsid w:val="005D2F02"/>
    <w:rsid w:val="005D7D71"/>
    <w:rsid w:val="005E065E"/>
    <w:rsid w:val="005E4048"/>
    <w:rsid w:val="005F4FFD"/>
    <w:rsid w:val="005F5014"/>
    <w:rsid w:val="005F6BCB"/>
    <w:rsid w:val="0060380F"/>
    <w:rsid w:val="006136B5"/>
    <w:rsid w:val="00613752"/>
    <w:rsid w:val="00614657"/>
    <w:rsid w:val="00616B50"/>
    <w:rsid w:val="00621C66"/>
    <w:rsid w:val="0062293A"/>
    <w:rsid w:val="00625D9F"/>
    <w:rsid w:val="00630466"/>
    <w:rsid w:val="00631AA7"/>
    <w:rsid w:val="0063452A"/>
    <w:rsid w:val="00651143"/>
    <w:rsid w:val="00652336"/>
    <w:rsid w:val="0065394B"/>
    <w:rsid w:val="00656479"/>
    <w:rsid w:val="00656B45"/>
    <w:rsid w:val="00656E61"/>
    <w:rsid w:val="00670B48"/>
    <w:rsid w:val="006723BD"/>
    <w:rsid w:val="006779B7"/>
    <w:rsid w:val="00677C35"/>
    <w:rsid w:val="00680C9D"/>
    <w:rsid w:val="00682808"/>
    <w:rsid w:val="00691C30"/>
    <w:rsid w:val="00693160"/>
    <w:rsid w:val="00696DDF"/>
    <w:rsid w:val="006A1DAA"/>
    <w:rsid w:val="006A3863"/>
    <w:rsid w:val="006B250B"/>
    <w:rsid w:val="006B28A4"/>
    <w:rsid w:val="006B3A87"/>
    <w:rsid w:val="006B6353"/>
    <w:rsid w:val="006C209D"/>
    <w:rsid w:val="006C2E7C"/>
    <w:rsid w:val="006C3136"/>
    <w:rsid w:val="006D7D2F"/>
    <w:rsid w:val="006D7D6A"/>
    <w:rsid w:val="006E04F2"/>
    <w:rsid w:val="006E12B5"/>
    <w:rsid w:val="006E267F"/>
    <w:rsid w:val="006E28A5"/>
    <w:rsid w:val="006E7951"/>
    <w:rsid w:val="006F2347"/>
    <w:rsid w:val="006F3837"/>
    <w:rsid w:val="006F3F1B"/>
    <w:rsid w:val="006F45B3"/>
    <w:rsid w:val="006F5508"/>
    <w:rsid w:val="006F5E3C"/>
    <w:rsid w:val="00702478"/>
    <w:rsid w:val="0070409B"/>
    <w:rsid w:val="00704BDB"/>
    <w:rsid w:val="007055D1"/>
    <w:rsid w:val="00724F80"/>
    <w:rsid w:val="00724FD3"/>
    <w:rsid w:val="00725238"/>
    <w:rsid w:val="00726425"/>
    <w:rsid w:val="00730C0E"/>
    <w:rsid w:val="007314D0"/>
    <w:rsid w:val="0074058B"/>
    <w:rsid w:val="007406CE"/>
    <w:rsid w:val="007413B0"/>
    <w:rsid w:val="00743082"/>
    <w:rsid w:val="00746E38"/>
    <w:rsid w:val="00747DBF"/>
    <w:rsid w:val="00750852"/>
    <w:rsid w:val="007539A8"/>
    <w:rsid w:val="00761970"/>
    <w:rsid w:val="00771530"/>
    <w:rsid w:val="007721A2"/>
    <w:rsid w:val="0078410A"/>
    <w:rsid w:val="00786794"/>
    <w:rsid w:val="00787012"/>
    <w:rsid w:val="00787C02"/>
    <w:rsid w:val="00791119"/>
    <w:rsid w:val="00792A3D"/>
    <w:rsid w:val="0079595E"/>
    <w:rsid w:val="00796D31"/>
    <w:rsid w:val="00797808"/>
    <w:rsid w:val="007A0123"/>
    <w:rsid w:val="007A0E74"/>
    <w:rsid w:val="007A4AA8"/>
    <w:rsid w:val="007A504F"/>
    <w:rsid w:val="007A5843"/>
    <w:rsid w:val="007B38B0"/>
    <w:rsid w:val="007B5E9D"/>
    <w:rsid w:val="007B7525"/>
    <w:rsid w:val="007C6BF1"/>
    <w:rsid w:val="007C7B18"/>
    <w:rsid w:val="007D1AD6"/>
    <w:rsid w:val="007D3D7D"/>
    <w:rsid w:val="007E00D9"/>
    <w:rsid w:val="007E0C07"/>
    <w:rsid w:val="007E4D94"/>
    <w:rsid w:val="007F2BCA"/>
    <w:rsid w:val="007F559F"/>
    <w:rsid w:val="007F75BD"/>
    <w:rsid w:val="00801779"/>
    <w:rsid w:val="00801965"/>
    <w:rsid w:val="008049EE"/>
    <w:rsid w:val="00804CD5"/>
    <w:rsid w:val="00804E2B"/>
    <w:rsid w:val="0080651C"/>
    <w:rsid w:val="00807142"/>
    <w:rsid w:val="00813D1D"/>
    <w:rsid w:val="00813F53"/>
    <w:rsid w:val="0081483B"/>
    <w:rsid w:val="00815AB0"/>
    <w:rsid w:val="00815B88"/>
    <w:rsid w:val="00820AA7"/>
    <w:rsid w:val="008261B4"/>
    <w:rsid w:val="008268A6"/>
    <w:rsid w:val="00831A87"/>
    <w:rsid w:val="008366AD"/>
    <w:rsid w:val="00840786"/>
    <w:rsid w:val="00851F7A"/>
    <w:rsid w:val="008560A5"/>
    <w:rsid w:val="008622FE"/>
    <w:rsid w:val="008809A8"/>
    <w:rsid w:val="008849F0"/>
    <w:rsid w:val="0088504A"/>
    <w:rsid w:val="00885669"/>
    <w:rsid w:val="00890B76"/>
    <w:rsid w:val="00896F3A"/>
    <w:rsid w:val="008A022D"/>
    <w:rsid w:val="008A0CA6"/>
    <w:rsid w:val="008A7B2B"/>
    <w:rsid w:val="008B09F5"/>
    <w:rsid w:val="008B0D06"/>
    <w:rsid w:val="008B3B8E"/>
    <w:rsid w:val="008B77F3"/>
    <w:rsid w:val="008C20B5"/>
    <w:rsid w:val="008C3E4E"/>
    <w:rsid w:val="008C599B"/>
    <w:rsid w:val="008C6013"/>
    <w:rsid w:val="008C67E5"/>
    <w:rsid w:val="008D0924"/>
    <w:rsid w:val="008D2B64"/>
    <w:rsid w:val="008D3970"/>
    <w:rsid w:val="008D51CE"/>
    <w:rsid w:val="008D5D75"/>
    <w:rsid w:val="008D67DA"/>
    <w:rsid w:val="008E13C6"/>
    <w:rsid w:val="008E3A95"/>
    <w:rsid w:val="008E4B95"/>
    <w:rsid w:val="008E6A7B"/>
    <w:rsid w:val="008F17ED"/>
    <w:rsid w:val="008F1EA4"/>
    <w:rsid w:val="008F5543"/>
    <w:rsid w:val="00907935"/>
    <w:rsid w:val="00912778"/>
    <w:rsid w:val="009217EF"/>
    <w:rsid w:val="009224F2"/>
    <w:rsid w:val="009334AE"/>
    <w:rsid w:val="00937E0C"/>
    <w:rsid w:val="009407FD"/>
    <w:rsid w:val="00943E86"/>
    <w:rsid w:val="00945714"/>
    <w:rsid w:val="00946096"/>
    <w:rsid w:val="009523C7"/>
    <w:rsid w:val="00960C8B"/>
    <w:rsid w:val="0096246F"/>
    <w:rsid w:val="00964588"/>
    <w:rsid w:val="00965001"/>
    <w:rsid w:val="009743A2"/>
    <w:rsid w:val="0098321D"/>
    <w:rsid w:val="009843C9"/>
    <w:rsid w:val="00990095"/>
    <w:rsid w:val="0099029C"/>
    <w:rsid w:val="0099205E"/>
    <w:rsid w:val="009A33FB"/>
    <w:rsid w:val="009A451F"/>
    <w:rsid w:val="009B1D3F"/>
    <w:rsid w:val="009B433F"/>
    <w:rsid w:val="009B542B"/>
    <w:rsid w:val="009B63A1"/>
    <w:rsid w:val="009C19FC"/>
    <w:rsid w:val="009C4658"/>
    <w:rsid w:val="009C5B04"/>
    <w:rsid w:val="009C6D4B"/>
    <w:rsid w:val="009C7ABD"/>
    <w:rsid w:val="009D105E"/>
    <w:rsid w:val="009E5CAE"/>
    <w:rsid w:val="009E71B1"/>
    <w:rsid w:val="009F7471"/>
    <w:rsid w:val="00A0138E"/>
    <w:rsid w:val="00A03130"/>
    <w:rsid w:val="00A05757"/>
    <w:rsid w:val="00A05F59"/>
    <w:rsid w:val="00A101E6"/>
    <w:rsid w:val="00A14E92"/>
    <w:rsid w:val="00A16B2C"/>
    <w:rsid w:val="00A17260"/>
    <w:rsid w:val="00A2288E"/>
    <w:rsid w:val="00A23189"/>
    <w:rsid w:val="00A27DF3"/>
    <w:rsid w:val="00A313DC"/>
    <w:rsid w:val="00A31FC7"/>
    <w:rsid w:val="00A338AC"/>
    <w:rsid w:val="00A37351"/>
    <w:rsid w:val="00A379D5"/>
    <w:rsid w:val="00A417BC"/>
    <w:rsid w:val="00A42F0E"/>
    <w:rsid w:val="00A43B71"/>
    <w:rsid w:val="00A446F2"/>
    <w:rsid w:val="00A4614D"/>
    <w:rsid w:val="00A4640C"/>
    <w:rsid w:val="00A47872"/>
    <w:rsid w:val="00A57799"/>
    <w:rsid w:val="00A5794D"/>
    <w:rsid w:val="00A622FE"/>
    <w:rsid w:val="00A666EC"/>
    <w:rsid w:val="00A67B31"/>
    <w:rsid w:val="00A67FCE"/>
    <w:rsid w:val="00A70CB6"/>
    <w:rsid w:val="00A73F55"/>
    <w:rsid w:val="00A76345"/>
    <w:rsid w:val="00A7638A"/>
    <w:rsid w:val="00A81F26"/>
    <w:rsid w:val="00A9078D"/>
    <w:rsid w:val="00A9486E"/>
    <w:rsid w:val="00AA2BA6"/>
    <w:rsid w:val="00AA6DD7"/>
    <w:rsid w:val="00AB000B"/>
    <w:rsid w:val="00AB0FEB"/>
    <w:rsid w:val="00AB1BBF"/>
    <w:rsid w:val="00AB49EA"/>
    <w:rsid w:val="00AB61FF"/>
    <w:rsid w:val="00AB7FC0"/>
    <w:rsid w:val="00AC069B"/>
    <w:rsid w:val="00AD43E1"/>
    <w:rsid w:val="00AE35C4"/>
    <w:rsid w:val="00AE3C9F"/>
    <w:rsid w:val="00AE78FC"/>
    <w:rsid w:val="00AF25BE"/>
    <w:rsid w:val="00AF5304"/>
    <w:rsid w:val="00AF71D8"/>
    <w:rsid w:val="00B0745A"/>
    <w:rsid w:val="00B075AE"/>
    <w:rsid w:val="00B13E95"/>
    <w:rsid w:val="00B202E4"/>
    <w:rsid w:val="00B2228C"/>
    <w:rsid w:val="00B23B4B"/>
    <w:rsid w:val="00B257F7"/>
    <w:rsid w:val="00B27AC7"/>
    <w:rsid w:val="00B27F6F"/>
    <w:rsid w:val="00B33C43"/>
    <w:rsid w:val="00B348CD"/>
    <w:rsid w:val="00B402A6"/>
    <w:rsid w:val="00B44B79"/>
    <w:rsid w:val="00B52B09"/>
    <w:rsid w:val="00B54D7D"/>
    <w:rsid w:val="00B55181"/>
    <w:rsid w:val="00B57E0E"/>
    <w:rsid w:val="00B60841"/>
    <w:rsid w:val="00B62A42"/>
    <w:rsid w:val="00B70EFD"/>
    <w:rsid w:val="00B75112"/>
    <w:rsid w:val="00B77A11"/>
    <w:rsid w:val="00B80C86"/>
    <w:rsid w:val="00B80E57"/>
    <w:rsid w:val="00B843A9"/>
    <w:rsid w:val="00B84AD8"/>
    <w:rsid w:val="00B87D26"/>
    <w:rsid w:val="00B96BE3"/>
    <w:rsid w:val="00BB2AA6"/>
    <w:rsid w:val="00BB2B0F"/>
    <w:rsid w:val="00BB2D69"/>
    <w:rsid w:val="00BC1446"/>
    <w:rsid w:val="00BC405E"/>
    <w:rsid w:val="00BC418B"/>
    <w:rsid w:val="00BC45FA"/>
    <w:rsid w:val="00BC49B9"/>
    <w:rsid w:val="00BC696E"/>
    <w:rsid w:val="00BE144C"/>
    <w:rsid w:val="00BE526F"/>
    <w:rsid w:val="00BF0838"/>
    <w:rsid w:val="00BF725E"/>
    <w:rsid w:val="00BF79C0"/>
    <w:rsid w:val="00C048B0"/>
    <w:rsid w:val="00C07391"/>
    <w:rsid w:val="00C134B2"/>
    <w:rsid w:val="00C13713"/>
    <w:rsid w:val="00C13DD3"/>
    <w:rsid w:val="00C17641"/>
    <w:rsid w:val="00C22859"/>
    <w:rsid w:val="00C275F8"/>
    <w:rsid w:val="00C3414C"/>
    <w:rsid w:val="00C34B65"/>
    <w:rsid w:val="00C4030C"/>
    <w:rsid w:val="00C434C2"/>
    <w:rsid w:val="00C44D20"/>
    <w:rsid w:val="00C530AA"/>
    <w:rsid w:val="00C5310C"/>
    <w:rsid w:val="00C56CB0"/>
    <w:rsid w:val="00C60E4B"/>
    <w:rsid w:val="00C622F1"/>
    <w:rsid w:val="00C63B2F"/>
    <w:rsid w:val="00C652AA"/>
    <w:rsid w:val="00C66807"/>
    <w:rsid w:val="00C76689"/>
    <w:rsid w:val="00C77EB3"/>
    <w:rsid w:val="00C802B0"/>
    <w:rsid w:val="00C80A80"/>
    <w:rsid w:val="00C908C1"/>
    <w:rsid w:val="00C9466C"/>
    <w:rsid w:val="00C94E11"/>
    <w:rsid w:val="00C96186"/>
    <w:rsid w:val="00C977A9"/>
    <w:rsid w:val="00CA1423"/>
    <w:rsid w:val="00CA3380"/>
    <w:rsid w:val="00CA38D3"/>
    <w:rsid w:val="00CA7D88"/>
    <w:rsid w:val="00CB002C"/>
    <w:rsid w:val="00CB0E39"/>
    <w:rsid w:val="00CB5097"/>
    <w:rsid w:val="00CB58B1"/>
    <w:rsid w:val="00CB753A"/>
    <w:rsid w:val="00CC1CEF"/>
    <w:rsid w:val="00CC652C"/>
    <w:rsid w:val="00CE3E70"/>
    <w:rsid w:val="00CF3B18"/>
    <w:rsid w:val="00D041AC"/>
    <w:rsid w:val="00D05BCF"/>
    <w:rsid w:val="00D109C8"/>
    <w:rsid w:val="00D12201"/>
    <w:rsid w:val="00D13EE5"/>
    <w:rsid w:val="00D143D6"/>
    <w:rsid w:val="00D15909"/>
    <w:rsid w:val="00D32AE1"/>
    <w:rsid w:val="00D34104"/>
    <w:rsid w:val="00D355A7"/>
    <w:rsid w:val="00D36150"/>
    <w:rsid w:val="00D36FFB"/>
    <w:rsid w:val="00D4122C"/>
    <w:rsid w:val="00D41F5C"/>
    <w:rsid w:val="00D50C54"/>
    <w:rsid w:val="00D524F0"/>
    <w:rsid w:val="00D552BF"/>
    <w:rsid w:val="00D6732A"/>
    <w:rsid w:val="00D71142"/>
    <w:rsid w:val="00D801C3"/>
    <w:rsid w:val="00D8181A"/>
    <w:rsid w:val="00D862E6"/>
    <w:rsid w:val="00D87321"/>
    <w:rsid w:val="00D9306F"/>
    <w:rsid w:val="00D95FE0"/>
    <w:rsid w:val="00DA4523"/>
    <w:rsid w:val="00DA51DE"/>
    <w:rsid w:val="00DA6655"/>
    <w:rsid w:val="00DA6C1E"/>
    <w:rsid w:val="00DB1011"/>
    <w:rsid w:val="00DB1B27"/>
    <w:rsid w:val="00DB7818"/>
    <w:rsid w:val="00DC189D"/>
    <w:rsid w:val="00DC2F41"/>
    <w:rsid w:val="00DC3978"/>
    <w:rsid w:val="00DC5681"/>
    <w:rsid w:val="00DD1D98"/>
    <w:rsid w:val="00DD26F9"/>
    <w:rsid w:val="00DD2B07"/>
    <w:rsid w:val="00DD3CC9"/>
    <w:rsid w:val="00DE6BFB"/>
    <w:rsid w:val="00DE7329"/>
    <w:rsid w:val="00DE7685"/>
    <w:rsid w:val="00DF4065"/>
    <w:rsid w:val="00DF4716"/>
    <w:rsid w:val="00DF5667"/>
    <w:rsid w:val="00E03CDE"/>
    <w:rsid w:val="00E04551"/>
    <w:rsid w:val="00E061FC"/>
    <w:rsid w:val="00E14D82"/>
    <w:rsid w:val="00E1746A"/>
    <w:rsid w:val="00E23E2D"/>
    <w:rsid w:val="00E252F7"/>
    <w:rsid w:val="00E313D5"/>
    <w:rsid w:val="00E32BC5"/>
    <w:rsid w:val="00E334D1"/>
    <w:rsid w:val="00E3755C"/>
    <w:rsid w:val="00E37C6C"/>
    <w:rsid w:val="00E400E1"/>
    <w:rsid w:val="00E47DFA"/>
    <w:rsid w:val="00E51461"/>
    <w:rsid w:val="00E535D3"/>
    <w:rsid w:val="00E568BA"/>
    <w:rsid w:val="00E62D44"/>
    <w:rsid w:val="00E648D1"/>
    <w:rsid w:val="00E67B27"/>
    <w:rsid w:val="00E77DC9"/>
    <w:rsid w:val="00E8003A"/>
    <w:rsid w:val="00E80EFC"/>
    <w:rsid w:val="00E82CEF"/>
    <w:rsid w:val="00E8496C"/>
    <w:rsid w:val="00E91400"/>
    <w:rsid w:val="00E915EA"/>
    <w:rsid w:val="00E92E56"/>
    <w:rsid w:val="00E967CF"/>
    <w:rsid w:val="00EA1922"/>
    <w:rsid w:val="00EB102F"/>
    <w:rsid w:val="00EB1980"/>
    <w:rsid w:val="00EC0729"/>
    <w:rsid w:val="00EC137E"/>
    <w:rsid w:val="00EC3748"/>
    <w:rsid w:val="00ED1042"/>
    <w:rsid w:val="00ED2943"/>
    <w:rsid w:val="00ED4A38"/>
    <w:rsid w:val="00EE32A5"/>
    <w:rsid w:val="00EE42E8"/>
    <w:rsid w:val="00EE79A3"/>
    <w:rsid w:val="00EF12C1"/>
    <w:rsid w:val="00EF13B4"/>
    <w:rsid w:val="00EF36E2"/>
    <w:rsid w:val="00EF54FD"/>
    <w:rsid w:val="00F011F5"/>
    <w:rsid w:val="00F05FF0"/>
    <w:rsid w:val="00F13D46"/>
    <w:rsid w:val="00F160C4"/>
    <w:rsid w:val="00F20EE1"/>
    <w:rsid w:val="00F24F5A"/>
    <w:rsid w:val="00F26456"/>
    <w:rsid w:val="00F2706D"/>
    <w:rsid w:val="00F3546B"/>
    <w:rsid w:val="00F36622"/>
    <w:rsid w:val="00F3663F"/>
    <w:rsid w:val="00F36D3B"/>
    <w:rsid w:val="00F40C2C"/>
    <w:rsid w:val="00F41016"/>
    <w:rsid w:val="00F45388"/>
    <w:rsid w:val="00F45805"/>
    <w:rsid w:val="00F46297"/>
    <w:rsid w:val="00F47C69"/>
    <w:rsid w:val="00F51FBF"/>
    <w:rsid w:val="00F522B0"/>
    <w:rsid w:val="00F5279B"/>
    <w:rsid w:val="00F574ED"/>
    <w:rsid w:val="00F61F00"/>
    <w:rsid w:val="00F629B3"/>
    <w:rsid w:val="00F63CE9"/>
    <w:rsid w:val="00F66E6D"/>
    <w:rsid w:val="00F67506"/>
    <w:rsid w:val="00F67EB8"/>
    <w:rsid w:val="00F73B4E"/>
    <w:rsid w:val="00F767AA"/>
    <w:rsid w:val="00F82D41"/>
    <w:rsid w:val="00F846A6"/>
    <w:rsid w:val="00F922FC"/>
    <w:rsid w:val="00F92CA8"/>
    <w:rsid w:val="00F94321"/>
    <w:rsid w:val="00FA14A1"/>
    <w:rsid w:val="00FA1E0A"/>
    <w:rsid w:val="00FA518C"/>
    <w:rsid w:val="00FA5A36"/>
    <w:rsid w:val="00FB2147"/>
    <w:rsid w:val="00FB33B3"/>
    <w:rsid w:val="00FB4AA3"/>
    <w:rsid w:val="00FB6EB8"/>
    <w:rsid w:val="00FB7C09"/>
    <w:rsid w:val="00FC01F9"/>
    <w:rsid w:val="00FC114A"/>
    <w:rsid w:val="00FC3836"/>
    <w:rsid w:val="00FC468E"/>
    <w:rsid w:val="00FD1847"/>
    <w:rsid w:val="00FD1E1E"/>
    <w:rsid w:val="00FD57C7"/>
    <w:rsid w:val="00FE56F2"/>
    <w:rsid w:val="00FE6FF5"/>
    <w:rsid w:val="00FF124A"/>
    <w:rsid w:val="00FF48BF"/>
    <w:rsid w:val="00FF78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94B"/>
    <w:rPr>
      <w:rFonts w:ascii="Calibri" w:eastAsia="Calibri" w:hAnsi="Calibri" w:cs="Times New Roman"/>
    </w:rPr>
  </w:style>
  <w:style w:type="paragraph" w:styleId="Balk1">
    <w:name w:val="heading 1"/>
    <w:basedOn w:val="Normal"/>
    <w:next w:val="Normal"/>
    <w:link w:val="Balk1Char"/>
    <w:uiPriority w:val="9"/>
    <w:qFormat/>
    <w:rsid w:val="0065394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unhideWhenUsed/>
    <w:qFormat/>
    <w:rsid w:val="0065394B"/>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uiPriority w:val="9"/>
    <w:unhideWhenUsed/>
    <w:qFormat/>
    <w:rsid w:val="0065394B"/>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unhideWhenUsed/>
    <w:qFormat/>
    <w:rsid w:val="0065394B"/>
    <w:pPr>
      <w:keepNext/>
      <w:spacing w:before="240" w:after="60"/>
      <w:outlineLvl w:val="3"/>
    </w:pPr>
    <w:rPr>
      <w:rFonts w:eastAsia="Times New Roman"/>
      <w:b/>
      <w:bCs/>
      <w:sz w:val="28"/>
      <w:szCs w:val="28"/>
    </w:rPr>
  </w:style>
  <w:style w:type="paragraph" w:styleId="Balk5">
    <w:name w:val="heading 5"/>
    <w:basedOn w:val="Normal"/>
    <w:next w:val="Normal"/>
    <w:link w:val="Balk5Char"/>
    <w:uiPriority w:val="9"/>
    <w:unhideWhenUsed/>
    <w:qFormat/>
    <w:rsid w:val="0065394B"/>
    <w:pPr>
      <w:spacing w:before="240" w:after="60"/>
      <w:outlineLvl w:val="4"/>
    </w:pPr>
    <w:rPr>
      <w:rFonts w:eastAsia="Times New Roman"/>
      <w:b/>
      <w:bCs/>
      <w:i/>
      <w:iCs/>
      <w:sz w:val="26"/>
      <w:szCs w:val="26"/>
    </w:rPr>
  </w:style>
  <w:style w:type="paragraph" w:styleId="Balk6">
    <w:name w:val="heading 6"/>
    <w:basedOn w:val="Normal"/>
    <w:next w:val="Normal"/>
    <w:link w:val="Balk6Char"/>
    <w:uiPriority w:val="9"/>
    <w:unhideWhenUsed/>
    <w:qFormat/>
    <w:rsid w:val="0065394B"/>
    <w:pPr>
      <w:spacing w:before="240" w:after="60"/>
      <w:outlineLvl w:val="5"/>
    </w:pPr>
    <w:rPr>
      <w:rFonts w:eastAsia="Times New Roman"/>
      <w:b/>
      <w:bCs/>
    </w:rPr>
  </w:style>
  <w:style w:type="paragraph" w:styleId="Balk7">
    <w:name w:val="heading 7"/>
    <w:basedOn w:val="Normal"/>
    <w:next w:val="Normal"/>
    <w:link w:val="Balk7Char"/>
    <w:uiPriority w:val="9"/>
    <w:unhideWhenUsed/>
    <w:qFormat/>
    <w:rsid w:val="0065394B"/>
    <w:pPr>
      <w:spacing w:before="240" w:after="60"/>
      <w:outlineLvl w:val="6"/>
    </w:pPr>
    <w:rPr>
      <w:rFonts w:eastAsia="Times New Roman"/>
      <w:sz w:val="24"/>
      <w:szCs w:val="24"/>
    </w:rPr>
  </w:style>
  <w:style w:type="paragraph" w:styleId="Balk8">
    <w:name w:val="heading 8"/>
    <w:basedOn w:val="Normal"/>
    <w:next w:val="Normal"/>
    <w:link w:val="Balk8Char"/>
    <w:uiPriority w:val="9"/>
    <w:unhideWhenUsed/>
    <w:qFormat/>
    <w:rsid w:val="0065394B"/>
    <w:pPr>
      <w:spacing w:before="240" w:after="60"/>
      <w:outlineLvl w:val="7"/>
    </w:pPr>
    <w:rPr>
      <w:rFonts w:eastAsia="Times New Roman"/>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5394B"/>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65394B"/>
    <w:rPr>
      <w:rFonts w:ascii="Cambria" w:eastAsia="Times New Roman" w:hAnsi="Cambria" w:cs="Times New Roman"/>
      <w:b/>
      <w:bCs/>
      <w:i/>
      <w:iCs/>
      <w:sz w:val="28"/>
      <w:szCs w:val="28"/>
    </w:rPr>
  </w:style>
  <w:style w:type="character" w:customStyle="1" w:styleId="Balk3Char">
    <w:name w:val="Başlık 3 Char"/>
    <w:basedOn w:val="VarsaylanParagrafYazTipi"/>
    <w:link w:val="Balk3"/>
    <w:uiPriority w:val="9"/>
    <w:rsid w:val="0065394B"/>
    <w:rPr>
      <w:rFonts w:ascii="Cambria" w:eastAsia="Times New Roman" w:hAnsi="Cambria" w:cs="Times New Roman"/>
      <w:b/>
      <w:bCs/>
      <w:sz w:val="26"/>
      <w:szCs w:val="26"/>
    </w:rPr>
  </w:style>
  <w:style w:type="character" w:customStyle="1" w:styleId="Balk4Char">
    <w:name w:val="Başlık 4 Char"/>
    <w:basedOn w:val="VarsaylanParagrafYazTipi"/>
    <w:link w:val="Balk4"/>
    <w:uiPriority w:val="9"/>
    <w:rsid w:val="0065394B"/>
    <w:rPr>
      <w:rFonts w:ascii="Calibri" w:eastAsia="Times New Roman" w:hAnsi="Calibri" w:cs="Times New Roman"/>
      <w:b/>
      <w:bCs/>
      <w:sz w:val="28"/>
      <w:szCs w:val="28"/>
    </w:rPr>
  </w:style>
  <w:style w:type="character" w:customStyle="1" w:styleId="Balk5Char">
    <w:name w:val="Başlık 5 Char"/>
    <w:basedOn w:val="VarsaylanParagrafYazTipi"/>
    <w:link w:val="Balk5"/>
    <w:uiPriority w:val="9"/>
    <w:rsid w:val="0065394B"/>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65394B"/>
    <w:rPr>
      <w:rFonts w:ascii="Calibri" w:eastAsia="Times New Roman" w:hAnsi="Calibri" w:cs="Times New Roman"/>
      <w:b/>
      <w:bCs/>
    </w:rPr>
  </w:style>
  <w:style w:type="character" w:customStyle="1" w:styleId="Balk7Char">
    <w:name w:val="Başlık 7 Char"/>
    <w:basedOn w:val="VarsaylanParagrafYazTipi"/>
    <w:link w:val="Balk7"/>
    <w:uiPriority w:val="9"/>
    <w:rsid w:val="0065394B"/>
    <w:rPr>
      <w:rFonts w:ascii="Calibri" w:eastAsia="Times New Roman" w:hAnsi="Calibri" w:cs="Times New Roman"/>
      <w:sz w:val="24"/>
      <w:szCs w:val="24"/>
    </w:rPr>
  </w:style>
  <w:style w:type="character" w:customStyle="1" w:styleId="Balk8Char">
    <w:name w:val="Başlık 8 Char"/>
    <w:basedOn w:val="VarsaylanParagrafYazTipi"/>
    <w:link w:val="Balk8"/>
    <w:uiPriority w:val="9"/>
    <w:rsid w:val="0065394B"/>
    <w:rPr>
      <w:rFonts w:ascii="Calibri" w:eastAsia="Times New Roman" w:hAnsi="Calibri" w:cs="Times New Roman"/>
      <w:i/>
      <w:iCs/>
      <w:sz w:val="24"/>
      <w:szCs w:val="24"/>
    </w:rPr>
  </w:style>
  <w:style w:type="paragraph" w:styleId="BalonMetni">
    <w:name w:val="Balloon Text"/>
    <w:basedOn w:val="Normal"/>
    <w:link w:val="BalonMetniChar"/>
    <w:uiPriority w:val="99"/>
    <w:semiHidden/>
    <w:unhideWhenUsed/>
    <w:rsid w:val="006539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394B"/>
    <w:rPr>
      <w:rFonts w:ascii="Tahoma" w:eastAsia="Calibri" w:hAnsi="Tahoma" w:cs="Tahoma"/>
      <w:sz w:val="16"/>
      <w:szCs w:val="16"/>
    </w:rPr>
  </w:style>
  <w:style w:type="character" w:styleId="Kpr">
    <w:name w:val="Hyperlink"/>
    <w:basedOn w:val="VarsaylanParagrafYazTipi"/>
    <w:uiPriority w:val="99"/>
    <w:unhideWhenUsed/>
    <w:rsid w:val="0065394B"/>
    <w:rPr>
      <w:color w:val="0000FF"/>
      <w:u w:val="single"/>
    </w:rPr>
  </w:style>
  <w:style w:type="paragraph" w:styleId="AralkYok">
    <w:name w:val="No Spacing"/>
    <w:link w:val="AralkYokChar"/>
    <w:uiPriority w:val="99"/>
    <w:qFormat/>
    <w:rsid w:val="0065394B"/>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65394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394B"/>
    <w:rPr>
      <w:rFonts w:ascii="Calibri" w:eastAsia="Calibri" w:hAnsi="Calibri" w:cs="Times New Roman"/>
    </w:rPr>
  </w:style>
  <w:style w:type="paragraph" w:styleId="Altbilgi">
    <w:name w:val="footer"/>
    <w:basedOn w:val="Normal"/>
    <w:link w:val="AltbilgiChar"/>
    <w:uiPriority w:val="99"/>
    <w:unhideWhenUsed/>
    <w:rsid w:val="0065394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394B"/>
    <w:rPr>
      <w:rFonts w:ascii="Calibri" w:eastAsia="Calibri" w:hAnsi="Calibri" w:cs="Times New Roman"/>
    </w:rPr>
  </w:style>
  <w:style w:type="paragraph" w:styleId="SonnotMetni">
    <w:name w:val="endnote text"/>
    <w:basedOn w:val="Normal"/>
    <w:link w:val="SonnotMetniChar"/>
    <w:uiPriority w:val="99"/>
    <w:semiHidden/>
    <w:unhideWhenUsed/>
    <w:rsid w:val="0065394B"/>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5394B"/>
    <w:rPr>
      <w:rFonts w:ascii="Calibri" w:eastAsia="Calibri" w:hAnsi="Calibri" w:cs="Times New Roman"/>
      <w:sz w:val="20"/>
      <w:szCs w:val="20"/>
    </w:rPr>
  </w:style>
  <w:style w:type="paragraph" w:styleId="DipnotMetni">
    <w:name w:val="footnote text"/>
    <w:basedOn w:val="Normal"/>
    <w:link w:val="DipnotMetniChar"/>
    <w:uiPriority w:val="99"/>
    <w:semiHidden/>
    <w:unhideWhenUsed/>
    <w:rsid w:val="0065394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5394B"/>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65394B"/>
    <w:rPr>
      <w:vertAlign w:val="superscript"/>
    </w:rPr>
  </w:style>
  <w:style w:type="table" w:styleId="TabloKlavuzu">
    <w:name w:val="Table Grid"/>
    <w:basedOn w:val="NormalTablo"/>
    <w:uiPriority w:val="59"/>
    <w:rsid w:val="006539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34"/>
    <w:qFormat/>
    <w:rsid w:val="0065394B"/>
    <w:pPr>
      <w:ind w:left="720"/>
      <w:contextualSpacing/>
    </w:pPr>
  </w:style>
  <w:style w:type="paragraph" w:styleId="NormalWeb">
    <w:name w:val="Normal (Web)"/>
    <w:basedOn w:val="Normal"/>
    <w:uiPriority w:val="99"/>
    <w:unhideWhenUsed/>
    <w:rsid w:val="0065394B"/>
    <w:pPr>
      <w:spacing w:before="100" w:beforeAutospacing="1" w:after="100" w:afterAutospacing="1" w:line="240" w:lineRule="auto"/>
    </w:pPr>
    <w:rPr>
      <w:rFonts w:ascii="Times New Roman" w:eastAsia="Times New Roman" w:hAnsi="Times New Roman"/>
      <w:sz w:val="24"/>
      <w:szCs w:val="24"/>
      <w:lang w:eastAsia="tr-TR"/>
    </w:rPr>
  </w:style>
  <w:style w:type="paragraph" w:styleId="BelgeBalantlar">
    <w:name w:val="Document Map"/>
    <w:basedOn w:val="Normal"/>
    <w:link w:val="BelgeBalantlarChar"/>
    <w:uiPriority w:val="99"/>
    <w:semiHidden/>
    <w:unhideWhenUsed/>
    <w:rsid w:val="00167C1A"/>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67C1A"/>
    <w:rPr>
      <w:rFonts w:ascii="Tahoma" w:eastAsia="Calibri" w:hAnsi="Tahoma" w:cs="Tahoma"/>
      <w:sz w:val="16"/>
      <w:szCs w:val="16"/>
    </w:rPr>
  </w:style>
  <w:style w:type="paragraph" w:styleId="ResimYazs">
    <w:name w:val="caption"/>
    <w:basedOn w:val="Normal"/>
    <w:next w:val="Normal"/>
    <w:qFormat/>
    <w:rsid w:val="00F45388"/>
    <w:pPr>
      <w:spacing w:before="120" w:after="120" w:line="240" w:lineRule="auto"/>
    </w:pPr>
    <w:rPr>
      <w:rFonts w:ascii="Times New Roman" w:eastAsia="Times New Roman" w:hAnsi="Times New Roman"/>
      <w:b/>
      <w:bCs/>
      <w:sz w:val="20"/>
      <w:szCs w:val="20"/>
      <w:lang w:eastAsia="tr-TR"/>
    </w:rPr>
  </w:style>
  <w:style w:type="character" w:customStyle="1" w:styleId="AralkYokChar">
    <w:name w:val="Aralık Yok Char"/>
    <w:basedOn w:val="VarsaylanParagrafYazTipi"/>
    <w:link w:val="AralkYok"/>
    <w:uiPriority w:val="99"/>
    <w:rsid w:val="00DA51DE"/>
    <w:rPr>
      <w:rFonts w:ascii="Calibri" w:eastAsia="Calibri" w:hAnsi="Calibri" w:cs="Times New Roman"/>
    </w:rPr>
  </w:style>
  <w:style w:type="table" w:styleId="AkGlgeleme-Vurgu2">
    <w:name w:val="Light Shading Accent 2"/>
    <w:basedOn w:val="NormalTablo"/>
    <w:uiPriority w:val="60"/>
    <w:rsid w:val="005965A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FontStyle25">
    <w:name w:val="Font Style25"/>
    <w:uiPriority w:val="99"/>
    <w:rsid w:val="006F2347"/>
    <w:rPr>
      <w:rFonts w:ascii="Times New Roman" w:hAnsi="Times New Roman" w:cs="Times New Roman"/>
      <w:sz w:val="22"/>
      <w:szCs w:val="22"/>
    </w:rPr>
  </w:style>
  <w:style w:type="character" w:customStyle="1" w:styleId="FontStyle22">
    <w:name w:val="Font Style22"/>
    <w:uiPriority w:val="99"/>
    <w:rsid w:val="006F2347"/>
    <w:rPr>
      <w:rFonts w:ascii="Times New Roman" w:hAnsi="Times New Roman" w:cs="Times New Roman"/>
      <w:sz w:val="22"/>
      <w:szCs w:val="22"/>
    </w:rPr>
  </w:style>
  <w:style w:type="character" w:customStyle="1" w:styleId="FontStyle39">
    <w:name w:val="Font Style39"/>
    <w:uiPriority w:val="99"/>
    <w:rsid w:val="006F2347"/>
    <w:rPr>
      <w:rFonts w:ascii="Times New Roman" w:hAnsi="Times New Roman" w:cs="Times New Roman"/>
      <w:sz w:val="22"/>
      <w:szCs w:val="22"/>
    </w:rPr>
  </w:style>
  <w:style w:type="character" w:customStyle="1" w:styleId="ListeParagrafChar">
    <w:name w:val="Liste Paragraf Char"/>
    <w:aliases w:val="içindekiler vb Char,List Paragraph Char"/>
    <w:link w:val="ListeParagraf"/>
    <w:uiPriority w:val="34"/>
    <w:locked/>
    <w:rsid w:val="002A6E6A"/>
    <w:rPr>
      <w:rFonts w:ascii="Calibri" w:eastAsia="Calibri" w:hAnsi="Calibri" w:cs="Times New Roman"/>
    </w:rPr>
  </w:style>
  <w:style w:type="character" w:customStyle="1" w:styleId="FontStyle55">
    <w:name w:val="Font Style55"/>
    <w:uiPriority w:val="99"/>
    <w:rsid w:val="002A6E6A"/>
    <w:rPr>
      <w:rFonts w:ascii="Book Antiqua" w:hAnsi="Book Antiqua" w:cs="Book Antiqua"/>
      <w:sz w:val="8"/>
      <w:szCs w:val="8"/>
    </w:rPr>
  </w:style>
  <w:style w:type="character" w:customStyle="1" w:styleId="FontStyle18">
    <w:name w:val="Font Style18"/>
    <w:uiPriority w:val="99"/>
    <w:rsid w:val="002A6E6A"/>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94B"/>
    <w:rPr>
      <w:rFonts w:ascii="Calibri" w:eastAsia="Calibri" w:hAnsi="Calibri" w:cs="Times New Roman"/>
    </w:rPr>
  </w:style>
  <w:style w:type="paragraph" w:styleId="Balk1">
    <w:name w:val="heading 1"/>
    <w:basedOn w:val="Normal"/>
    <w:next w:val="Normal"/>
    <w:link w:val="Balk1Char"/>
    <w:uiPriority w:val="9"/>
    <w:qFormat/>
    <w:rsid w:val="0065394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unhideWhenUsed/>
    <w:qFormat/>
    <w:rsid w:val="0065394B"/>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uiPriority w:val="9"/>
    <w:unhideWhenUsed/>
    <w:qFormat/>
    <w:rsid w:val="0065394B"/>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unhideWhenUsed/>
    <w:qFormat/>
    <w:rsid w:val="0065394B"/>
    <w:pPr>
      <w:keepNext/>
      <w:spacing w:before="240" w:after="60"/>
      <w:outlineLvl w:val="3"/>
    </w:pPr>
    <w:rPr>
      <w:rFonts w:eastAsia="Times New Roman"/>
      <w:b/>
      <w:bCs/>
      <w:sz w:val="28"/>
      <w:szCs w:val="28"/>
    </w:rPr>
  </w:style>
  <w:style w:type="paragraph" w:styleId="Balk5">
    <w:name w:val="heading 5"/>
    <w:basedOn w:val="Normal"/>
    <w:next w:val="Normal"/>
    <w:link w:val="Balk5Char"/>
    <w:uiPriority w:val="9"/>
    <w:unhideWhenUsed/>
    <w:qFormat/>
    <w:rsid w:val="0065394B"/>
    <w:pPr>
      <w:spacing w:before="240" w:after="60"/>
      <w:outlineLvl w:val="4"/>
    </w:pPr>
    <w:rPr>
      <w:rFonts w:eastAsia="Times New Roman"/>
      <w:b/>
      <w:bCs/>
      <w:i/>
      <w:iCs/>
      <w:sz w:val="26"/>
      <w:szCs w:val="26"/>
    </w:rPr>
  </w:style>
  <w:style w:type="paragraph" w:styleId="Balk6">
    <w:name w:val="heading 6"/>
    <w:basedOn w:val="Normal"/>
    <w:next w:val="Normal"/>
    <w:link w:val="Balk6Char"/>
    <w:uiPriority w:val="9"/>
    <w:unhideWhenUsed/>
    <w:qFormat/>
    <w:rsid w:val="0065394B"/>
    <w:pPr>
      <w:spacing w:before="240" w:after="60"/>
      <w:outlineLvl w:val="5"/>
    </w:pPr>
    <w:rPr>
      <w:rFonts w:eastAsia="Times New Roman"/>
      <w:b/>
      <w:bCs/>
    </w:rPr>
  </w:style>
  <w:style w:type="paragraph" w:styleId="Balk7">
    <w:name w:val="heading 7"/>
    <w:basedOn w:val="Normal"/>
    <w:next w:val="Normal"/>
    <w:link w:val="Balk7Char"/>
    <w:uiPriority w:val="9"/>
    <w:unhideWhenUsed/>
    <w:qFormat/>
    <w:rsid w:val="0065394B"/>
    <w:pPr>
      <w:spacing w:before="240" w:after="60"/>
      <w:outlineLvl w:val="6"/>
    </w:pPr>
    <w:rPr>
      <w:rFonts w:eastAsia="Times New Roman"/>
      <w:sz w:val="24"/>
      <w:szCs w:val="24"/>
    </w:rPr>
  </w:style>
  <w:style w:type="paragraph" w:styleId="Balk8">
    <w:name w:val="heading 8"/>
    <w:basedOn w:val="Normal"/>
    <w:next w:val="Normal"/>
    <w:link w:val="Balk8Char"/>
    <w:uiPriority w:val="9"/>
    <w:unhideWhenUsed/>
    <w:qFormat/>
    <w:rsid w:val="0065394B"/>
    <w:pPr>
      <w:spacing w:before="240" w:after="60"/>
      <w:outlineLvl w:val="7"/>
    </w:pPr>
    <w:rPr>
      <w:rFonts w:eastAsia="Times New Roman"/>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5394B"/>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65394B"/>
    <w:rPr>
      <w:rFonts w:ascii="Cambria" w:eastAsia="Times New Roman" w:hAnsi="Cambria" w:cs="Times New Roman"/>
      <w:b/>
      <w:bCs/>
      <w:i/>
      <w:iCs/>
      <w:sz w:val="28"/>
      <w:szCs w:val="28"/>
    </w:rPr>
  </w:style>
  <w:style w:type="character" w:customStyle="1" w:styleId="Balk3Char">
    <w:name w:val="Başlık 3 Char"/>
    <w:basedOn w:val="VarsaylanParagrafYazTipi"/>
    <w:link w:val="Balk3"/>
    <w:uiPriority w:val="9"/>
    <w:rsid w:val="0065394B"/>
    <w:rPr>
      <w:rFonts w:ascii="Cambria" w:eastAsia="Times New Roman" w:hAnsi="Cambria" w:cs="Times New Roman"/>
      <w:b/>
      <w:bCs/>
      <w:sz w:val="26"/>
      <w:szCs w:val="26"/>
    </w:rPr>
  </w:style>
  <w:style w:type="character" w:customStyle="1" w:styleId="Balk4Char">
    <w:name w:val="Başlık 4 Char"/>
    <w:basedOn w:val="VarsaylanParagrafYazTipi"/>
    <w:link w:val="Balk4"/>
    <w:uiPriority w:val="9"/>
    <w:rsid w:val="0065394B"/>
    <w:rPr>
      <w:rFonts w:ascii="Calibri" w:eastAsia="Times New Roman" w:hAnsi="Calibri" w:cs="Times New Roman"/>
      <w:b/>
      <w:bCs/>
      <w:sz w:val="28"/>
      <w:szCs w:val="28"/>
    </w:rPr>
  </w:style>
  <w:style w:type="character" w:customStyle="1" w:styleId="Balk5Char">
    <w:name w:val="Başlık 5 Char"/>
    <w:basedOn w:val="VarsaylanParagrafYazTipi"/>
    <w:link w:val="Balk5"/>
    <w:uiPriority w:val="9"/>
    <w:rsid w:val="0065394B"/>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65394B"/>
    <w:rPr>
      <w:rFonts w:ascii="Calibri" w:eastAsia="Times New Roman" w:hAnsi="Calibri" w:cs="Times New Roman"/>
      <w:b/>
      <w:bCs/>
    </w:rPr>
  </w:style>
  <w:style w:type="character" w:customStyle="1" w:styleId="Balk7Char">
    <w:name w:val="Başlık 7 Char"/>
    <w:basedOn w:val="VarsaylanParagrafYazTipi"/>
    <w:link w:val="Balk7"/>
    <w:uiPriority w:val="9"/>
    <w:rsid w:val="0065394B"/>
    <w:rPr>
      <w:rFonts w:ascii="Calibri" w:eastAsia="Times New Roman" w:hAnsi="Calibri" w:cs="Times New Roman"/>
      <w:sz w:val="24"/>
      <w:szCs w:val="24"/>
    </w:rPr>
  </w:style>
  <w:style w:type="character" w:customStyle="1" w:styleId="Balk8Char">
    <w:name w:val="Başlık 8 Char"/>
    <w:basedOn w:val="VarsaylanParagrafYazTipi"/>
    <w:link w:val="Balk8"/>
    <w:uiPriority w:val="9"/>
    <w:rsid w:val="0065394B"/>
    <w:rPr>
      <w:rFonts w:ascii="Calibri" w:eastAsia="Times New Roman" w:hAnsi="Calibri" w:cs="Times New Roman"/>
      <w:i/>
      <w:iCs/>
      <w:sz w:val="24"/>
      <w:szCs w:val="24"/>
    </w:rPr>
  </w:style>
  <w:style w:type="paragraph" w:styleId="BalonMetni">
    <w:name w:val="Balloon Text"/>
    <w:basedOn w:val="Normal"/>
    <w:link w:val="BalonMetniChar"/>
    <w:uiPriority w:val="99"/>
    <w:semiHidden/>
    <w:unhideWhenUsed/>
    <w:rsid w:val="006539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394B"/>
    <w:rPr>
      <w:rFonts w:ascii="Tahoma" w:eastAsia="Calibri" w:hAnsi="Tahoma" w:cs="Tahoma"/>
      <w:sz w:val="16"/>
      <w:szCs w:val="16"/>
    </w:rPr>
  </w:style>
  <w:style w:type="character" w:styleId="Kpr">
    <w:name w:val="Hyperlink"/>
    <w:basedOn w:val="VarsaylanParagrafYazTipi"/>
    <w:uiPriority w:val="99"/>
    <w:unhideWhenUsed/>
    <w:rsid w:val="0065394B"/>
    <w:rPr>
      <w:color w:val="0000FF"/>
      <w:u w:val="single"/>
    </w:rPr>
  </w:style>
  <w:style w:type="paragraph" w:styleId="AralkYok">
    <w:name w:val="No Spacing"/>
    <w:link w:val="AralkYokChar"/>
    <w:uiPriority w:val="99"/>
    <w:qFormat/>
    <w:rsid w:val="0065394B"/>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65394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394B"/>
    <w:rPr>
      <w:rFonts w:ascii="Calibri" w:eastAsia="Calibri" w:hAnsi="Calibri" w:cs="Times New Roman"/>
    </w:rPr>
  </w:style>
  <w:style w:type="paragraph" w:styleId="Altbilgi">
    <w:name w:val="footer"/>
    <w:basedOn w:val="Normal"/>
    <w:link w:val="AltbilgiChar"/>
    <w:uiPriority w:val="99"/>
    <w:unhideWhenUsed/>
    <w:rsid w:val="0065394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394B"/>
    <w:rPr>
      <w:rFonts w:ascii="Calibri" w:eastAsia="Calibri" w:hAnsi="Calibri" w:cs="Times New Roman"/>
    </w:rPr>
  </w:style>
  <w:style w:type="paragraph" w:styleId="SonnotMetni">
    <w:name w:val="endnote text"/>
    <w:basedOn w:val="Normal"/>
    <w:link w:val="SonnotMetniChar"/>
    <w:uiPriority w:val="99"/>
    <w:semiHidden/>
    <w:unhideWhenUsed/>
    <w:rsid w:val="0065394B"/>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5394B"/>
    <w:rPr>
      <w:rFonts w:ascii="Calibri" w:eastAsia="Calibri" w:hAnsi="Calibri" w:cs="Times New Roman"/>
      <w:sz w:val="20"/>
      <w:szCs w:val="20"/>
    </w:rPr>
  </w:style>
  <w:style w:type="paragraph" w:styleId="DipnotMetni">
    <w:name w:val="footnote text"/>
    <w:basedOn w:val="Normal"/>
    <w:link w:val="DipnotMetniChar"/>
    <w:uiPriority w:val="99"/>
    <w:semiHidden/>
    <w:unhideWhenUsed/>
    <w:rsid w:val="0065394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5394B"/>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65394B"/>
    <w:rPr>
      <w:vertAlign w:val="superscript"/>
    </w:rPr>
  </w:style>
  <w:style w:type="table" w:styleId="TabloKlavuzu">
    <w:name w:val="Table Grid"/>
    <w:basedOn w:val="NormalTablo"/>
    <w:uiPriority w:val="59"/>
    <w:rsid w:val="006539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34"/>
    <w:qFormat/>
    <w:rsid w:val="0065394B"/>
    <w:pPr>
      <w:ind w:left="720"/>
      <w:contextualSpacing/>
    </w:pPr>
  </w:style>
  <w:style w:type="paragraph" w:styleId="NormalWeb">
    <w:name w:val="Normal (Web)"/>
    <w:basedOn w:val="Normal"/>
    <w:uiPriority w:val="99"/>
    <w:unhideWhenUsed/>
    <w:rsid w:val="0065394B"/>
    <w:pPr>
      <w:spacing w:before="100" w:beforeAutospacing="1" w:after="100" w:afterAutospacing="1" w:line="240" w:lineRule="auto"/>
    </w:pPr>
    <w:rPr>
      <w:rFonts w:ascii="Times New Roman" w:eastAsia="Times New Roman" w:hAnsi="Times New Roman"/>
      <w:sz w:val="24"/>
      <w:szCs w:val="24"/>
      <w:lang w:eastAsia="tr-TR"/>
    </w:rPr>
  </w:style>
  <w:style w:type="paragraph" w:styleId="BelgeBalantlar">
    <w:name w:val="Document Map"/>
    <w:basedOn w:val="Normal"/>
    <w:link w:val="BelgeBalantlarChar"/>
    <w:uiPriority w:val="99"/>
    <w:semiHidden/>
    <w:unhideWhenUsed/>
    <w:rsid w:val="00167C1A"/>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67C1A"/>
    <w:rPr>
      <w:rFonts w:ascii="Tahoma" w:eastAsia="Calibri" w:hAnsi="Tahoma" w:cs="Tahoma"/>
      <w:sz w:val="16"/>
      <w:szCs w:val="16"/>
    </w:rPr>
  </w:style>
  <w:style w:type="paragraph" w:styleId="ResimYazs">
    <w:name w:val="caption"/>
    <w:basedOn w:val="Normal"/>
    <w:next w:val="Normal"/>
    <w:qFormat/>
    <w:rsid w:val="00F45388"/>
    <w:pPr>
      <w:spacing w:before="120" w:after="120" w:line="240" w:lineRule="auto"/>
    </w:pPr>
    <w:rPr>
      <w:rFonts w:ascii="Times New Roman" w:eastAsia="Times New Roman" w:hAnsi="Times New Roman"/>
      <w:b/>
      <w:bCs/>
      <w:sz w:val="20"/>
      <w:szCs w:val="20"/>
      <w:lang w:eastAsia="tr-TR"/>
    </w:rPr>
  </w:style>
  <w:style w:type="character" w:customStyle="1" w:styleId="AralkYokChar">
    <w:name w:val="Aralık Yok Char"/>
    <w:basedOn w:val="VarsaylanParagrafYazTipi"/>
    <w:link w:val="AralkYok"/>
    <w:uiPriority w:val="99"/>
    <w:rsid w:val="00DA51DE"/>
    <w:rPr>
      <w:rFonts w:ascii="Calibri" w:eastAsia="Calibri" w:hAnsi="Calibri" w:cs="Times New Roman"/>
    </w:rPr>
  </w:style>
  <w:style w:type="table" w:styleId="AkGlgeleme-Vurgu2">
    <w:name w:val="Light Shading Accent 2"/>
    <w:basedOn w:val="NormalTablo"/>
    <w:uiPriority w:val="60"/>
    <w:rsid w:val="005965A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FontStyle25">
    <w:name w:val="Font Style25"/>
    <w:uiPriority w:val="99"/>
    <w:rsid w:val="006F2347"/>
    <w:rPr>
      <w:rFonts w:ascii="Times New Roman" w:hAnsi="Times New Roman" w:cs="Times New Roman"/>
      <w:sz w:val="22"/>
      <w:szCs w:val="22"/>
    </w:rPr>
  </w:style>
  <w:style w:type="character" w:customStyle="1" w:styleId="FontStyle22">
    <w:name w:val="Font Style22"/>
    <w:uiPriority w:val="99"/>
    <w:rsid w:val="006F2347"/>
    <w:rPr>
      <w:rFonts w:ascii="Times New Roman" w:hAnsi="Times New Roman" w:cs="Times New Roman"/>
      <w:sz w:val="22"/>
      <w:szCs w:val="22"/>
    </w:rPr>
  </w:style>
  <w:style w:type="character" w:customStyle="1" w:styleId="FontStyle39">
    <w:name w:val="Font Style39"/>
    <w:uiPriority w:val="99"/>
    <w:rsid w:val="006F2347"/>
    <w:rPr>
      <w:rFonts w:ascii="Times New Roman" w:hAnsi="Times New Roman" w:cs="Times New Roman"/>
      <w:sz w:val="22"/>
      <w:szCs w:val="22"/>
    </w:rPr>
  </w:style>
  <w:style w:type="character" w:customStyle="1" w:styleId="ListeParagrafChar">
    <w:name w:val="Liste Paragraf Char"/>
    <w:aliases w:val="içindekiler vb Char,List Paragraph Char"/>
    <w:link w:val="ListeParagraf"/>
    <w:uiPriority w:val="34"/>
    <w:locked/>
    <w:rsid w:val="002A6E6A"/>
    <w:rPr>
      <w:rFonts w:ascii="Calibri" w:eastAsia="Calibri" w:hAnsi="Calibri" w:cs="Times New Roman"/>
    </w:rPr>
  </w:style>
  <w:style w:type="character" w:customStyle="1" w:styleId="FontStyle55">
    <w:name w:val="Font Style55"/>
    <w:uiPriority w:val="99"/>
    <w:rsid w:val="002A6E6A"/>
    <w:rPr>
      <w:rFonts w:ascii="Book Antiqua" w:hAnsi="Book Antiqua" w:cs="Book Antiqua"/>
      <w:sz w:val="8"/>
      <w:szCs w:val="8"/>
    </w:rPr>
  </w:style>
  <w:style w:type="character" w:customStyle="1" w:styleId="FontStyle18">
    <w:name w:val="Font Style18"/>
    <w:uiPriority w:val="99"/>
    <w:rsid w:val="002A6E6A"/>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2921">
      <w:bodyDiv w:val="1"/>
      <w:marLeft w:val="0"/>
      <w:marRight w:val="0"/>
      <w:marTop w:val="0"/>
      <w:marBottom w:val="0"/>
      <w:divBdr>
        <w:top w:val="none" w:sz="0" w:space="0" w:color="auto"/>
        <w:left w:val="none" w:sz="0" w:space="0" w:color="auto"/>
        <w:bottom w:val="none" w:sz="0" w:space="0" w:color="auto"/>
        <w:right w:val="none" w:sz="0" w:space="0" w:color="auto"/>
      </w:divBdr>
    </w:div>
    <w:div w:id="115148377">
      <w:bodyDiv w:val="1"/>
      <w:marLeft w:val="0"/>
      <w:marRight w:val="0"/>
      <w:marTop w:val="0"/>
      <w:marBottom w:val="0"/>
      <w:divBdr>
        <w:top w:val="none" w:sz="0" w:space="0" w:color="auto"/>
        <w:left w:val="none" w:sz="0" w:space="0" w:color="auto"/>
        <w:bottom w:val="none" w:sz="0" w:space="0" w:color="auto"/>
        <w:right w:val="none" w:sz="0" w:space="0" w:color="auto"/>
      </w:divBdr>
    </w:div>
    <w:div w:id="183371767">
      <w:bodyDiv w:val="1"/>
      <w:marLeft w:val="0"/>
      <w:marRight w:val="0"/>
      <w:marTop w:val="0"/>
      <w:marBottom w:val="0"/>
      <w:divBdr>
        <w:top w:val="none" w:sz="0" w:space="0" w:color="auto"/>
        <w:left w:val="none" w:sz="0" w:space="0" w:color="auto"/>
        <w:bottom w:val="none" w:sz="0" w:space="0" w:color="auto"/>
        <w:right w:val="none" w:sz="0" w:space="0" w:color="auto"/>
      </w:divBdr>
    </w:div>
    <w:div w:id="373777533">
      <w:bodyDiv w:val="1"/>
      <w:marLeft w:val="0"/>
      <w:marRight w:val="0"/>
      <w:marTop w:val="0"/>
      <w:marBottom w:val="0"/>
      <w:divBdr>
        <w:top w:val="none" w:sz="0" w:space="0" w:color="auto"/>
        <w:left w:val="none" w:sz="0" w:space="0" w:color="auto"/>
        <w:bottom w:val="none" w:sz="0" w:space="0" w:color="auto"/>
        <w:right w:val="none" w:sz="0" w:space="0" w:color="auto"/>
      </w:divBdr>
    </w:div>
    <w:div w:id="433480311">
      <w:bodyDiv w:val="1"/>
      <w:marLeft w:val="0"/>
      <w:marRight w:val="0"/>
      <w:marTop w:val="0"/>
      <w:marBottom w:val="0"/>
      <w:divBdr>
        <w:top w:val="none" w:sz="0" w:space="0" w:color="auto"/>
        <w:left w:val="none" w:sz="0" w:space="0" w:color="auto"/>
        <w:bottom w:val="none" w:sz="0" w:space="0" w:color="auto"/>
        <w:right w:val="none" w:sz="0" w:space="0" w:color="auto"/>
      </w:divBdr>
    </w:div>
    <w:div w:id="440420484">
      <w:bodyDiv w:val="1"/>
      <w:marLeft w:val="0"/>
      <w:marRight w:val="0"/>
      <w:marTop w:val="0"/>
      <w:marBottom w:val="0"/>
      <w:divBdr>
        <w:top w:val="none" w:sz="0" w:space="0" w:color="auto"/>
        <w:left w:val="none" w:sz="0" w:space="0" w:color="auto"/>
        <w:bottom w:val="none" w:sz="0" w:space="0" w:color="auto"/>
        <w:right w:val="none" w:sz="0" w:space="0" w:color="auto"/>
      </w:divBdr>
    </w:div>
    <w:div w:id="467816734">
      <w:bodyDiv w:val="1"/>
      <w:marLeft w:val="0"/>
      <w:marRight w:val="0"/>
      <w:marTop w:val="0"/>
      <w:marBottom w:val="0"/>
      <w:divBdr>
        <w:top w:val="none" w:sz="0" w:space="0" w:color="auto"/>
        <w:left w:val="none" w:sz="0" w:space="0" w:color="auto"/>
        <w:bottom w:val="none" w:sz="0" w:space="0" w:color="auto"/>
        <w:right w:val="none" w:sz="0" w:space="0" w:color="auto"/>
      </w:divBdr>
    </w:div>
    <w:div w:id="468789876">
      <w:bodyDiv w:val="1"/>
      <w:marLeft w:val="0"/>
      <w:marRight w:val="0"/>
      <w:marTop w:val="0"/>
      <w:marBottom w:val="0"/>
      <w:divBdr>
        <w:top w:val="none" w:sz="0" w:space="0" w:color="auto"/>
        <w:left w:val="none" w:sz="0" w:space="0" w:color="auto"/>
        <w:bottom w:val="none" w:sz="0" w:space="0" w:color="auto"/>
        <w:right w:val="none" w:sz="0" w:space="0" w:color="auto"/>
      </w:divBdr>
    </w:div>
    <w:div w:id="577062080">
      <w:bodyDiv w:val="1"/>
      <w:marLeft w:val="0"/>
      <w:marRight w:val="0"/>
      <w:marTop w:val="0"/>
      <w:marBottom w:val="0"/>
      <w:divBdr>
        <w:top w:val="none" w:sz="0" w:space="0" w:color="auto"/>
        <w:left w:val="none" w:sz="0" w:space="0" w:color="auto"/>
        <w:bottom w:val="none" w:sz="0" w:space="0" w:color="auto"/>
        <w:right w:val="none" w:sz="0" w:space="0" w:color="auto"/>
      </w:divBdr>
    </w:div>
    <w:div w:id="615988114">
      <w:bodyDiv w:val="1"/>
      <w:marLeft w:val="0"/>
      <w:marRight w:val="0"/>
      <w:marTop w:val="0"/>
      <w:marBottom w:val="0"/>
      <w:divBdr>
        <w:top w:val="none" w:sz="0" w:space="0" w:color="auto"/>
        <w:left w:val="none" w:sz="0" w:space="0" w:color="auto"/>
        <w:bottom w:val="none" w:sz="0" w:space="0" w:color="auto"/>
        <w:right w:val="none" w:sz="0" w:space="0" w:color="auto"/>
      </w:divBdr>
    </w:div>
    <w:div w:id="666981834">
      <w:bodyDiv w:val="1"/>
      <w:marLeft w:val="0"/>
      <w:marRight w:val="0"/>
      <w:marTop w:val="0"/>
      <w:marBottom w:val="0"/>
      <w:divBdr>
        <w:top w:val="none" w:sz="0" w:space="0" w:color="auto"/>
        <w:left w:val="none" w:sz="0" w:space="0" w:color="auto"/>
        <w:bottom w:val="none" w:sz="0" w:space="0" w:color="auto"/>
        <w:right w:val="none" w:sz="0" w:space="0" w:color="auto"/>
      </w:divBdr>
    </w:div>
    <w:div w:id="670525002">
      <w:bodyDiv w:val="1"/>
      <w:marLeft w:val="0"/>
      <w:marRight w:val="0"/>
      <w:marTop w:val="0"/>
      <w:marBottom w:val="0"/>
      <w:divBdr>
        <w:top w:val="none" w:sz="0" w:space="0" w:color="auto"/>
        <w:left w:val="none" w:sz="0" w:space="0" w:color="auto"/>
        <w:bottom w:val="none" w:sz="0" w:space="0" w:color="auto"/>
        <w:right w:val="none" w:sz="0" w:space="0" w:color="auto"/>
      </w:divBdr>
    </w:div>
    <w:div w:id="690381668">
      <w:bodyDiv w:val="1"/>
      <w:marLeft w:val="0"/>
      <w:marRight w:val="0"/>
      <w:marTop w:val="0"/>
      <w:marBottom w:val="0"/>
      <w:divBdr>
        <w:top w:val="none" w:sz="0" w:space="0" w:color="auto"/>
        <w:left w:val="none" w:sz="0" w:space="0" w:color="auto"/>
        <w:bottom w:val="none" w:sz="0" w:space="0" w:color="auto"/>
        <w:right w:val="none" w:sz="0" w:space="0" w:color="auto"/>
      </w:divBdr>
    </w:div>
    <w:div w:id="751706392">
      <w:bodyDiv w:val="1"/>
      <w:marLeft w:val="0"/>
      <w:marRight w:val="0"/>
      <w:marTop w:val="0"/>
      <w:marBottom w:val="0"/>
      <w:divBdr>
        <w:top w:val="none" w:sz="0" w:space="0" w:color="auto"/>
        <w:left w:val="none" w:sz="0" w:space="0" w:color="auto"/>
        <w:bottom w:val="none" w:sz="0" w:space="0" w:color="auto"/>
        <w:right w:val="none" w:sz="0" w:space="0" w:color="auto"/>
      </w:divBdr>
    </w:div>
    <w:div w:id="866255569">
      <w:bodyDiv w:val="1"/>
      <w:marLeft w:val="0"/>
      <w:marRight w:val="0"/>
      <w:marTop w:val="0"/>
      <w:marBottom w:val="0"/>
      <w:divBdr>
        <w:top w:val="none" w:sz="0" w:space="0" w:color="auto"/>
        <w:left w:val="none" w:sz="0" w:space="0" w:color="auto"/>
        <w:bottom w:val="none" w:sz="0" w:space="0" w:color="auto"/>
        <w:right w:val="none" w:sz="0" w:space="0" w:color="auto"/>
      </w:divBdr>
    </w:div>
    <w:div w:id="943078723">
      <w:bodyDiv w:val="1"/>
      <w:marLeft w:val="0"/>
      <w:marRight w:val="0"/>
      <w:marTop w:val="0"/>
      <w:marBottom w:val="0"/>
      <w:divBdr>
        <w:top w:val="none" w:sz="0" w:space="0" w:color="auto"/>
        <w:left w:val="none" w:sz="0" w:space="0" w:color="auto"/>
        <w:bottom w:val="none" w:sz="0" w:space="0" w:color="auto"/>
        <w:right w:val="none" w:sz="0" w:space="0" w:color="auto"/>
      </w:divBdr>
    </w:div>
    <w:div w:id="975378979">
      <w:bodyDiv w:val="1"/>
      <w:marLeft w:val="0"/>
      <w:marRight w:val="0"/>
      <w:marTop w:val="0"/>
      <w:marBottom w:val="0"/>
      <w:divBdr>
        <w:top w:val="none" w:sz="0" w:space="0" w:color="auto"/>
        <w:left w:val="none" w:sz="0" w:space="0" w:color="auto"/>
        <w:bottom w:val="none" w:sz="0" w:space="0" w:color="auto"/>
        <w:right w:val="none" w:sz="0" w:space="0" w:color="auto"/>
      </w:divBdr>
    </w:div>
    <w:div w:id="976446352">
      <w:bodyDiv w:val="1"/>
      <w:marLeft w:val="0"/>
      <w:marRight w:val="0"/>
      <w:marTop w:val="0"/>
      <w:marBottom w:val="0"/>
      <w:divBdr>
        <w:top w:val="none" w:sz="0" w:space="0" w:color="auto"/>
        <w:left w:val="none" w:sz="0" w:space="0" w:color="auto"/>
        <w:bottom w:val="none" w:sz="0" w:space="0" w:color="auto"/>
        <w:right w:val="none" w:sz="0" w:space="0" w:color="auto"/>
      </w:divBdr>
    </w:div>
    <w:div w:id="1127700231">
      <w:bodyDiv w:val="1"/>
      <w:marLeft w:val="0"/>
      <w:marRight w:val="0"/>
      <w:marTop w:val="0"/>
      <w:marBottom w:val="0"/>
      <w:divBdr>
        <w:top w:val="none" w:sz="0" w:space="0" w:color="auto"/>
        <w:left w:val="none" w:sz="0" w:space="0" w:color="auto"/>
        <w:bottom w:val="none" w:sz="0" w:space="0" w:color="auto"/>
        <w:right w:val="none" w:sz="0" w:space="0" w:color="auto"/>
      </w:divBdr>
    </w:div>
    <w:div w:id="1171798779">
      <w:bodyDiv w:val="1"/>
      <w:marLeft w:val="0"/>
      <w:marRight w:val="0"/>
      <w:marTop w:val="0"/>
      <w:marBottom w:val="0"/>
      <w:divBdr>
        <w:top w:val="none" w:sz="0" w:space="0" w:color="auto"/>
        <w:left w:val="none" w:sz="0" w:space="0" w:color="auto"/>
        <w:bottom w:val="none" w:sz="0" w:space="0" w:color="auto"/>
        <w:right w:val="none" w:sz="0" w:space="0" w:color="auto"/>
      </w:divBdr>
    </w:div>
    <w:div w:id="1206722699">
      <w:bodyDiv w:val="1"/>
      <w:marLeft w:val="0"/>
      <w:marRight w:val="0"/>
      <w:marTop w:val="0"/>
      <w:marBottom w:val="0"/>
      <w:divBdr>
        <w:top w:val="none" w:sz="0" w:space="0" w:color="auto"/>
        <w:left w:val="none" w:sz="0" w:space="0" w:color="auto"/>
        <w:bottom w:val="none" w:sz="0" w:space="0" w:color="auto"/>
        <w:right w:val="none" w:sz="0" w:space="0" w:color="auto"/>
      </w:divBdr>
    </w:div>
    <w:div w:id="1230111978">
      <w:bodyDiv w:val="1"/>
      <w:marLeft w:val="0"/>
      <w:marRight w:val="0"/>
      <w:marTop w:val="0"/>
      <w:marBottom w:val="0"/>
      <w:divBdr>
        <w:top w:val="none" w:sz="0" w:space="0" w:color="auto"/>
        <w:left w:val="none" w:sz="0" w:space="0" w:color="auto"/>
        <w:bottom w:val="none" w:sz="0" w:space="0" w:color="auto"/>
        <w:right w:val="none" w:sz="0" w:space="0" w:color="auto"/>
      </w:divBdr>
    </w:div>
    <w:div w:id="1260605429">
      <w:bodyDiv w:val="1"/>
      <w:marLeft w:val="0"/>
      <w:marRight w:val="0"/>
      <w:marTop w:val="0"/>
      <w:marBottom w:val="0"/>
      <w:divBdr>
        <w:top w:val="none" w:sz="0" w:space="0" w:color="auto"/>
        <w:left w:val="none" w:sz="0" w:space="0" w:color="auto"/>
        <w:bottom w:val="none" w:sz="0" w:space="0" w:color="auto"/>
        <w:right w:val="none" w:sz="0" w:space="0" w:color="auto"/>
      </w:divBdr>
    </w:div>
    <w:div w:id="1343773834">
      <w:bodyDiv w:val="1"/>
      <w:marLeft w:val="0"/>
      <w:marRight w:val="0"/>
      <w:marTop w:val="0"/>
      <w:marBottom w:val="0"/>
      <w:divBdr>
        <w:top w:val="none" w:sz="0" w:space="0" w:color="auto"/>
        <w:left w:val="none" w:sz="0" w:space="0" w:color="auto"/>
        <w:bottom w:val="none" w:sz="0" w:space="0" w:color="auto"/>
        <w:right w:val="none" w:sz="0" w:space="0" w:color="auto"/>
      </w:divBdr>
    </w:div>
    <w:div w:id="1375227339">
      <w:bodyDiv w:val="1"/>
      <w:marLeft w:val="0"/>
      <w:marRight w:val="0"/>
      <w:marTop w:val="0"/>
      <w:marBottom w:val="0"/>
      <w:divBdr>
        <w:top w:val="none" w:sz="0" w:space="0" w:color="auto"/>
        <w:left w:val="none" w:sz="0" w:space="0" w:color="auto"/>
        <w:bottom w:val="none" w:sz="0" w:space="0" w:color="auto"/>
        <w:right w:val="none" w:sz="0" w:space="0" w:color="auto"/>
      </w:divBdr>
    </w:div>
    <w:div w:id="1403605335">
      <w:bodyDiv w:val="1"/>
      <w:marLeft w:val="0"/>
      <w:marRight w:val="0"/>
      <w:marTop w:val="0"/>
      <w:marBottom w:val="0"/>
      <w:divBdr>
        <w:top w:val="none" w:sz="0" w:space="0" w:color="auto"/>
        <w:left w:val="none" w:sz="0" w:space="0" w:color="auto"/>
        <w:bottom w:val="none" w:sz="0" w:space="0" w:color="auto"/>
        <w:right w:val="none" w:sz="0" w:space="0" w:color="auto"/>
      </w:divBdr>
    </w:div>
    <w:div w:id="1816097602">
      <w:bodyDiv w:val="1"/>
      <w:marLeft w:val="0"/>
      <w:marRight w:val="0"/>
      <w:marTop w:val="0"/>
      <w:marBottom w:val="0"/>
      <w:divBdr>
        <w:top w:val="none" w:sz="0" w:space="0" w:color="auto"/>
        <w:left w:val="none" w:sz="0" w:space="0" w:color="auto"/>
        <w:bottom w:val="none" w:sz="0" w:space="0" w:color="auto"/>
        <w:right w:val="none" w:sz="0" w:space="0" w:color="auto"/>
      </w:divBdr>
    </w:div>
    <w:div w:id="1927032226">
      <w:bodyDiv w:val="1"/>
      <w:marLeft w:val="0"/>
      <w:marRight w:val="0"/>
      <w:marTop w:val="0"/>
      <w:marBottom w:val="0"/>
      <w:divBdr>
        <w:top w:val="none" w:sz="0" w:space="0" w:color="auto"/>
        <w:left w:val="none" w:sz="0" w:space="0" w:color="auto"/>
        <w:bottom w:val="none" w:sz="0" w:space="0" w:color="auto"/>
        <w:right w:val="none" w:sz="0" w:space="0" w:color="auto"/>
      </w:divBdr>
    </w:div>
    <w:div w:id="1958683575">
      <w:bodyDiv w:val="1"/>
      <w:marLeft w:val="0"/>
      <w:marRight w:val="0"/>
      <w:marTop w:val="0"/>
      <w:marBottom w:val="0"/>
      <w:divBdr>
        <w:top w:val="none" w:sz="0" w:space="0" w:color="auto"/>
        <w:left w:val="none" w:sz="0" w:space="0" w:color="auto"/>
        <w:bottom w:val="none" w:sz="0" w:space="0" w:color="auto"/>
        <w:right w:val="none" w:sz="0" w:space="0" w:color="auto"/>
      </w:divBdr>
    </w:div>
    <w:div w:id="2052653601">
      <w:bodyDiv w:val="1"/>
      <w:marLeft w:val="0"/>
      <w:marRight w:val="0"/>
      <w:marTop w:val="0"/>
      <w:marBottom w:val="0"/>
      <w:divBdr>
        <w:top w:val="none" w:sz="0" w:space="0" w:color="auto"/>
        <w:left w:val="none" w:sz="0" w:space="0" w:color="auto"/>
        <w:bottom w:val="none" w:sz="0" w:space="0" w:color="auto"/>
        <w:right w:val="none" w:sz="0" w:space="0" w:color="auto"/>
      </w:divBdr>
    </w:div>
    <w:div w:id="2066173824">
      <w:bodyDiv w:val="1"/>
      <w:marLeft w:val="0"/>
      <w:marRight w:val="0"/>
      <w:marTop w:val="0"/>
      <w:marBottom w:val="0"/>
      <w:divBdr>
        <w:top w:val="none" w:sz="0" w:space="0" w:color="auto"/>
        <w:left w:val="none" w:sz="0" w:space="0" w:color="auto"/>
        <w:bottom w:val="none" w:sz="0" w:space="0" w:color="auto"/>
        <w:right w:val="none" w:sz="0" w:space="0" w:color="auto"/>
      </w:divBdr>
    </w:div>
    <w:div w:id="207843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diagramLayout" Target="diagrams/layout1.xml"/><Relationship Id="rId21" Type="http://schemas.openxmlformats.org/officeDocument/2006/relationships/image" Target="media/image7.png"/><Relationship Id="rId34" Type="http://schemas.openxmlformats.org/officeDocument/2006/relationships/chart" Target="charts/chart1.xml"/><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diagramQuickStyle" Target="diagrams/quickStyle3.xml"/><Relationship Id="rId55" Type="http://schemas.openxmlformats.org/officeDocument/2006/relationships/diagramQuickStyle" Target="diagrams/quickStyle4.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tr.wikipedia.org/wiki/3_Mart" TargetMode="External"/><Relationship Id="rId41" Type="http://schemas.openxmlformats.org/officeDocument/2006/relationships/diagramColors" Target="diagrams/colors1.xml"/><Relationship Id="rId54" Type="http://schemas.openxmlformats.org/officeDocument/2006/relationships/diagramLayout" Target="diagrams/layout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tr.wikipedia.org/wiki/T%C3%BCrkiye_B%C3%BCy%C3%BCk_Millet_Meclisi" TargetMode="External"/><Relationship Id="rId36" Type="http://schemas.openxmlformats.org/officeDocument/2006/relationships/header" Target="header3.xml"/><Relationship Id="rId49" Type="http://schemas.openxmlformats.org/officeDocument/2006/relationships/diagramLayout" Target="diagrams/layout3.xml"/><Relationship Id="rId57" Type="http://schemas.microsoft.com/office/2007/relationships/diagramDrawing" Target="diagrams/drawing4.xml"/><Relationship Id="rId61"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tr.wikipedia.org/wiki/Milli_E%C4%9Fitim_Bakanl%C4%B1%C4%9F%C4%B1" TargetMode="External"/><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hyperlink" Target="http://tr.wikipedia.org/wiki/1869_Maarif-i_Um%C3%BBmiye_Nizamn%C3%A2mesi" TargetMode="External"/><Relationship Id="rId30" Type="http://schemas.openxmlformats.org/officeDocument/2006/relationships/hyperlink" Target="http://tr.wikipedia.org/wiki/1924" TargetMode="External"/><Relationship Id="rId35" Type="http://schemas.openxmlformats.org/officeDocument/2006/relationships/footer" Target="footer8.xm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diagramColors" Target="diagrams/colors4.xml"/><Relationship Id="rId8" Type="http://schemas.openxmlformats.org/officeDocument/2006/relationships/endnotes" Target="endnotes.xml"/><Relationship Id="rId51" Type="http://schemas.openxmlformats.org/officeDocument/2006/relationships/diagramColors" Target="diagrams/colors3.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footer" Target="footer7.xm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ustafa%20YAL&#199;IN\AppData\Local\Microsoft\Windows\Temporary%20Internet%20Files\Content.Outlook\R2QDEPYY\Samsun%20ADNKS%202013%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FF0000"/>
                </a:solidFill>
              </a:defRPr>
            </a:pPr>
            <a:r>
              <a:rPr lang="tr-TR" dirty="0" smtClean="0">
                <a:solidFill>
                  <a:srgbClr val="FF0000"/>
                </a:solidFill>
              </a:rPr>
              <a:t>YILLAR</a:t>
            </a:r>
            <a:r>
              <a:rPr lang="tr-TR" baseline="0" dirty="0" smtClean="0">
                <a:solidFill>
                  <a:srgbClr val="FF0000"/>
                </a:solidFill>
              </a:rPr>
              <a:t> BAZINDA SAMSUN NÜFUSU</a:t>
            </a:r>
            <a:endParaRPr lang="en-US" dirty="0">
              <a:solidFill>
                <a:srgbClr val="FF0000"/>
              </a:solidFill>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'Yıllara Göre İl (2)'!$A$2</c:f>
              <c:strCache>
                <c:ptCount val="1"/>
                <c:pt idx="0">
                  <c:v>Samsun</c:v>
                </c:pt>
              </c:strCache>
            </c:strRef>
          </c:tx>
          <c:invertIfNegative val="0"/>
          <c:cat>
            <c:numRef>
              <c:f>'Yıllara Göre İl (2)'!$B$1:$H$1</c:f>
              <c:numCache>
                <c:formatCode>General</c:formatCode>
                <c:ptCount val="7"/>
                <c:pt idx="0">
                  <c:v>2007</c:v>
                </c:pt>
                <c:pt idx="1">
                  <c:v>2008</c:v>
                </c:pt>
                <c:pt idx="2">
                  <c:v>2009</c:v>
                </c:pt>
                <c:pt idx="3">
                  <c:v>2010</c:v>
                </c:pt>
                <c:pt idx="4">
                  <c:v>2011</c:v>
                </c:pt>
                <c:pt idx="5">
                  <c:v>2012</c:v>
                </c:pt>
                <c:pt idx="6">
                  <c:v>2013</c:v>
                </c:pt>
              </c:numCache>
            </c:numRef>
          </c:cat>
          <c:val>
            <c:numRef>
              <c:f>'Yıllara Göre İl (2)'!$B$2:$H$2</c:f>
              <c:numCache>
                <c:formatCode>##\ ###\ ###</c:formatCode>
                <c:ptCount val="7"/>
                <c:pt idx="0">
                  <c:v>1228959</c:v>
                </c:pt>
                <c:pt idx="1">
                  <c:v>1233677</c:v>
                </c:pt>
                <c:pt idx="2">
                  <c:v>1250076</c:v>
                </c:pt>
                <c:pt idx="3">
                  <c:v>1252693</c:v>
                </c:pt>
                <c:pt idx="4">
                  <c:v>1251729</c:v>
                </c:pt>
                <c:pt idx="5">
                  <c:v>1251722</c:v>
                </c:pt>
                <c:pt idx="6" formatCode="#,##0">
                  <c:v>1261810</c:v>
                </c:pt>
              </c:numCache>
            </c:numRef>
          </c:val>
        </c:ser>
        <c:dLbls>
          <c:showLegendKey val="0"/>
          <c:showVal val="0"/>
          <c:showCatName val="0"/>
          <c:showSerName val="0"/>
          <c:showPercent val="0"/>
          <c:showBubbleSize val="0"/>
        </c:dLbls>
        <c:gapWidth val="150"/>
        <c:shape val="box"/>
        <c:axId val="76541952"/>
        <c:axId val="81561472"/>
        <c:axId val="0"/>
      </c:bar3DChart>
      <c:catAx>
        <c:axId val="76541952"/>
        <c:scaling>
          <c:orientation val="minMax"/>
        </c:scaling>
        <c:delete val="0"/>
        <c:axPos val="b"/>
        <c:numFmt formatCode="General" sourceLinked="1"/>
        <c:majorTickMark val="none"/>
        <c:minorTickMark val="none"/>
        <c:tickLblPos val="nextTo"/>
        <c:crossAx val="81561472"/>
        <c:crosses val="autoZero"/>
        <c:auto val="1"/>
        <c:lblAlgn val="ctr"/>
        <c:lblOffset val="100"/>
        <c:noMultiLvlLbl val="0"/>
      </c:catAx>
      <c:valAx>
        <c:axId val="81561472"/>
        <c:scaling>
          <c:orientation val="minMax"/>
        </c:scaling>
        <c:delete val="1"/>
        <c:axPos val="l"/>
        <c:majorGridlines/>
        <c:numFmt formatCode="##\ ###\ ###" sourceLinked="1"/>
        <c:majorTickMark val="none"/>
        <c:minorTickMark val="none"/>
        <c:tickLblPos val="nextTo"/>
        <c:crossAx val="7654195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8C7644-D3F2-4FF3-AAD6-BF40C8E16735}" type="doc">
      <dgm:prSet loTypeId="urn:microsoft.com/office/officeart/2005/8/layout/process4" loCatId="process" qsTypeId="urn:microsoft.com/office/officeart/2005/8/quickstyle/3d3" qsCatId="3D" csTypeId="urn:microsoft.com/office/officeart/2005/8/colors/accent3_2" csCatId="accent3" phldr="1"/>
      <dgm:spPr/>
      <dgm:t>
        <a:bodyPr/>
        <a:lstStyle/>
        <a:p>
          <a:endParaRPr lang="tr-TR"/>
        </a:p>
      </dgm:t>
    </dgm:pt>
    <dgm:pt modelId="{54CE52E0-FFAD-425B-9D7E-42DE474568FB}">
      <dgm:prSet phldrT="[Metin]">
        <dgm:style>
          <a:lnRef idx="1">
            <a:schemeClr val="accent2"/>
          </a:lnRef>
          <a:fillRef idx="2">
            <a:schemeClr val="accent2"/>
          </a:fillRef>
          <a:effectRef idx="1">
            <a:schemeClr val="accent2"/>
          </a:effectRef>
          <a:fontRef idx="minor">
            <a:schemeClr val="dk1"/>
          </a:fontRef>
        </dgm:style>
      </dgm:prSet>
      <dgm:spPr/>
      <dgm:t>
        <a:bodyPr/>
        <a:lstStyle/>
        <a:p>
          <a:pPr algn="ctr"/>
          <a:r>
            <a:rPr lang="tr-TR" b="1" dirty="0" smtClean="0">
              <a:effectLst/>
              <a:latin typeface="Arial" pitchFamily="34" charset="0"/>
              <a:cs typeface="Arial" pitchFamily="34" charset="0"/>
            </a:rPr>
            <a:t>Toplam Öğrenci Sayısı</a:t>
          </a:r>
          <a:endParaRPr lang="tr-TR" b="1" dirty="0">
            <a:effectLst/>
            <a:latin typeface="Arial" pitchFamily="34" charset="0"/>
            <a:cs typeface="Arial" pitchFamily="34" charset="0"/>
          </a:endParaRPr>
        </a:p>
      </dgm:t>
    </dgm:pt>
    <dgm:pt modelId="{D971C76D-8D64-4AB3-912A-F16ECA24FD77}" type="parTrans" cxnId="{27726785-BCB2-4321-B33D-669ECB86415D}">
      <dgm:prSet/>
      <dgm:spPr/>
      <dgm:t>
        <a:bodyPr/>
        <a:lstStyle/>
        <a:p>
          <a:pPr algn="ctr"/>
          <a:endParaRPr lang="tr-TR">
            <a:latin typeface="Arial" pitchFamily="34" charset="0"/>
            <a:cs typeface="Arial" pitchFamily="34" charset="0"/>
          </a:endParaRPr>
        </a:p>
      </dgm:t>
    </dgm:pt>
    <dgm:pt modelId="{1EF64F00-10F9-4E1C-A399-F73C6D746B51}" type="sibTrans" cxnId="{27726785-BCB2-4321-B33D-669ECB86415D}">
      <dgm:prSet/>
      <dgm:spPr/>
      <dgm:t>
        <a:bodyPr/>
        <a:lstStyle/>
        <a:p>
          <a:pPr algn="ctr"/>
          <a:endParaRPr lang="tr-TR">
            <a:latin typeface="Arial" pitchFamily="34" charset="0"/>
            <a:cs typeface="Arial" pitchFamily="34" charset="0"/>
          </a:endParaRPr>
        </a:p>
      </dgm:t>
    </dgm:pt>
    <dgm:pt modelId="{57FA255E-E149-4715-877A-02D47996EEC8}">
      <dgm:prSet phldrT="[Metin]">
        <dgm:style>
          <a:lnRef idx="1">
            <a:schemeClr val="accent2"/>
          </a:lnRef>
          <a:fillRef idx="2">
            <a:schemeClr val="accent2"/>
          </a:fillRef>
          <a:effectRef idx="1">
            <a:schemeClr val="accent2"/>
          </a:effectRef>
          <a:fontRef idx="minor">
            <a:schemeClr val="dk1"/>
          </a:fontRef>
        </dgm:style>
      </dgm:prSet>
      <dgm:spPr/>
      <dgm:t>
        <a:bodyPr/>
        <a:lstStyle/>
        <a:p>
          <a:pPr algn="ctr"/>
          <a:r>
            <a:rPr lang="tr-TR" b="1" dirty="0" smtClean="0">
              <a:latin typeface="Arial" pitchFamily="34" charset="0"/>
              <a:cs typeface="Arial" pitchFamily="34" charset="0"/>
            </a:rPr>
            <a:t>Taşınan Yerleşim Birimi Sayısı</a:t>
          </a:r>
        </a:p>
      </dgm:t>
    </dgm:pt>
    <dgm:pt modelId="{885C716D-FDA7-4D7F-859A-99BFC4F8566F}" type="parTrans" cxnId="{70E1E775-E9E5-4883-90EF-A8F1B6D74A71}">
      <dgm:prSet/>
      <dgm:spPr/>
      <dgm:t>
        <a:bodyPr/>
        <a:lstStyle/>
        <a:p>
          <a:pPr algn="ctr"/>
          <a:endParaRPr lang="tr-TR">
            <a:latin typeface="Arial" pitchFamily="34" charset="0"/>
            <a:cs typeface="Arial" pitchFamily="34" charset="0"/>
          </a:endParaRPr>
        </a:p>
      </dgm:t>
    </dgm:pt>
    <dgm:pt modelId="{41D3FBFF-E0E3-410F-BD98-0A8D62133859}" type="sibTrans" cxnId="{70E1E775-E9E5-4883-90EF-A8F1B6D74A71}">
      <dgm:prSet/>
      <dgm:spPr/>
      <dgm:t>
        <a:bodyPr/>
        <a:lstStyle/>
        <a:p>
          <a:pPr algn="ctr"/>
          <a:endParaRPr lang="tr-TR">
            <a:latin typeface="Arial" pitchFamily="34" charset="0"/>
            <a:cs typeface="Arial" pitchFamily="34" charset="0"/>
          </a:endParaRPr>
        </a:p>
      </dgm:t>
    </dgm:pt>
    <dgm:pt modelId="{FECFFD6C-08A9-453D-8C93-67D95CDD298A}">
      <dgm:prSet phldrT="[Metin]"/>
      <dgm:spPr/>
      <dgm:t>
        <a:bodyPr/>
        <a:lstStyle/>
        <a:p>
          <a:pPr algn="ctr"/>
          <a:r>
            <a:rPr lang="tr-TR" dirty="0">
              <a:latin typeface="Arial" pitchFamily="34" charset="0"/>
              <a:cs typeface="Arial" pitchFamily="34" charset="0"/>
            </a:rPr>
            <a:t>84</a:t>
          </a:r>
        </a:p>
      </dgm:t>
    </dgm:pt>
    <dgm:pt modelId="{51AE8EF6-E720-4824-BB19-EC9410B3A780}" type="parTrans" cxnId="{77B98227-A340-4EFE-B28A-4BC14213C8AD}">
      <dgm:prSet/>
      <dgm:spPr/>
      <dgm:t>
        <a:bodyPr/>
        <a:lstStyle/>
        <a:p>
          <a:pPr algn="ctr"/>
          <a:endParaRPr lang="tr-TR">
            <a:latin typeface="Arial" pitchFamily="34" charset="0"/>
            <a:cs typeface="Arial" pitchFamily="34" charset="0"/>
          </a:endParaRPr>
        </a:p>
      </dgm:t>
    </dgm:pt>
    <dgm:pt modelId="{28758B22-E82B-46E2-AE6F-4237E8190CA0}" type="sibTrans" cxnId="{77B98227-A340-4EFE-B28A-4BC14213C8AD}">
      <dgm:prSet/>
      <dgm:spPr/>
      <dgm:t>
        <a:bodyPr/>
        <a:lstStyle/>
        <a:p>
          <a:pPr algn="ctr"/>
          <a:endParaRPr lang="tr-TR">
            <a:latin typeface="Arial" pitchFamily="34" charset="0"/>
            <a:cs typeface="Arial" pitchFamily="34" charset="0"/>
          </a:endParaRPr>
        </a:p>
      </dgm:t>
    </dgm:pt>
    <dgm:pt modelId="{D6052EA5-055E-499F-987E-90D32BD543B3}">
      <dgm:prSet phldrT="[Metin]"/>
      <dgm:spPr/>
      <dgm:t>
        <a:bodyPr/>
        <a:lstStyle/>
        <a:p>
          <a:pPr algn="ctr"/>
          <a:r>
            <a:rPr lang="tr-TR" dirty="0">
              <a:latin typeface="Arial" pitchFamily="34" charset="0"/>
              <a:cs typeface="Arial" pitchFamily="34" charset="0"/>
            </a:rPr>
            <a:t>3</a:t>
          </a:r>
        </a:p>
      </dgm:t>
    </dgm:pt>
    <dgm:pt modelId="{6D231EA5-5216-4470-B6D2-534F8B892140}">
      <dgm:prSet phldrT="[Metin]">
        <dgm:style>
          <a:lnRef idx="1">
            <a:schemeClr val="accent2"/>
          </a:lnRef>
          <a:fillRef idx="2">
            <a:schemeClr val="accent2"/>
          </a:fillRef>
          <a:effectRef idx="1">
            <a:schemeClr val="accent2"/>
          </a:effectRef>
          <a:fontRef idx="minor">
            <a:schemeClr val="dk1"/>
          </a:fontRef>
        </dgm:style>
      </dgm:prSet>
      <dgm:spPr/>
      <dgm:t>
        <a:bodyPr/>
        <a:lstStyle/>
        <a:p>
          <a:pPr algn="ctr"/>
          <a:r>
            <a:rPr lang="tr-TR" b="1" dirty="0" smtClean="0">
              <a:latin typeface="Arial" pitchFamily="34" charset="0"/>
              <a:cs typeface="Arial" pitchFamily="34" charset="0"/>
            </a:rPr>
            <a:t>Taşıma Merkezi Sayısı</a:t>
          </a:r>
        </a:p>
      </dgm:t>
    </dgm:pt>
    <dgm:pt modelId="{5A09DE43-31E4-4868-A3E6-35B60160A6EF}" type="sibTrans" cxnId="{7E013D0C-3F4A-4D76-8510-E73247F137A3}">
      <dgm:prSet/>
      <dgm:spPr/>
      <dgm:t>
        <a:bodyPr/>
        <a:lstStyle/>
        <a:p>
          <a:pPr algn="ctr"/>
          <a:endParaRPr lang="tr-TR">
            <a:latin typeface="Arial" pitchFamily="34" charset="0"/>
            <a:cs typeface="Arial" pitchFamily="34" charset="0"/>
          </a:endParaRPr>
        </a:p>
      </dgm:t>
    </dgm:pt>
    <dgm:pt modelId="{BAE23DC5-802E-4F07-8734-83084FECD7AC}" type="parTrans" cxnId="{7E013D0C-3F4A-4D76-8510-E73247F137A3}">
      <dgm:prSet/>
      <dgm:spPr/>
      <dgm:t>
        <a:bodyPr/>
        <a:lstStyle/>
        <a:p>
          <a:pPr algn="ctr"/>
          <a:endParaRPr lang="tr-TR">
            <a:latin typeface="Arial" pitchFamily="34" charset="0"/>
            <a:cs typeface="Arial" pitchFamily="34" charset="0"/>
          </a:endParaRPr>
        </a:p>
      </dgm:t>
    </dgm:pt>
    <dgm:pt modelId="{3FBBED4F-3C6B-48C8-9181-AB0BCB68E5E9}" type="sibTrans" cxnId="{53206064-5933-4CFE-BED6-8AD2C4B310C1}">
      <dgm:prSet/>
      <dgm:spPr/>
      <dgm:t>
        <a:bodyPr/>
        <a:lstStyle/>
        <a:p>
          <a:pPr algn="ctr"/>
          <a:endParaRPr lang="tr-TR">
            <a:latin typeface="Arial" pitchFamily="34" charset="0"/>
            <a:cs typeface="Arial" pitchFamily="34" charset="0"/>
          </a:endParaRPr>
        </a:p>
      </dgm:t>
    </dgm:pt>
    <dgm:pt modelId="{DD658487-FC13-4888-8D84-1ACC9ED802CF}" type="parTrans" cxnId="{53206064-5933-4CFE-BED6-8AD2C4B310C1}">
      <dgm:prSet/>
      <dgm:spPr/>
      <dgm:t>
        <a:bodyPr/>
        <a:lstStyle/>
        <a:p>
          <a:pPr algn="ctr"/>
          <a:endParaRPr lang="tr-TR">
            <a:latin typeface="Arial" pitchFamily="34" charset="0"/>
            <a:cs typeface="Arial" pitchFamily="34" charset="0"/>
          </a:endParaRPr>
        </a:p>
      </dgm:t>
    </dgm:pt>
    <dgm:pt modelId="{DB595BB2-B621-48C9-AC91-5C59DD7FB6B6}">
      <dgm:prSet phldrT="[Metin]"/>
      <dgm:spPr/>
      <dgm:t>
        <a:bodyPr/>
        <a:lstStyle/>
        <a:p>
          <a:pPr algn="ctr"/>
          <a:r>
            <a:rPr lang="tr-TR" dirty="0">
              <a:latin typeface="Arial" pitchFamily="34" charset="0"/>
              <a:cs typeface="Arial" pitchFamily="34" charset="0"/>
            </a:rPr>
            <a:t>416</a:t>
          </a:r>
        </a:p>
      </dgm:t>
    </dgm:pt>
    <dgm:pt modelId="{73BD6358-CBF8-4760-AB95-321F561621E1}" type="sibTrans" cxnId="{CB70F3E5-437D-443D-BF43-291E32106E14}">
      <dgm:prSet/>
      <dgm:spPr/>
      <dgm:t>
        <a:bodyPr/>
        <a:lstStyle/>
        <a:p>
          <a:pPr algn="ctr"/>
          <a:endParaRPr lang="tr-TR">
            <a:latin typeface="Arial" pitchFamily="34" charset="0"/>
            <a:cs typeface="Arial" pitchFamily="34" charset="0"/>
          </a:endParaRPr>
        </a:p>
      </dgm:t>
    </dgm:pt>
    <dgm:pt modelId="{73AC3D47-3B43-4776-BADF-036038AB6161}" type="parTrans" cxnId="{CB70F3E5-437D-443D-BF43-291E32106E14}">
      <dgm:prSet/>
      <dgm:spPr/>
      <dgm:t>
        <a:bodyPr/>
        <a:lstStyle/>
        <a:p>
          <a:pPr algn="ctr"/>
          <a:endParaRPr lang="tr-TR">
            <a:latin typeface="Arial" pitchFamily="34" charset="0"/>
            <a:cs typeface="Arial" pitchFamily="34" charset="0"/>
          </a:endParaRPr>
        </a:p>
      </dgm:t>
    </dgm:pt>
    <dgm:pt modelId="{45D724A7-EFD5-48C2-9F30-ED848AF34D6B}" type="pres">
      <dgm:prSet presAssocID="{358C7644-D3F2-4FF3-AAD6-BF40C8E16735}" presName="Name0" presStyleCnt="0">
        <dgm:presLayoutVars>
          <dgm:dir/>
          <dgm:animLvl val="lvl"/>
          <dgm:resizeHandles val="exact"/>
        </dgm:presLayoutVars>
      </dgm:prSet>
      <dgm:spPr/>
      <dgm:t>
        <a:bodyPr/>
        <a:lstStyle/>
        <a:p>
          <a:endParaRPr lang="tr-TR"/>
        </a:p>
      </dgm:t>
    </dgm:pt>
    <dgm:pt modelId="{5251D616-6F6D-42C2-B9EF-78BF102A020C}" type="pres">
      <dgm:prSet presAssocID="{6D231EA5-5216-4470-B6D2-534F8B892140}" presName="boxAndChildren" presStyleCnt="0"/>
      <dgm:spPr/>
      <dgm:t>
        <a:bodyPr/>
        <a:lstStyle/>
        <a:p>
          <a:endParaRPr lang="tr-TR"/>
        </a:p>
      </dgm:t>
    </dgm:pt>
    <dgm:pt modelId="{AFEFC8C0-3387-489B-9885-5FF706719240}" type="pres">
      <dgm:prSet presAssocID="{6D231EA5-5216-4470-B6D2-534F8B892140}" presName="parentTextBox" presStyleLbl="node1" presStyleIdx="0" presStyleCnt="3"/>
      <dgm:spPr/>
      <dgm:t>
        <a:bodyPr/>
        <a:lstStyle/>
        <a:p>
          <a:endParaRPr lang="tr-TR"/>
        </a:p>
      </dgm:t>
    </dgm:pt>
    <dgm:pt modelId="{575C4D64-468D-4DF2-82F2-1A2CADAA61AE}" type="pres">
      <dgm:prSet presAssocID="{6D231EA5-5216-4470-B6D2-534F8B892140}" presName="entireBox" presStyleLbl="node1" presStyleIdx="0" presStyleCnt="3"/>
      <dgm:spPr/>
      <dgm:t>
        <a:bodyPr/>
        <a:lstStyle/>
        <a:p>
          <a:endParaRPr lang="tr-TR"/>
        </a:p>
      </dgm:t>
    </dgm:pt>
    <dgm:pt modelId="{5F48810D-18D6-43D8-A331-E03BF47498CF}" type="pres">
      <dgm:prSet presAssocID="{6D231EA5-5216-4470-B6D2-534F8B892140}" presName="descendantBox" presStyleCnt="0"/>
      <dgm:spPr/>
      <dgm:t>
        <a:bodyPr/>
        <a:lstStyle/>
        <a:p>
          <a:endParaRPr lang="tr-TR"/>
        </a:p>
      </dgm:t>
    </dgm:pt>
    <dgm:pt modelId="{17ADEE33-8F24-4BDD-A6AE-1010F3777ED9}" type="pres">
      <dgm:prSet presAssocID="{D6052EA5-055E-499F-987E-90D32BD543B3}" presName="childTextBox" presStyleLbl="fgAccFollowNode1" presStyleIdx="0" presStyleCnt="3" custLinFactNeighborX="2381" custLinFactNeighborY="-2039">
        <dgm:presLayoutVars>
          <dgm:bulletEnabled val="1"/>
        </dgm:presLayoutVars>
      </dgm:prSet>
      <dgm:spPr/>
      <dgm:t>
        <a:bodyPr/>
        <a:lstStyle/>
        <a:p>
          <a:endParaRPr lang="tr-TR"/>
        </a:p>
      </dgm:t>
    </dgm:pt>
    <dgm:pt modelId="{A597F62A-F22A-4660-A786-8D80A8C86C32}" type="pres">
      <dgm:prSet presAssocID="{41D3FBFF-E0E3-410F-BD98-0A8D62133859}" presName="sp" presStyleCnt="0"/>
      <dgm:spPr/>
      <dgm:t>
        <a:bodyPr/>
        <a:lstStyle/>
        <a:p>
          <a:endParaRPr lang="tr-TR"/>
        </a:p>
      </dgm:t>
    </dgm:pt>
    <dgm:pt modelId="{61707EC5-FE8F-4124-B08E-A245F6DD684E}" type="pres">
      <dgm:prSet presAssocID="{57FA255E-E149-4715-877A-02D47996EEC8}" presName="arrowAndChildren" presStyleCnt="0"/>
      <dgm:spPr/>
      <dgm:t>
        <a:bodyPr/>
        <a:lstStyle/>
        <a:p>
          <a:endParaRPr lang="tr-TR"/>
        </a:p>
      </dgm:t>
    </dgm:pt>
    <dgm:pt modelId="{6C23B788-1FB6-4EC1-BC52-6072509A9618}" type="pres">
      <dgm:prSet presAssocID="{57FA255E-E149-4715-877A-02D47996EEC8}" presName="parentTextArrow" presStyleLbl="node1" presStyleIdx="0" presStyleCnt="3"/>
      <dgm:spPr/>
      <dgm:t>
        <a:bodyPr/>
        <a:lstStyle/>
        <a:p>
          <a:endParaRPr lang="tr-TR"/>
        </a:p>
      </dgm:t>
    </dgm:pt>
    <dgm:pt modelId="{3AF2856F-756B-467E-96B0-93F8986E3754}" type="pres">
      <dgm:prSet presAssocID="{57FA255E-E149-4715-877A-02D47996EEC8}" presName="arrow" presStyleLbl="node1" presStyleIdx="1" presStyleCnt="3"/>
      <dgm:spPr/>
      <dgm:t>
        <a:bodyPr/>
        <a:lstStyle/>
        <a:p>
          <a:endParaRPr lang="tr-TR"/>
        </a:p>
      </dgm:t>
    </dgm:pt>
    <dgm:pt modelId="{A93BB298-204D-4C72-B425-0C7B1C1E604E}" type="pres">
      <dgm:prSet presAssocID="{57FA255E-E149-4715-877A-02D47996EEC8}" presName="descendantArrow" presStyleCnt="0"/>
      <dgm:spPr/>
      <dgm:t>
        <a:bodyPr/>
        <a:lstStyle/>
        <a:p>
          <a:endParaRPr lang="tr-TR"/>
        </a:p>
      </dgm:t>
    </dgm:pt>
    <dgm:pt modelId="{179D3A5B-01E3-4714-AA85-EF22688AB8D3}" type="pres">
      <dgm:prSet presAssocID="{FECFFD6C-08A9-453D-8C93-67D95CDD298A}" presName="childTextArrow" presStyleLbl="fgAccFollowNode1" presStyleIdx="1" presStyleCnt="3">
        <dgm:presLayoutVars>
          <dgm:bulletEnabled val="1"/>
        </dgm:presLayoutVars>
      </dgm:prSet>
      <dgm:spPr/>
      <dgm:t>
        <a:bodyPr/>
        <a:lstStyle/>
        <a:p>
          <a:endParaRPr lang="tr-TR"/>
        </a:p>
      </dgm:t>
    </dgm:pt>
    <dgm:pt modelId="{7063D9D5-2356-406A-BCFE-FBF133B89583}" type="pres">
      <dgm:prSet presAssocID="{1EF64F00-10F9-4E1C-A399-F73C6D746B51}" presName="sp" presStyleCnt="0"/>
      <dgm:spPr/>
      <dgm:t>
        <a:bodyPr/>
        <a:lstStyle/>
        <a:p>
          <a:endParaRPr lang="tr-TR"/>
        </a:p>
      </dgm:t>
    </dgm:pt>
    <dgm:pt modelId="{6960FB7B-9A20-43CC-8661-D9DD8704E4DC}" type="pres">
      <dgm:prSet presAssocID="{54CE52E0-FFAD-425B-9D7E-42DE474568FB}" presName="arrowAndChildren" presStyleCnt="0"/>
      <dgm:spPr/>
      <dgm:t>
        <a:bodyPr/>
        <a:lstStyle/>
        <a:p>
          <a:endParaRPr lang="tr-TR"/>
        </a:p>
      </dgm:t>
    </dgm:pt>
    <dgm:pt modelId="{CD1C0E53-4B3B-4531-AB5D-0A9A301E04C2}" type="pres">
      <dgm:prSet presAssocID="{54CE52E0-FFAD-425B-9D7E-42DE474568FB}" presName="parentTextArrow" presStyleLbl="node1" presStyleIdx="1" presStyleCnt="3"/>
      <dgm:spPr/>
      <dgm:t>
        <a:bodyPr/>
        <a:lstStyle/>
        <a:p>
          <a:endParaRPr lang="tr-TR"/>
        </a:p>
      </dgm:t>
    </dgm:pt>
    <dgm:pt modelId="{EBA5961E-D76F-4749-AC34-7ECBC97F328B}" type="pres">
      <dgm:prSet presAssocID="{54CE52E0-FFAD-425B-9D7E-42DE474568FB}" presName="arrow" presStyleLbl="node1" presStyleIdx="2" presStyleCnt="3"/>
      <dgm:spPr/>
      <dgm:t>
        <a:bodyPr/>
        <a:lstStyle/>
        <a:p>
          <a:endParaRPr lang="tr-TR"/>
        </a:p>
      </dgm:t>
    </dgm:pt>
    <dgm:pt modelId="{E375F729-F2FF-4864-950D-1178BC8B1AE0}" type="pres">
      <dgm:prSet presAssocID="{54CE52E0-FFAD-425B-9D7E-42DE474568FB}" presName="descendantArrow" presStyleCnt="0"/>
      <dgm:spPr/>
      <dgm:t>
        <a:bodyPr/>
        <a:lstStyle/>
        <a:p>
          <a:endParaRPr lang="tr-TR"/>
        </a:p>
      </dgm:t>
    </dgm:pt>
    <dgm:pt modelId="{2DBF90B3-5B4E-42CD-9888-36C3E9A208F7}" type="pres">
      <dgm:prSet presAssocID="{DB595BB2-B621-48C9-AC91-5C59DD7FB6B6}" presName="childTextArrow" presStyleLbl="fgAccFollowNode1" presStyleIdx="2" presStyleCnt="3" custLinFactNeighborX="-2706" custLinFactNeighborY="-4438">
        <dgm:presLayoutVars>
          <dgm:bulletEnabled val="1"/>
        </dgm:presLayoutVars>
      </dgm:prSet>
      <dgm:spPr/>
      <dgm:t>
        <a:bodyPr/>
        <a:lstStyle/>
        <a:p>
          <a:endParaRPr lang="tr-TR"/>
        </a:p>
      </dgm:t>
    </dgm:pt>
  </dgm:ptLst>
  <dgm:cxnLst>
    <dgm:cxn modelId="{CB70F3E5-437D-443D-BF43-291E32106E14}" srcId="{54CE52E0-FFAD-425B-9D7E-42DE474568FB}" destId="{DB595BB2-B621-48C9-AC91-5C59DD7FB6B6}" srcOrd="0" destOrd="0" parTransId="{73AC3D47-3B43-4776-BADF-036038AB6161}" sibTransId="{73BD6358-CBF8-4760-AB95-321F561621E1}"/>
    <dgm:cxn modelId="{2C48842C-58A0-45BE-9B63-6CF85C56BED6}" type="presOf" srcId="{DB595BB2-B621-48C9-AC91-5C59DD7FB6B6}" destId="{2DBF90B3-5B4E-42CD-9888-36C3E9A208F7}" srcOrd="0" destOrd="0" presId="urn:microsoft.com/office/officeart/2005/8/layout/process4"/>
    <dgm:cxn modelId="{8BB08EAE-263B-4ACA-AE23-1EEA06236D9E}" type="presOf" srcId="{358C7644-D3F2-4FF3-AAD6-BF40C8E16735}" destId="{45D724A7-EFD5-48C2-9F30-ED848AF34D6B}" srcOrd="0" destOrd="0" presId="urn:microsoft.com/office/officeart/2005/8/layout/process4"/>
    <dgm:cxn modelId="{7E013D0C-3F4A-4D76-8510-E73247F137A3}" srcId="{358C7644-D3F2-4FF3-AAD6-BF40C8E16735}" destId="{6D231EA5-5216-4470-B6D2-534F8B892140}" srcOrd="2" destOrd="0" parTransId="{BAE23DC5-802E-4F07-8734-83084FECD7AC}" sibTransId="{5A09DE43-31E4-4868-A3E6-35B60160A6EF}"/>
    <dgm:cxn modelId="{70E1E775-E9E5-4883-90EF-A8F1B6D74A71}" srcId="{358C7644-D3F2-4FF3-AAD6-BF40C8E16735}" destId="{57FA255E-E149-4715-877A-02D47996EEC8}" srcOrd="1" destOrd="0" parTransId="{885C716D-FDA7-4D7F-859A-99BFC4F8566F}" sibTransId="{41D3FBFF-E0E3-410F-BD98-0A8D62133859}"/>
    <dgm:cxn modelId="{16DFD580-FC7D-45EA-99AF-58987CD152C4}" type="presOf" srcId="{54CE52E0-FFAD-425B-9D7E-42DE474568FB}" destId="{EBA5961E-D76F-4749-AC34-7ECBC97F328B}" srcOrd="1" destOrd="0" presId="urn:microsoft.com/office/officeart/2005/8/layout/process4"/>
    <dgm:cxn modelId="{ACF2F640-2388-4F01-A26D-BB4DB140D7CF}" type="presOf" srcId="{54CE52E0-FFAD-425B-9D7E-42DE474568FB}" destId="{CD1C0E53-4B3B-4531-AB5D-0A9A301E04C2}" srcOrd="0" destOrd="0" presId="urn:microsoft.com/office/officeart/2005/8/layout/process4"/>
    <dgm:cxn modelId="{AD8395A7-74FA-475B-B503-CF1F446B01D5}" type="presOf" srcId="{6D231EA5-5216-4470-B6D2-534F8B892140}" destId="{AFEFC8C0-3387-489B-9885-5FF706719240}" srcOrd="0" destOrd="0" presId="urn:microsoft.com/office/officeart/2005/8/layout/process4"/>
    <dgm:cxn modelId="{77B98227-A340-4EFE-B28A-4BC14213C8AD}" srcId="{57FA255E-E149-4715-877A-02D47996EEC8}" destId="{FECFFD6C-08A9-453D-8C93-67D95CDD298A}" srcOrd="0" destOrd="0" parTransId="{51AE8EF6-E720-4824-BB19-EC9410B3A780}" sibTransId="{28758B22-E82B-46E2-AE6F-4237E8190CA0}"/>
    <dgm:cxn modelId="{456742ED-092A-41E6-9892-AFB189E34401}" type="presOf" srcId="{6D231EA5-5216-4470-B6D2-534F8B892140}" destId="{575C4D64-468D-4DF2-82F2-1A2CADAA61AE}" srcOrd="1" destOrd="0" presId="urn:microsoft.com/office/officeart/2005/8/layout/process4"/>
    <dgm:cxn modelId="{114935CF-E7C8-41B0-960F-25EA77A55C2B}" type="presOf" srcId="{57FA255E-E149-4715-877A-02D47996EEC8}" destId="{3AF2856F-756B-467E-96B0-93F8986E3754}" srcOrd="1" destOrd="0" presId="urn:microsoft.com/office/officeart/2005/8/layout/process4"/>
    <dgm:cxn modelId="{94D89F45-32C4-40C4-BB1B-C6BB40A74632}" type="presOf" srcId="{D6052EA5-055E-499F-987E-90D32BD543B3}" destId="{17ADEE33-8F24-4BDD-A6AE-1010F3777ED9}" srcOrd="0" destOrd="0" presId="urn:microsoft.com/office/officeart/2005/8/layout/process4"/>
    <dgm:cxn modelId="{27726785-BCB2-4321-B33D-669ECB86415D}" srcId="{358C7644-D3F2-4FF3-AAD6-BF40C8E16735}" destId="{54CE52E0-FFAD-425B-9D7E-42DE474568FB}" srcOrd="0" destOrd="0" parTransId="{D971C76D-8D64-4AB3-912A-F16ECA24FD77}" sibTransId="{1EF64F00-10F9-4E1C-A399-F73C6D746B51}"/>
    <dgm:cxn modelId="{53206064-5933-4CFE-BED6-8AD2C4B310C1}" srcId="{6D231EA5-5216-4470-B6D2-534F8B892140}" destId="{D6052EA5-055E-499F-987E-90D32BD543B3}" srcOrd="0" destOrd="0" parTransId="{DD658487-FC13-4888-8D84-1ACC9ED802CF}" sibTransId="{3FBBED4F-3C6B-48C8-9181-AB0BCB68E5E9}"/>
    <dgm:cxn modelId="{9AA91337-9FD5-4BFF-A253-3E5FF175D328}" type="presOf" srcId="{57FA255E-E149-4715-877A-02D47996EEC8}" destId="{6C23B788-1FB6-4EC1-BC52-6072509A9618}" srcOrd="0" destOrd="0" presId="urn:microsoft.com/office/officeart/2005/8/layout/process4"/>
    <dgm:cxn modelId="{65026A04-C548-45F2-9BCB-63BC41CB2AF8}" type="presOf" srcId="{FECFFD6C-08A9-453D-8C93-67D95CDD298A}" destId="{179D3A5B-01E3-4714-AA85-EF22688AB8D3}" srcOrd="0" destOrd="0" presId="urn:microsoft.com/office/officeart/2005/8/layout/process4"/>
    <dgm:cxn modelId="{737462A7-41F2-4DA7-AF65-336175D60553}" type="presParOf" srcId="{45D724A7-EFD5-48C2-9F30-ED848AF34D6B}" destId="{5251D616-6F6D-42C2-B9EF-78BF102A020C}" srcOrd="0" destOrd="0" presId="urn:microsoft.com/office/officeart/2005/8/layout/process4"/>
    <dgm:cxn modelId="{B981F0AB-49F4-4040-A956-F4CFF9C91035}" type="presParOf" srcId="{5251D616-6F6D-42C2-B9EF-78BF102A020C}" destId="{AFEFC8C0-3387-489B-9885-5FF706719240}" srcOrd="0" destOrd="0" presId="urn:microsoft.com/office/officeart/2005/8/layout/process4"/>
    <dgm:cxn modelId="{77466D3B-6D6F-43B1-9A92-2EB51973CD13}" type="presParOf" srcId="{5251D616-6F6D-42C2-B9EF-78BF102A020C}" destId="{575C4D64-468D-4DF2-82F2-1A2CADAA61AE}" srcOrd="1" destOrd="0" presId="urn:microsoft.com/office/officeart/2005/8/layout/process4"/>
    <dgm:cxn modelId="{894385B1-FCE6-4917-B32F-BB4458AEB24F}" type="presParOf" srcId="{5251D616-6F6D-42C2-B9EF-78BF102A020C}" destId="{5F48810D-18D6-43D8-A331-E03BF47498CF}" srcOrd="2" destOrd="0" presId="urn:microsoft.com/office/officeart/2005/8/layout/process4"/>
    <dgm:cxn modelId="{19DB888D-3622-46E8-857C-197CCD98C13B}" type="presParOf" srcId="{5F48810D-18D6-43D8-A331-E03BF47498CF}" destId="{17ADEE33-8F24-4BDD-A6AE-1010F3777ED9}" srcOrd="0" destOrd="0" presId="urn:microsoft.com/office/officeart/2005/8/layout/process4"/>
    <dgm:cxn modelId="{6E17CF4F-00DC-42EF-9C00-95D9AAFA978B}" type="presParOf" srcId="{45D724A7-EFD5-48C2-9F30-ED848AF34D6B}" destId="{A597F62A-F22A-4660-A786-8D80A8C86C32}" srcOrd="1" destOrd="0" presId="urn:microsoft.com/office/officeart/2005/8/layout/process4"/>
    <dgm:cxn modelId="{2BA75292-40CF-415F-9523-A6D2A0A356D3}" type="presParOf" srcId="{45D724A7-EFD5-48C2-9F30-ED848AF34D6B}" destId="{61707EC5-FE8F-4124-B08E-A245F6DD684E}" srcOrd="2" destOrd="0" presId="urn:microsoft.com/office/officeart/2005/8/layout/process4"/>
    <dgm:cxn modelId="{CD36E51C-CEA7-40F2-9FAD-A7784A58B4F9}" type="presParOf" srcId="{61707EC5-FE8F-4124-B08E-A245F6DD684E}" destId="{6C23B788-1FB6-4EC1-BC52-6072509A9618}" srcOrd="0" destOrd="0" presId="urn:microsoft.com/office/officeart/2005/8/layout/process4"/>
    <dgm:cxn modelId="{60CA3AD8-95F4-4CED-B193-FA94A36F6A04}" type="presParOf" srcId="{61707EC5-FE8F-4124-B08E-A245F6DD684E}" destId="{3AF2856F-756B-467E-96B0-93F8986E3754}" srcOrd="1" destOrd="0" presId="urn:microsoft.com/office/officeart/2005/8/layout/process4"/>
    <dgm:cxn modelId="{643256ED-DCFA-4078-BC6F-6DBF9E209F88}" type="presParOf" srcId="{61707EC5-FE8F-4124-B08E-A245F6DD684E}" destId="{A93BB298-204D-4C72-B425-0C7B1C1E604E}" srcOrd="2" destOrd="0" presId="urn:microsoft.com/office/officeart/2005/8/layout/process4"/>
    <dgm:cxn modelId="{8C4134F0-8869-4C46-AB01-54A49BA3FA9F}" type="presParOf" srcId="{A93BB298-204D-4C72-B425-0C7B1C1E604E}" destId="{179D3A5B-01E3-4714-AA85-EF22688AB8D3}" srcOrd="0" destOrd="0" presId="urn:microsoft.com/office/officeart/2005/8/layout/process4"/>
    <dgm:cxn modelId="{A99BA045-FECF-40A2-BA57-CC1D152945FE}" type="presParOf" srcId="{45D724A7-EFD5-48C2-9F30-ED848AF34D6B}" destId="{7063D9D5-2356-406A-BCFE-FBF133B89583}" srcOrd="3" destOrd="0" presId="urn:microsoft.com/office/officeart/2005/8/layout/process4"/>
    <dgm:cxn modelId="{12C5DBFF-8037-463F-A19B-107DB6D433B4}" type="presParOf" srcId="{45D724A7-EFD5-48C2-9F30-ED848AF34D6B}" destId="{6960FB7B-9A20-43CC-8661-D9DD8704E4DC}" srcOrd="4" destOrd="0" presId="urn:microsoft.com/office/officeart/2005/8/layout/process4"/>
    <dgm:cxn modelId="{1462B72A-1FF1-4F61-8C19-4B36DB233A9E}" type="presParOf" srcId="{6960FB7B-9A20-43CC-8661-D9DD8704E4DC}" destId="{CD1C0E53-4B3B-4531-AB5D-0A9A301E04C2}" srcOrd="0" destOrd="0" presId="urn:microsoft.com/office/officeart/2005/8/layout/process4"/>
    <dgm:cxn modelId="{CFDFA00F-9FB1-49FC-BEA5-25B5DEBDA98F}" type="presParOf" srcId="{6960FB7B-9A20-43CC-8661-D9DD8704E4DC}" destId="{EBA5961E-D76F-4749-AC34-7ECBC97F328B}" srcOrd="1" destOrd="0" presId="urn:microsoft.com/office/officeart/2005/8/layout/process4"/>
    <dgm:cxn modelId="{7B6581FF-D5F2-4717-BE89-8F90C2014AC3}" type="presParOf" srcId="{6960FB7B-9A20-43CC-8661-D9DD8704E4DC}" destId="{E375F729-F2FF-4864-950D-1178BC8B1AE0}" srcOrd="2" destOrd="0" presId="urn:microsoft.com/office/officeart/2005/8/layout/process4"/>
    <dgm:cxn modelId="{0C73F826-9EF6-4EF2-AC86-41AE9EC42E5D}" type="presParOf" srcId="{E375F729-F2FF-4864-950D-1178BC8B1AE0}" destId="{2DBF90B3-5B4E-42CD-9888-36C3E9A208F7}" srcOrd="0" destOrd="0" presId="urn:microsoft.com/office/officeart/2005/8/layout/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8C7644-D3F2-4FF3-AAD6-BF40C8E16735}" type="doc">
      <dgm:prSet loTypeId="urn:microsoft.com/office/officeart/2005/8/layout/lProcess3" loCatId="process" qsTypeId="urn:microsoft.com/office/officeart/2005/8/quickstyle/3d3" qsCatId="3D" csTypeId="urn:microsoft.com/office/officeart/2005/8/colors/accent3_3" csCatId="accent3" phldr="1"/>
      <dgm:spPr/>
      <dgm:t>
        <a:bodyPr/>
        <a:lstStyle/>
        <a:p>
          <a:endParaRPr lang="tr-TR"/>
        </a:p>
      </dgm:t>
    </dgm:pt>
    <dgm:pt modelId="{54CE52E0-FFAD-425B-9D7E-42DE474568FB}">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900" b="1" dirty="0" smtClean="0">
              <a:latin typeface="Arial" pitchFamily="34" charset="0"/>
              <a:cs typeface="Arial" pitchFamily="34" charset="0"/>
            </a:rPr>
            <a:t>Yıllık Taşıma Maliyeti TL</a:t>
          </a:r>
          <a:endParaRPr lang="tr-TR" sz="900" b="1" dirty="0">
            <a:latin typeface="Arial" pitchFamily="34" charset="0"/>
            <a:cs typeface="Arial" pitchFamily="34" charset="0"/>
          </a:endParaRPr>
        </a:p>
      </dgm:t>
    </dgm:pt>
    <dgm:pt modelId="{D971C76D-8D64-4AB3-912A-F16ECA24FD77}" type="parTrans" cxnId="{27726785-BCB2-4321-B33D-669ECB86415D}">
      <dgm:prSet/>
      <dgm:spPr/>
      <dgm:t>
        <a:bodyPr/>
        <a:lstStyle/>
        <a:p>
          <a:pPr algn="ctr"/>
          <a:endParaRPr lang="tr-TR" sz="900">
            <a:latin typeface="Arial" pitchFamily="34" charset="0"/>
            <a:cs typeface="Arial" pitchFamily="34" charset="0"/>
          </a:endParaRPr>
        </a:p>
      </dgm:t>
    </dgm:pt>
    <dgm:pt modelId="{1EF64F00-10F9-4E1C-A399-F73C6D746B51}" type="sibTrans" cxnId="{27726785-BCB2-4321-B33D-669ECB86415D}">
      <dgm:prSet/>
      <dgm:spPr/>
      <dgm:t>
        <a:bodyPr/>
        <a:lstStyle/>
        <a:p>
          <a:pPr algn="ctr"/>
          <a:endParaRPr lang="tr-TR" sz="900">
            <a:latin typeface="Arial" pitchFamily="34" charset="0"/>
            <a:cs typeface="Arial" pitchFamily="34" charset="0"/>
          </a:endParaRPr>
        </a:p>
      </dgm:t>
    </dgm:pt>
    <dgm:pt modelId="{DB595BB2-B621-48C9-AC91-5C59DD7FB6B6}">
      <dgm:prSet phldrT="[Metin]" custT="1"/>
      <dgm:spPr/>
      <dgm:t>
        <a:bodyPr/>
        <a:lstStyle/>
        <a:p>
          <a:pPr algn="ctr"/>
          <a:r>
            <a:rPr lang="tr-TR" sz="900" b="1" dirty="0">
              <a:latin typeface="Arial" pitchFamily="34" charset="0"/>
              <a:cs typeface="Arial" pitchFamily="34" charset="0"/>
            </a:rPr>
            <a:t>831.218,00</a:t>
          </a:r>
        </a:p>
      </dgm:t>
    </dgm:pt>
    <dgm:pt modelId="{73AC3D47-3B43-4776-BADF-036038AB6161}" type="parTrans" cxnId="{CB70F3E5-437D-443D-BF43-291E32106E14}">
      <dgm:prSet/>
      <dgm:spPr/>
      <dgm:t>
        <a:bodyPr/>
        <a:lstStyle/>
        <a:p>
          <a:pPr algn="ctr"/>
          <a:endParaRPr lang="tr-TR" sz="900">
            <a:latin typeface="Arial" pitchFamily="34" charset="0"/>
            <a:cs typeface="Arial" pitchFamily="34" charset="0"/>
          </a:endParaRPr>
        </a:p>
      </dgm:t>
    </dgm:pt>
    <dgm:pt modelId="{73BD6358-CBF8-4760-AB95-321F561621E1}" type="sibTrans" cxnId="{CB70F3E5-437D-443D-BF43-291E32106E14}">
      <dgm:prSet/>
      <dgm:spPr/>
      <dgm:t>
        <a:bodyPr/>
        <a:lstStyle/>
        <a:p>
          <a:pPr algn="ctr"/>
          <a:endParaRPr lang="tr-TR" sz="900">
            <a:latin typeface="Arial" pitchFamily="34" charset="0"/>
            <a:cs typeface="Arial" pitchFamily="34" charset="0"/>
          </a:endParaRPr>
        </a:p>
      </dgm:t>
    </dgm:pt>
    <dgm:pt modelId="{57FA255E-E149-4715-877A-02D47996EEC8}">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900" b="1" dirty="0" smtClean="0">
              <a:latin typeface="Arial" pitchFamily="34" charset="0"/>
              <a:cs typeface="Arial" pitchFamily="34" charset="0"/>
            </a:rPr>
            <a:t>Yıllık Yemek Maliyeti TL</a:t>
          </a:r>
        </a:p>
      </dgm:t>
    </dgm:pt>
    <dgm:pt modelId="{885C716D-FDA7-4D7F-859A-99BFC4F8566F}" type="parTrans" cxnId="{70E1E775-E9E5-4883-90EF-A8F1B6D74A71}">
      <dgm:prSet/>
      <dgm:spPr/>
      <dgm:t>
        <a:bodyPr/>
        <a:lstStyle/>
        <a:p>
          <a:pPr algn="ctr"/>
          <a:endParaRPr lang="tr-TR" sz="900">
            <a:latin typeface="Arial" pitchFamily="34" charset="0"/>
            <a:cs typeface="Arial" pitchFamily="34" charset="0"/>
          </a:endParaRPr>
        </a:p>
      </dgm:t>
    </dgm:pt>
    <dgm:pt modelId="{41D3FBFF-E0E3-410F-BD98-0A8D62133859}" type="sibTrans" cxnId="{70E1E775-E9E5-4883-90EF-A8F1B6D74A71}">
      <dgm:prSet/>
      <dgm:spPr/>
      <dgm:t>
        <a:bodyPr/>
        <a:lstStyle/>
        <a:p>
          <a:pPr algn="ctr"/>
          <a:endParaRPr lang="tr-TR" sz="900">
            <a:latin typeface="Arial" pitchFamily="34" charset="0"/>
            <a:cs typeface="Arial" pitchFamily="34" charset="0"/>
          </a:endParaRPr>
        </a:p>
      </dgm:t>
    </dgm:pt>
    <dgm:pt modelId="{FECFFD6C-08A9-453D-8C93-67D95CDD298A}">
      <dgm:prSet phldrT="[Metin]" custT="1"/>
      <dgm:spPr/>
      <dgm:t>
        <a:bodyPr/>
        <a:lstStyle/>
        <a:p>
          <a:pPr algn="ctr"/>
          <a:r>
            <a:rPr lang="tr-TR" sz="900" b="1" dirty="0">
              <a:latin typeface="Arial" pitchFamily="34" charset="0"/>
              <a:cs typeface="Arial" pitchFamily="34" charset="0"/>
            </a:rPr>
            <a:t>221.158,00</a:t>
          </a:r>
        </a:p>
      </dgm:t>
    </dgm:pt>
    <dgm:pt modelId="{51AE8EF6-E720-4824-BB19-EC9410B3A780}" type="parTrans" cxnId="{77B98227-A340-4EFE-B28A-4BC14213C8AD}">
      <dgm:prSet/>
      <dgm:spPr/>
      <dgm:t>
        <a:bodyPr/>
        <a:lstStyle/>
        <a:p>
          <a:pPr algn="ctr"/>
          <a:endParaRPr lang="tr-TR" sz="900">
            <a:latin typeface="Arial" pitchFamily="34" charset="0"/>
            <a:cs typeface="Arial" pitchFamily="34" charset="0"/>
          </a:endParaRPr>
        </a:p>
      </dgm:t>
    </dgm:pt>
    <dgm:pt modelId="{28758B22-E82B-46E2-AE6F-4237E8190CA0}" type="sibTrans" cxnId="{77B98227-A340-4EFE-B28A-4BC14213C8AD}">
      <dgm:prSet/>
      <dgm:spPr/>
      <dgm:t>
        <a:bodyPr/>
        <a:lstStyle/>
        <a:p>
          <a:pPr algn="ctr"/>
          <a:endParaRPr lang="tr-TR" sz="900">
            <a:latin typeface="Arial" pitchFamily="34" charset="0"/>
            <a:cs typeface="Arial" pitchFamily="34" charset="0"/>
          </a:endParaRPr>
        </a:p>
      </dgm:t>
    </dgm:pt>
    <dgm:pt modelId="{D6052EA5-055E-499F-987E-90D32BD543B3}">
      <dgm:prSet phldrT="[Metin]" custT="1"/>
      <dgm:spPr/>
      <dgm:t>
        <a:bodyPr/>
        <a:lstStyle/>
        <a:p>
          <a:pPr algn="ctr"/>
          <a:r>
            <a:rPr lang="tr-TR" sz="900" b="1" dirty="0">
              <a:latin typeface="Arial" pitchFamily="34" charset="0"/>
              <a:cs typeface="Arial" pitchFamily="34" charset="0"/>
            </a:rPr>
            <a:t>1.052,376,00</a:t>
          </a:r>
        </a:p>
      </dgm:t>
    </dgm:pt>
    <dgm:pt modelId="{6D231EA5-5216-4470-B6D2-534F8B892140}">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900" b="1" dirty="0" smtClean="0">
              <a:latin typeface="Arial" pitchFamily="34" charset="0"/>
              <a:cs typeface="Arial" pitchFamily="34" charset="0"/>
            </a:rPr>
            <a:t>Toplam Maliyet</a:t>
          </a:r>
        </a:p>
      </dgm:t>
    </dgm:pt>
    <dgm:pt modelId="{5A09DE43-31E4-4868-A3E6-35B60160A6EF}" type="sibTrans" cxnId="{7E013D0C-3F4A-4D76-8510-E73247F137A3}">
      <dgm:prSet/>
      <dgm:spPr/>
      <dgm:t>
        <a:bodyPr/>
        <a:lstStyle/>
        <a:p>
          <a:pPr algn="ctr"/>
          <a:endParaRPr lang="tr-TR" sz="900">
            <a:latin typeface="Arial" pitchFamily="34" charset="0"/>
            <a:cs typeface="Arial" pitchFamily="34" charset="0"/>
          </a:endParaRPr>
        </a:p>
      </dgm:t>
    </dgm:pt>
    <dgm:pt modelId="{BAE23DC5-802E-4F07-8734-83084FECD7AC}" type="parTrans" cxnId="{7E013D0C-3F4A-4D76-8510-E73247F137A3}">
      <dgm:prSet/>
      <dgm:spPr/>
      <dgm:t>
        <a:bodyPr/>
        <a:lstStyle/>
        <a:p>
          <a:pPr algn="ctr"/>
          <a:endParaRPr lang="tr-TR" sz="900">
            <a:latin typeface="Arial" pitchFamily="34" charset="0"/>
            <a:cs typeface="Arial" pitchFamily="34" charset="0"/>
          </a:endParaRPr>
        </a:p>
      </dgm:t>
    </dgm:pt>
    <dgm:pt modelId="{3FBBED4F-3C6B-48C8-9181-AB0BCB68E5E9}" type="sibTrans" cxnId="{53206064-5933-4CFE-BED6-8AD2C4B310C1}">
      <dgm:prSet/>
      <dgm:spPr/>
      <dgm:t>
        <a:bodyPr/>
        <a:lstStyle/>
        <a:p>
          <a:pPr algn="ctr"/>
          <a:endParaRPr lang="tr-TR" sz="900">
            <a:latin typeface="Arial" pitchFamily="34" charset="0"/>
            <a:cs typeface="Arial" pitchFamily="34" charset="0"/>
          </a:endParaRPr>
        </a:p>
      </dgm:t>
    </dgm:pt>
    <dgm:pt modelId="{DD658487-FC13-4888-8D84-1ACC9ED802CF}" type="parTrans" cxnId="{53206064-5933-4CFE-BED6-8AD2C4B310C1}">
      <dgm:prSet/>
      <dgm:spPr/>
      <dgm:t>
        <a:bodyPr/>
        <a:lstStyle/>
        <a:p>
          <a:pPr algn="ctr"/>
          <a:endParaRPr lang="tr-TR" sz="900">
            <a:latin typeface="Arial" pitchFamily="34" charset="0"/>
            <a:cs typeface="Arial" pitchFamily="34" charset="0"/>
          </a:endParaRPr>
        </a:p>
      </dgm:t>
    </dgm:pt>
    <dgm:pt modelId="{8F718D35-18FA-43EA-8F02-8FA4190652CB}" type="pres">
      <dgm:prSet presAssocID="{358C7644-D3F2-4FF3-AAD6-BF40C8E16735}" presName="Name0" presStyleCnt="0">
        <dgm:presLayoutVars>
          <dgm:chPref val="3"/>
          <dgm:dir/>
          <dgm:animLvl val="lvl"/>
          <dgm:resizeHandles/>
        </dgm:presLayoutVars>
      </dgm:prSet>
      <dgm:spPr/>
      <dgm:t>
        <a:bodyPr/>
        <a:lstStyle/>
        <a:p>
          <a:endParaRPr lang="tr-TR"/>
        </a:p>
      </dgm:t>
    </dgm:pt>
    <dgm:pt modelId="{8E1F53E5-9C29-4A0E-AA9E-BCCFE103CE72}" type="pres">
      <dgm:prSet presAssocID="{54CE52E0-FFAD-425B-9D7E-42DE474568FB}" presName="horFlow" presStyleCnt="0"/>
      <dgm:spPr/>
      <dgm:t>
        <a:bodyPr/>
        <a:lstStyle/>
        <a:p>
          <a:endParaRPr lang="tr-TR"/>
        </a:p>
      </dgm:t>
    </dgm:pt>
    <dgm:pt modelId="{7074F8ED-AFC3-4237-BD87-202850749667}" type="pres">
      <dgm:prSet presAssocID="{54CE52E0-FFAD-425B-9D7E-42DE474568FB}" presName="bigChev" presStyleLbl="node1" presStyleIdx="0" presStyleCnt="3" custScaleX="142697"/>
      <dgm:spPr/>
      <dgm:t>
        <a:bodyPr/>
        <a:lstStyle/>
        <a:p>
          <a:endParaRPr lang="tr-TR"/>
        </a:p>
      </dgm:t>
    </dgm:pt>
    <dgm:pt modelId="{681FDFFF-09EA-4FD7-B835-0233B78FB425}" type="pres">
      <dgm:prSet presAssocID="{73AC3D47-3B43-4776-BADF-036038AB6161}" presName="parTrans" presStyleCnt="0"/>
      <dgm:spPr/>
      <dgm:t>
        <a:bodyPr/>
        <a:lstStyle/>
        <a:p>
          <a:endParaRPr lang="tr-TR"/>
        </a:p>
      </dgm:t>
    </dgm:pt>
    <dgm:pt modelId="{AE8F91E8-8BE1-4FCE-8AF9-0C5371E3CCA2}" type="pres">
      <dgm:prSet presAssocID="{DB595BB2-B621-48C9-AC91-5C59DD7FB6B6}" presName="node" presStyleLbl="alignAccFollowNode1" presStyleIdx="0" presStyleCnt="3" custScaleX="127652">
        <dgm:presLayoutVars>
          <dgm:bulletEnabled val="1"/>
        </dgm:presLayoutVars>
      </dgm:prSet>
      <dgm:spPr/>
      <dgm:t>
        <a:bodyPr/>
        <a:lstStyle/>
        <a:p>
          <a:endParaRPr lang="tr-TR"/>
        </a:p>
      </dgm:t>
    </dgm:pt>
    <dgm:pt modelId="{7D8D14B0-5987-4AC2-81CB-11DFD0733B0B}" type="pres">
      <dgm:prSet presAssocID="{54CE52E0-FFAD-425B-9D7E-42DE474568FB}" presName="vSp" presStyleCnt="0"/>
      <dgm:spPr/>
      <dgm:t>
        <a:bodyPr/>
        <a:lstStyle/>
        <a:p>
          <a:endParaRPr lang="tr-TR"/>
        </a:p>
      </dgm:t>
    </dgm:pt>
    <dgm:pt modelId="{6233D3EB-4C3B-45EB-832B-F18D8B9D4B32}" type="pres">
      <dgm:prSet presAssocID="{57FA255E-E149-4715-877A-02D47996EEC8}" presName="horFlow" presStyleCnt="0"/>
      <dgm:spPr/>
      <dgm:t>
        <a:bodyPr/>
        <a:lstStyle/>
        <a:p>
          <a:endParaRPr lang="tr-TR"/>
        </a:p>
      </dgm:t>
    </dgm:pt>
    <dgm:pt modelId="{9076A906-4B44-43F0-BE30-CE5190085946}" type="pres">
      <dgm:prSet presAssocID="{57FA255E-E149-4715-877A-02D47996EEC8}" presName="bigChev" presStyleLbl="node1" presStyleIdx="1" presStyleCnt="3" custScaleX="145846"/>
      <dgm:spPr/>
      <dgm:t>
        <a:bodyPr/>
        <a:lstStyle/>
        <a:p>
          <a:endParaRPr lang="tr-TR"/>
        </a:p>
      </dgm:t>
    </dgm:pt>
    <dgm:pt modelId="{F5E8546D-6D6A-4DCD-BDA8-32CACA4122D8}" type="pres">
      <dgm:prSet presAssocID="{51AE8EF6-E720-4824-BB19-EC9410B3A780}" presName="parTrans" presStyleCnt="0"/>
      <dgm:spPr/>
      <dgm:t>
        <a:bodyPr/>
        <a:lstStyle/>
        <a:p>
          <a:endParaRPr lang="tr-TR"/>
        </a:p>
      </dgm:t>
    </dgm:pt>
    <dgm:pt modelId="{C0DF0F95-E6B0-47D1-8E17-470E5B33EE5B}" type="pres">
      <dgm:prSet presAssocID="{FECFFD6C-08A9-453D-8C93-67D95CDD298A}" presName="node" presStyleLbl="alignAccFollowNode1" presStyleIdx="1" presStyleCnt="3" custScaleX="125857">
        <dgm:presLayoutVars>
          <dgm:bulletEnabled val="1"/>
        </dgm:presLayoutVars>
      </dgm:prSet>
      <dgm:spPr/>
      <dgm:t>
        <a:bodyPr/>
        <a:lstStyle/>
        <a:p>
          <a:endParaRPr lang="tr-TR"/>
        </a:p>
      </dgm:t>
    </dgm:pt>
    <dgm:pt modelId="{8C65A5E8-0456-49D2-B8D3-83BDB0B7CD1B}" type="pres">
      <dgm:prSet presAssocID="{57FA255E-E149-4715-877A-02D47996EEC8}" presName="vSp" presStyleCnt="0"/>
      <dgm:spPr/>
      <dgm:t>
        <a:bodyPr/>
        <a:lstStyle/>
        <a:p>
          <a:endParaRPr lang="tr-TR"/>
        </a:p>
      </dgm:t>
    </dgm:pt>
    <dgm:pt modelId="{D0FE0A07-0C77-40DE-B003-C1B899D7EC3B}" type="pres">
      <dgm:prSet presAssocID="{6D231EA5-5216-4470-B6D2-534F8B892140}" presName="horFlow" presStyleCnt="0"/>
      <dgm:spPr/>
      <dgm:t>
        <a:bodyPr/>
        <a:lstStyle/>
        <a:p>
          <a:endParaRPr lang="tr-TR"/>
        </a:p>
      </dgm:t>
    </dgm:pt>
    <dgm:pt modelId="{149AE577-AD73-4E41-A3CA-688F252AC7BA}" type="pres">
      <dgm:prSet presAssocID="{6D231EA5-5216-4470-B6D2-534F8B892140}" presName="bigChev" presStyleLbl="node1" presStyleIdx="2" presStyleCnt="3" custScaleX="151349"/>
      <dgm:spPr/>
      <dgm:t>
        <a:bodyPr/>
        <a:lstStyle/>
        <a:p>
          <a:endParaRPr lang="tr-TR"/>
        </a:p>
      </dgm:t>
    </dgm:pt>
    <dgm:pt modelId="{CFBAC71F-B8F3-4F61-B21C-43AA18883BDB}" type="pres">
      <dgm:prSet presAssocID="{DD658487-FC13-4888-8D84-1ACC9ED802CF}" presName="parTrans" presStyleCnt="0"/>
      <dgm:spPr/>
      <dgm:t>
        <a:bodyPr/>
        <a:lstStyle/>
        <a:p>
          <a:endParaRPr lang="tr-TR"/>
        </a:p>
      </dgm:t>
    </dgm:pt>
    <dgm:pt modelId="{9593EBD1-0E2B-415B-80E3-E946E9A593FF}" type="pres">
      <dgm:prSet presAssocID="{D6052EA5-055E-499F-987E-90D32BD543B3}" presName="node" presStyleLbl="alignAccFollowNode1" presStyleIdx="2" presStyleCnt="3" custScaleX="126013">
        <dgm:presLayoutVars>
          <dgm:bulletEnabled val="1"/>
        </dgm:presLayoutVars>
      </dgm:prSet>
      <dgm:spPr/>
      <dgm:t>
        <a:bodyPr/>
        <a:lstStyle/>
        <a:p>
          <a:endParaRPr lang="tr-TR"/>
        </a:p>
      </dgm:t>
    </dgm:pt>
  </dgm:ptLst>
  <dgm:cxnLst>
    <dgm:cxn modelId="{70E1E775-E9E5-4883-90EF-A8F1B6D74A71}" srcId="{358C7644-D3F2-4FF3-AAD6-BF40C8E16735}" destId="{57FA255E-E149-4715-877A-02D47996EEC8}" srcOrd="1" destOrd="0" parTransId="{885C716D-FDA7-4D7F-859A-99BFC4F8566F}" sibTransId="{41D3FBFF-E0E3-410F-BD98-0A8D62133859}"/>
    <dgm:cxn modelId="{6EAB9D28-3FAE-4292-9627-105599A52946}" type="presOf" srcId="{DB595BB2-B621-48C9-AC91-5C59DD7FB6B6}" destId="{AE8F91E8-8BE1-4FCE-8AF9-0C5371E3CCA2}" srcOrd="0" destOrd="0" presId="urn:microsoft.com/office/officeart/2005/8/layout/lProcess3"/>
    <dgm:cxn modelId="{7E013D0C-3F4A-4D76-8510-E73247F137A3}" srcId="{358C7644-D3F2-4FF3-AAD6-BF40C8E16735}" destId="{6D231EA5-5216-4470-B6D2-534F8B892140}" srcOrd="2" destOrd="0" parTransId="{BAE23DC5-802E-4F07-8734-83084FECD7AC}" sibTransId="{5A09DE43-31E4-4868-A3E6-35B60160A6EF}"/>
    <dgm:cxn modelId="{D7957D8E-23DB-43AC-977C-F4976E1D1015}" type="presOf" srcId="{57FA255E-E149-4715-877A-02D47996EEC8}" destId="{9076A906-4B44-43F0-BE30-CE5190085946}" srcOrd="0" destOrd="0" presId="urn:microsoft.com/office/officeart/2005/8/layout/lProcess3"/>
    <dgm:cxn modelId="{53206064-5933-4CFE-BED6-8AD2C4B310C1}" srcId="{6D231EA5-5216-4470-B6D2-534F8B892140}" destId="{D6052EA5-055E-499F-987E-90D32BD543B3}" srcOrd="0" destOrd="0" parTransId="{DD658487-FC13-4888-8D84-1ACC9ED802CF}" sibTransId="{3FBBED4F-3C6B-48C8-9181-AB0BCB68E5E9}"/>
    <dgm:cxn modelId="{8442C8B1-30AD-4FCC-8451-D9392C42F784}" type="presOf" srcId="{FECFFD6C-08A9-453D-8C93-67D95CDD298A}" destId="{C0DF0F95-E6B0-47D1-8E17-470E5B33EE5B}" srcOrd="0" destOrd="0" presId="urn:microsoft.com/office/officeart/2005/8/layout/lProcess3"/>
    <dgm:cxn modelId="{27726785-BCB2-4321-B33D-669ECB86415D}" srcId="{358C7644-D3F2-4FF3-AAD6-BF40C8E16735}" destId="{54CE52E0-FFAD-425B-9D7E-42DE474568FB}" srcOrd="0" destOrd="0" parTransId="{D971C76D-8D64-4AB3-912A-F16ECA24FD77}" sibTransId="{1EF64F00-10F9-4E1C-A399-F73C6D746B51}"/>
    <dgm:cxn modelId="{1B276474-B8A2-41FD-9F89-D6DEDFB5137E}" type="presOf" srcId="{358C7644-D3F2-4FF3-AAD6-BF40C8E16735}" destId="{8F718D35-18FA-43EA-8F02-8FA4190652CB}" srcOrd="0" destOrd="0" presId="urn:microsoft.com/office/officeart/2005/8/layout/lProcess3"/>
    <dgm:cxn modelId="{CB70F3E5-437D-443D-BF43-291E32106E14}" srcId="{54CE52E0-FFAD-425B-9D7E-42DE474568FB}" destId="{DB595BB2-B621-48C9-AC91-5C59DD7FB6B6}" srcOrd="0" destOrd="0" parTransId="{73AC3D47-3B43-4776-BADF-036038AB6161}" sibTransId="{73BD6358-CBF8-4760-AB95-321F561621E1}"/>
    <dgm:cxn modelId="{A53EECF4-A693-433F-9322-5D739666B114}" type="presOf" srcId="{54CE52E0-FFAD-425B-9D7E-42DE474568FB}" destId="{7074F8ED-AFC3-4237-BD87-202850749667}" srcOrd="0" destOrd="0" presId="urn:microsoft.com/office/officeart/2005/8/layout/lProcess3"/>
    <dgm:cxn modelId="{84597515-2B77-4506-A642-4703D61CBEF9}" type="presOf" srcId="{D6052EA5-055E-499F-987E-90D32BD543B3}" destId="{9593EBD1-0E2B-415B-80E3-E946E9A593FF}" srcOrd="0" destOrd="0" presId="urn:microsoft.com/office/officeart/2005/8/layout/lProcess3"/>
    <dgm:cxn modelId="{48249525-D936-4FEF-9857-8762CB597CA4}" type="presOf" srcId="{6D231EA5-5216-4470-B6D2-534F8B892140}" destId="{149AE577-AD73-4E41-A3CA-688F252AC7BA}" srcOrd="0" destOrd="0" presId="urn:microsoft.com/office/officeart/2005/8/layout/lProcess3"/>
    <dgm:cxn modelId="{77B98227-A340-4EFE-B28A-4BC14213C8AD}" srcId="{57FA255E-E149-4715-877A-02D47996EEC8}" destId="{FECFFD6C-08A9-453D-8C93-67D95CDD298A}" srcOrd="0" destOrd="0" parTransId="{51AE8EF6-E720-4824-BB19-EC9410B3A780}" sibTransId="{28758B22-E82B-46E2-AE6F-4237E8190CA0}"/>
    <dgm:cxn modelId="{457367EA-EF19-42C5-AE80-786402276B4C}" type="presParOf" srcId="{8F718D35-18FA-43EA-8F02-8FA4190652CB}" destId="{8E1F53E5-9C29-4A0E-AA9E-BCCFE103CE72}" srcOrd="0" destOrd="0" presId="urn:microsoft.com/office/officeart/2005/8/layout/lProcess3"/>
    <dgm:cxn modelId="{282CF990-9FAB-4C0F-92EC-BA9D42CA2693}" type="presParOf" srcId="{8E1F53E5-9C29-4A0E-AA9E-BCCFE103CE72}" destId="{7074F8ED-AFC3-4237-BD87-202850749667}" srcOrd="0" destOrd="0" presId="urn:microsoft.com/office/officeart/2005/8/layout/lProcess3"/>
    <dgm:cxn modelId="{A50CFDF4-61A8-44BA-9F32-E74C693DB04E}" type="presParOf" srcId="{8E1F53E5-9C29-4A0E-AA9E-BCCFE103CE72}" destId="{681FDFFF-09EA-4FD7-B835-0233B78FB425}" srcOrd="1" destOrd="0" presId="urn:microsoft.com/office/officeart/2005/8/layout/lProcess3"/>
    <dgm:cxn modelId="{E2F01D38-A4FB-45D7-A7F9-1848321A5EF7}" type="presParOf" srcId="{8E1F53E5-9C29-4A0E-AA9E-BCCFE103CE72}" destId="{AE8F91E8-8BE1-4FCE-8AF9-0C5371E3CCA2}" srcOrd="2" destOrd="0" presId="urn:microsoft.com/office/officeart/2005/8/layout/lProcess3"/>
    <dgm:cxn modelId="{C244C427-6B90-495E-9F76-8D67A8B1C919}" type="presParOf" srcId="{8F718D35-18FA-43EA-8F02-8FA4190652CB}" destId="{7D8D14B0-5987-4AC2-81CB-11DFD0733B0B}" srcOrd="1" destOrd="0" presId="urn:microsoft.com/office/officeart/2005/8/layout/lProcess3"/>
    <dgm:cxn modelId="{4C98B7A4-635E-41D0-BFAB-365494768342}" type="presParOf" srcId="{8F718D35-18FA-43EA-8F02-8FA4190652CB}" destId="{6233D3EB-4C3B-45EB-832B-F18D8B9D4B32}" srcOrd="2" destOrd="0" presId="urn:microsoft.com/office/officeart/2005/8/layout/lProcess3"/>
    <dgm:cxn modelId="{0CF29A0C-DA01-4D8B-8419-A3BAD2152842}" type="presParOf" srcId="{6233D3EB-4C3B-45EB-832B-F18D8B9D4B32}" destId="{9076A906-4B44-43F0-BE30-CE5190085946}" srcOrd="0" destOrd="0" presId="urn:microsoft.com/office/officeart/2005/8/layout/lProcess3"/>
    <dgm:cxn modelId="{CA1E1E83-4383-4451-97B2-966ADBEBDAAD}" type="presParOf" srcId="{6233D3EB-4C3B-45EB-832B-F18D8B9D4B32}" destId="{F5E8546D-6D6A-4DCD-BDA8-32CACA4122D8}" srcOrd="1" destOrd="0" presId="urn:microsoft.com/office/officeart/2005/8/layout/lProcess3"/>
    <dgm:cxn modelId="{9ABFFDB4-8A49-4E8C-B929-D4B721F6744B}" type="presParOf" srcId="{6233D3EB-4C3B-45EB-832B-F18D8B9D4B32}" destId="{C0DF0F95-E6B0-47D1-8E17-470E5B33EE5B}" srcOrd="2" destOrd="0" presId="urn:microsoft.com/office/officeart/2005/8/layout/lProcess3"/>
    <dgm:cxn modelId="{9272275C-568E-4D36-A0DE-712230129070}" type="presParOf" srcId="{8F718D35-18FA-43EA-8F02-8FA4190652CB}" destId="{8C65A5E8-0456-49D2-B8D3-83BDB0B7CD1B}" srcOrd="3" destOrd="0" presId="urn:microsoft.com/office/officeart/2005/8/layout/lProcess3"/>
    <dgm:cxn modelId="{D2713733-B705-481E-8F95-82A2F402902C}" type="presParOf" srcId="{8F718D35-18FA-43EA-8F02-8FA4190652CB}" destId="{D0FE0A07-0C77-40DE-B003-C1B899D7EC3B}" srcOrd="4" destOrd="0" presId="urn:microsoft.com/office/officeart/2005/8/layout/lProcess3"/>
    <dgm:cxn modelId="{3CB85838-BC4C-4734-BAF4-E3EEF186D192}" type="presParOf" srcId="{D0FE0A07-0C77-40DE-B003-C1B899D7EC3B}" destId="{149AE577-AD73-4E41-A3CA-688F252AC7BA}" srcOrd="0" destOrd="0" presId="urn:microsoft.com/office/officeart/2005/8/layout/lProcess3"/>
    <dgm:cxn modelId="{52F2D703-4F3B-4FD4-B65F-DF77F63D06AD}" type="presParOf" srcId="{D0FE0A07-0C77-40DE-B003-C1B899D7EC3B}" destId="{CFBAC71F-B8F3-4F61-B21C-43AA18883BDB}" srcOrd="1" destOrd="0" presId="urn:microsoft.com/office/officeart/2005/8/layout/lProcess3"/>
    <dgm:cxn modelId="{1B092833-A2E5-449E-8487-BC620135FB94}" type="presParOf" srcId="{D0FE0A07-0C77-40DE-B003-C1B899D7EC3B}" destId="{9593EBD1-0E2B-415B-80E3-E946E9A593FF}" srcOrd="2" destOrd="0" presId="urn:microsoft.com/office/officeart/2005/8/layout/l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8C7644-D3F2-4FF3-AAD6-BF40C8E16735}" type="doc">
      <dgm:prSet loTypeId="urn:microsoft.com/office/officeart/2005/8/layout/process4" loCatId="process" qsTypeId="urn:microsoft.com/office/officeart/2005/8/quickstyle/3d3" qsCatId="3D" csTypeId="urn:microsoft.com/office/officeart/2005/8/colors/accent3_2" csCatId="accent3" phldr="1"/>
      <dgm:spPr/>
      <dgm:t>
        <a:bodyPr/>
        <a:lstStyle/>
        <a:p>
          <a:endParaRPr lang="tr-TR"/>
        </a:p>
      </dgm:t>
    </dgm:pt>
    <dgm:pt modelId="{54CE52E0-FFAD-425B-9D7E-42DE474568FB}">
      <dgm:prSet phldrT="[Metin]">
        <dgm:style>
          <a:lnRef idx="1">
            <a:schemeClr val="accent2"/>
          </a:lnRef>
          <a:fillRef idx="2">
            <a:schemeClr val="accent2"/>
          </a:fillRef>
          <a:effectRef idx="1">
            <a:schemeClr val="accent2"/>
          </a:effectRef>
          <a:fontRef idx="minor">
            <a:schemeClr val="dk1"/>
          </a:fontRef>
        </dgm:style>
      </dgm:prSet>
      <dgm:spPr/>
      <dgm:t>
        <a:bodyPr/>
        <a:lstStyle/>
        <a:p>
          <a:pPr algn="ctr"/>
          <a:r>
            <a:rPr lang="tr-TR" b="1" dirty="0" smtClean="0">
              <a:effectLst/>
              <a:latin typeface="Arial" pitchFamily="34" charset="0"/>
              <a:cs typeface="Arial" pitchFamily="34" charset="0"/>
            </a:rPr>
            <a:t>Toplam Öğrenci Sayısı</a:t>
          </a:r>
          <a:endParaRPr lang="tr-TR" b="1" dirty="0">
            <a:effectLst/>
            <a:latin typeface="Arial" pitchFamily="34" charset="0"/>
            <a:cs typeface="Arial" pitchFamily="34" charset="0"/>
          </a:endParaRPr>
        </a:p>
      </dgm:t>
    </dgm:pt>
    <dgm:pt modelId="{D971C76D-8D64-4AB3-912A-F16ECA24FD77}" type="parTrans" cxnId="{27726785-BCB2-4321-B33D-669ECB86415D}">
      <dgm:prSet/>
      <dgm:spPr/>
      <dgm:t>
        <a:bodyPr/>
        <a:lstStyle/>
        <a:p>
          <a:pPr algn="ctr"/>
          <a:endParaRPr lang="tr-TR">
            <a:latin typeface="Arial" pitchFamily="34" charset="0"/>
            <a:cs typeface="Arial" pitchFamily="34" charset="0"/>
          </a:endParaRPr>
        </a:p>
      </dgm:t>
    </dgm:pt>
    <dgm:pt modelId="{1EF64F00-10F9-4E1C-A399-F73C6D746B51}" type="sibTrans" cxnId="{27726785-BCB2-4321-B33D-669ECB86415D}">
      <dgm:prSet/>
      <dgm:spPr/>
      <dgm:t>
        <a:bodyPr/>
        <a:lstStyle/>
        <a:p>
          <a:pPr algn="ctr"/>
          <a:endParaRPr lang="tr-TR">
            <a:latin typeface="Arial" pitchFamily="34" charset="0"/>
            <a:cs typeface="Arial" pitchFamily="34" charset="0"/>
          </a:endParaRPr>
        </a:p>
      </dgm:t>
    </dgm:pt>
    <dgm:pt modelId="{57FA255E-E149-4715-877A-02D47996EEC8}">
      <dgm:prSet phldrT="[Metin]">
        <dgm:style>
          <a:lnRef idx="1">
            <a:schemeClr val="accent2"/>
          </a:lnRef>
          <a:fillRef idx="2">
            <a:schemeClr val="accent2"/>
          </a:fillRef>
          <a:effectRef idx="1">
            <a:schemeClr val="accent2"/>
          </a:effectRef>
          <a:fontRef idx="minor">
            <a:schemeClr val="dk1"/>
          </a:fontRef>
        </dgm:style>
      </dgm:prSet>
      <dgm:spPr/>
      <dgm:t>
        <a:bodyPr/>
        <a:lstStyle/>
        <a:p>
          <a:pPr algn="ctr"/>
          <a:r>
            <a:rPr lang="tr-TR" b="1" dirty="0" smtClean="0">
              <a:latin typeface="Arial" pitchFamily="34" charset="0"/>
              <a:cs typeface="Arial" pitchFamily="34" charset="0"/>
            </a:rPr>
            <a:t>Taşınan Yerleşim Birimi Sayısı</a:t>
          </a:r>
        </a:p>
      </dgm:t>
    </dgm:pt>
    <dgm:pt modelId="{885C716D-FDA7-4D7F-859A-99BFC4F8566F}" type="parTrans" cxnId="{70E1E775-E9E5-4883-90EF-A8F1B6D74A71}">
      <dgm:prSet/>
      <dgm:spPr/>
      <dgm:t>
        <a:bodyPr/>
        <a:lstStyle/>
        <a:p>
          <a:pPr algn="ctr"/>
          <a:endParaRPr lang="tr-TR">
            <a:latin typeface="Arial" pitchFamily="34" charset="0"/>
            <a:cs typeface="Arial" pitchFamily="34" charset="0"/>
          </a:endParaRPr>
        </a:p>
      </dgm:t>
    </dgm:pt>
    <dgm:pt modelId="{41D3FBFF-E0E3-410F-BD98-0A8D62133859}" type="sibTrans" cxnId="{70E1E775-E9E5-4883-90EF-A8F1B6D74A71}">
      <dgm:prSet/>
      <dgm:spPr/>
      <dgm:t>
        <a:bodyPr/>
        <a:lstStyle/>
        <a:p>
          <a:pPr algn="ctr"/>
          <a:endParaRPr lang="tr-TR">
            <a:latin typeface="Arial" pitchFamily="34" charset="0"/>
            <a:cs typeface="Arial" pitchFamily="34" charset="0"/>
          </a:endParaRPr>
        </a:p>
      </dgm:t>
    </dgm:pt>
    <dgm:pt modelId="{FECFFD6C-08A9-453D-8C93-67D95CDD298A}">
      <dgm:prSet phldrT="[Metin]"/>
      <dgm:spPr/>
      <dgm:t>
        <a:bodyPr/>
        <a:lstStyle/>
        <a:p>
          <a:pPr algn="ctr"/>
          <a:r>
            <a:rPr lang="tr-TR" dirty="0">
              <a:latin typeface="Arial" pitchFamily="34" charset="0"/>
              <a:cs typeface="Arial" pitchFamily="34" charset="0"/>
            </a:rPr>
            <a:t>14</a:t>
          </a:r>
        </a:p>
      </dgm:t>
    </dgm:pt>
    <dgm:pt modelId="{51AE8EF6-E720-4824-BB19-EC9410B3A780}" type="parTrans" cxnId="{77B98227-A340-4EFE-B28A-4BC14213C8AD}">
      <dgm:prSet/>
      <dgm:spPr/>
      <dgm:t>
        <a:bodyPr/>
        <a:lstStyle/>
        <a:p>
          <a:pPr algn="ctr"/>
          <a:endParaRPr lang="tr-TR">
            <a:latin typeface="Arial" pitchFamily="34" charset="0"/>
            <a:cs typeface="Arial" pitchFamily="34" charset="0"/>
          </a:endParaRPr>
        </a:p>
      </dgm:t>
    </dgm:pt>
    <dgm:pt modelId="{28758B22-E82B-46E2-AE6F-4237E8190CA0}" type="sibTrans" cxnId="{77B98227-A340-4EFE-B28A-4BC14213C8AD}">
      <dgm:prSet/>
      <dgm:spPr/>
      <dgm:t>
        <a:bodyPr/>
        <a:lstStyle/>
        <a:p>
          <a:pPr algn="ctr"/>
          <a:endParaRPr lang="tr-TR">
            <a:latin typeface="Arial" pitchFamily="34" charset="0"/>
            <a:cs typeface="Arial" pitchFamily="34" charset="0"/>
          </a:endParaRPr>
        </a:p>
      </dgm:t>
    </dgm:pt>
    <dgm:pt modelId="{D6052EA5-055E-499F-987E-90D32BD543B3}">
      <dgm:prSet phldrT="[Metin]"/>
      <dgm:spPr/>
      <dgm:t>
        <a:bodyPr/>
        <a:lstStyle/>
        <a:p>
          <a:pPr algn="ctr"/>
          <a:r>
            <a:rPr lang="tr-TR" dirty="0">
              <a:latin typeface="Arial" pitchFamily="34" charset="0"/>
              <a:cs typeface="Arial" pitchFamily="34" charset="0"/>
            </a:rPr>
            <a:t>2</a:t>
          </a:r>
        </a:p>
      </dgm:t>
    </dgm:pt>
    <dgm:pt modelId="{6D231EA5-5216-4470-B6D2-534F8B892140}">
      <dgm:prSet phldrT="[Metin]">
        <dgm:style>
          <a:lnRef idx="1">
            <a:schemeClr val="accent2"/>
          </a:lnRef>
          <a:fillRef idx="2">
            <a:schemeClr val="accent2"/>
          </a:fillRef>
          <a:effectRef idx="1">
            <a:schemeClr val="accent2"/>
          </a:effectRef>
          <a:fontRef idx="minor">
            <a:schemeClr val="dk1"/>
          </a:fontRef>
        </dgm:style>
      </dgm:prSet>
      <dgm:spPr/>
      <dgm:t>
        <a:bodyPr/>
        <a:lstStyle/>
        <a:p>
          <a:pPr algn="ctr"/>
          <a:r>
            <a:rPr lang="tr-TR" b="1" dirty="0" smtClean="0">
              <a:latin typeface="Arial" pitchFamily="34" charset="0"/>
              <a:cs typeface="Arial" pitchFamily="34" charset="0"/>
            </a:rPr>
            <a:t>Taşıma Merkezi Sayısı</a:t>
          </a:r>
        </a:p>
      </dgm:t>
    </dgm:pt>
    <dgm:pt modelId="{5A09DE43-31E4-4868-A3E6-35B60160A6EF}" type="sibTrans" cxnId="{7E013D0C-3F4A-4D76-8510-E73247F137A3}">
      <dgm:prSet/>
      <dgm:spPr/>
      <dgm:t>
        <a:bodyPr/>
        <a:lstStyle/>
        <a:p>
          <a:pPr algn="ctr"/>
          <a:endParaRPr lang="tr-TR">
            <a:latin typeface="Arial" pitchFamily="34" charset="0"/>
            <a:cs typeface="Arial" pitchFamily="34" charset="0"/>
          </a:endParaRPr>
        </a:p>
      </dgm:t>
    </dgm:pt>
    <dgm:pt modelId="{BAE23DC5-802E-4F07-8734-83084FECD7AC}" type="parTrans" cxnId="{7E013D0C-3F4A-4D76-8510-E73247F137A3}">
      <dgm:prSet/>
      <dgm:spPr/>
      <dgm:t>
        <a:bodyPr/>
        <a:lstStyle/>
        <a:p>
          <a:pPr algn="ctr"/>
          <a:endParaRPr lang="tr-TR">
            <a:latin typeface="Arial" pitchFamily="34" charset="0"/>
            <a:cs typeface="Arial" pitchFamily="34" charset="0"/>
          </a:endParaRPr>
        </a:p>
      </dgm:t>
    </dgm:pt>
    <dgm:pt modelId="{3FBBED4F-3C6B-48C8-9181-AB0BCB68E5E9}" type="sibTrans" cxnId="{53206064-5933-4CFE-BED6-8AD2C4B310C1}">
      <dgm:prSet/>
      <dgm:spPr/>
      <dgm:t>
        <a:bodyPr/>
        <a:lstStyle/>
        <a:p>
          <a:pPr algn="ctr"/>
          <a:endParaRPr lang="tr-TR">
            <a:latin typeface="Arial" pitchFamily="34" charset="0"/>
            <a:cs typeface="Arial" pitchFamily="34" charset="0"/>
          </a:endParaRPr>
        </a:p>
      </dgm:t>
    </dgm:pt>
    <dgm:pt modelId="{DD658487-FC13-4888-8D84-1ACC9ED802CF}" type="parTrans" cxnId="{53206064-5933-4CFE-BED6-8AD2C4B310C1}">
      <dgm:prSet/>
      <dgm:spPr/>
      <dgm:t>
        <a:bodyPr/>
        <a:lstStyle/>
        <a:p>
          <a:pPr algn="ctr"/>
          <a:endParaRPr lang="tr-TR">
            <a:latin typeface="Arial" pitchFamily="34" charset="0"/>
            <a:cs typeface="Arial" pitchFamily="34" charset="0"/>
          </a:endParaRPr>
        </a:p>
      </dgm:t>
    </dgm:pt>
    <dgm:pt modelId="{DB595BB2-B621-48C9-AC91-5C59DD7FB6B6}">
      <dgm:prSet phldrT="[Metin]"/>
      <dgm:spPr/>
      <dgm:t>
        <a:bodyPr/>
        <a:lstStyle/>
        <a:p>
          <a:pPr algn="ctr"/>
          <a:r>
            <a:rPr lang="tr-TR" dirty="0">
              <a:latin typeface="Arial" pitchFamily="34" charset="0"/>
              <a:cs typeface="Arial" pitchFamily="34" charset="0"/>
            </a:rPr>
            <a:t>140</a:t>
          </a:r>
        </a:p>
      </dgm:t>
    </dgm:pt>
    <dgm:pt modelId="{73BD6358-CBF8-4760-AB95-321F561621E1}" type="sibTrans" cxnId="{CB70F3E5-437D-443D-BF43-291E32106E14}">
      <dgm:prSet/>
      <dgm:spPr/>
      <dgm:t>
        <a:bodyPr/>
        <a:lstStyle/>
        <a:p>
          <a:pPr algn="ctr"/>
          <a:endParaRPr lang="tr-TR">
            <a:latin typeface="Arial" pitchFamily="34" charset="0"/>
            <a:cs typeface="Arial" pitchFamily="34" charset="0"/>
          </a:endParaRPr>
        </a:p>
      </dgm:t>
    </dgm:pt>
    <dgm:pt modelId="{73AC3D47-3B43-4776-BADF-036038AB6161}" type="parTrans" cxnId="{CB70F3E5-437D-443D-BF43-291E32106E14}">
      <dgm:prSet/>
      <dgm:spPr/>
      <dgm:t>
        <a:bodyPr/>
        <a:lstStyle/>
        <a:p>
          <a:pPr algn="ctr"/>
          <a:endParaRPr lang="tr-TR">
            <a:latin typeface="Arial" pitchFamily="34" charset="0"/>
            <a:cs typeface="Arial" pitchFamily="34" charset="0"/>
          </a:endParaRPr>
        </a:p>
      </dgm:t>
    </dgm:pt>
    <dgm:pt modelId="{45D724A7-EFD5-48C2-9F30-ED848AF34D6B}" type="pres">
      <dgm:prSet presAssocID="{358C7644-D3F2-4FF3-AAD6-BF40C8E16735}" presName="Name0" presStyleCnt="0">
        <dgm:presLayoutVars>
          <dgm:dir/>
          <dgm:animLvl val="lvl"/>
          <dgm:resizeHandles val="exact"/>
        </dgm:presLayoutVars>
      </dgm:prSet>
      <dgm:spPr/>
      <dgm:t>
        <a:bodyPr/>
        <a:lstStyle/>
        <a:p>
          <a:endParaRPr lang="tr-TR"/>
        </a:p>
      </dgm:t>
    </dgm:pt>
    <dgm:pt modelId="{5251D616-6F6D-42C2-B9EF-78BF102A020C}" type="pres">
      <dgm:prSet presAssocID="{6D231EA5-5216-4470-B6D2-534F8B892140}" presName="boxAndChildren" presStyleCnt="0"/>
      <dgm:spPr/>
      <dgm:t>
        <a:bodyPr/>
        <a:lstStyle/>
        <a:p>
          <a:endParaRPr lang="tr-TR"/>
        </a:p>
      </dgm:t>
    </dgm:pt>
    <dgm:pt modelId="{AFEFC8C0-3387-489B-9885-5FF706719240}" type="pres">
      <dgm:prSet presAssocID="{6D231EA5-5216-4470-B6D2-534F8B892140}" presName="parentTextBox" presStyleLbl="node1" presStyleIdx="0" presStyleCnt="3"/>
      <dgm:spPr/>
      <dgm:t>
        <a:bodyPr/>
        <a:lstStyle/>
        <a:p>
          <a:endParaRPr lang="tr-TR"/>
        </a:p>
      </dgm:t>
    </dgm:pt>
    <dgm:pt modelId="{575C4D64-468D-4DF2-82F2-1A2CADAA61AE}" type="pres">
      <dgm:prSet presAssocID="{6D231EA5-5216-4470-B6D2-534F8B892140}" presName="entireBox" presStyleLbl="node1" presStyleIdx="0" presStyleCnt="3"/>
      <dgm:spPr/>
      <dgm:t>
        <a:bodyPr/>
        <a:lstStyle/>
        <a:p>
          <a:endParaRPr lang="tr-TR"/>
        </a:p>
      </dgm:t>
    </dgm:pt>
    <dgm:pt modelId="{5F48810D-18D6-43D8-A331-E03BF47498CF}" type="pres">
      <dgm:prSet presAssocID="{6D231EA5-5216-4470-B6D2-534F8B892140}" presName="descendantBox" presStyleCnt="0"/>
      <dgm:spPr/>
      <dgm:t>
        <a:bodyPr/>
        <a:lstStyle/>
        <a:p>
          <a:endParaRPr lang="tr-TR"/>
        </a:p>
      </dgm:t>
    </dgm:pt>
    <dgm:pt modelId="{17ADEE33-8F24-4BDD-A6AE-1010F3777ED9}" type="pres">
      <dgm:prSet presAssocID="{D6052EA5-055E-499F-987E-90D32BD543B3}" presName="childTextBox" presStyleLbl="fgAccFollowNode1" presStyleIdx="0" presStyleCnt="3" custLinFactNeighborX="2381" custLinFactNeighborY="-2039">
        <dgm:presLayoutVars>
          <dgm:bulletEnabled val="1"/>
        </dgm:presLayoutVars>
      </dgm:prSet>
      <dgm:spPr/>
      <dgm:t>
        <a:bodyPr/>
        <a:lstStyle/>
        <a:p>
          <a:endParaRPr lang="tr-TR"/>
        </a:p>
      </dgm:t>
    </dgm:pt>
    <dgm:pt modelId="{A597F62A-F22A-4660-A786-8D80A8C86C32}" type="pres">
      <dgm:prSet presAssocID="{41D3FBFF-E0E3-410F-BD98-0A8D62133859}" presName="sp" presStyleCnt="0"/>
      <dgm:spPr/>
      <dgm:t>
        <a:bodyPr/>
        <a:lstStyle/>
        <a:p>
          <a:endParaRPr lang="tr-TR"/>
        </a:p>
      </dgm:t>
    </dgm:pt>
    <dgm:pt modelId="{61707EC5-FE8F-4124-B08E-A245F6DD684E}" type="pres">
      <dgm:prSet presAssocID="{57FA255E-E149-4715-877A-02D47996EEC8}" presName="arrowAndChildren" presStyleCnt="0"/>
      <dgm:spPr/>
      <dgm:t>
        <a:bodyPr/>
        <a:lstStyle/>
        <a:p>
          <a:endParaRPr lang="tr-TR"/>
        </a:p>
      </dgm:t>
    </dgm:pt>
    <dgm:pt modelId="{6C23B788-1FB6-4EC1-BC52-6072509A9618}" type="pres">
      <dgm:prSet presAssocID="{57FA255E-E149-4715-877A-02D47996EEC8}" presName="parentTextArrow" presStyleLbl="node1" presStyleIdx="0" presStyleCnt="3"/>
      <dgm:spPr/>
      <dgm:t>
        <a:bodyPr/>
        <a:lstStyle/>
        <a:p>
          <a:endParaRPr lang="tr-TR"/>
        </a:p>
      </dgm:t>
    </dgm:pt>
    <dgm:pt modelId="{3AF2856F-756B-467E-96B0-93F8986E3754}" type="pres">
      <dgm:prSet presAssocID="{57FA255E-E149-4715-877A-02D47996EEC8}" presName="arrow" presStyleLbl="node1" presStyleIdx="1" presStyleCnt="3"/>
      <dgm:spPr/>
      <dgm:t>
        <a:bodyPr/>
        <a:lstStyle/>
        <a:p>
          <a:endParaRPr lang="tr-TR"/>
        </a:p>
      </dgm:t>
    </dgm:pt>
    <dgm:pt modelId="{A93BB298-204D-4C72-B425-0C7B1C1E604E}" type="pres">
      <dgm:prSet presAssocID="{57FA255E-E149-4715-877A-02D47996EEC8}" presName="descendantArrow" presStyleCnt="0"/>
      <dgm:spPr/>
      <dgm:t>
        <a:bodyPr/>
        <a:lstStyle/>
        <a:p>
          <a:endParaRPr lang="tr-TR"/>
        </a:p>
      </dgm:t>
    </dgm:pt>
    <dgm:pt modelId="{179D3A5B-01E3-4714-AA85-EF22688AB8D3}" type="pres">
      <dgm:prSet presAssocID="{FECFFD6C-08A9-453D-8C93-67D95CDD298A}" presName="childTextArrow" presStyleLbl="fgAccFollowNode1" presStyleIdx="1" presStyleCnt="3">
        <dgm:presLayoutVars>
          <dgm:bulletEnabled val="1"/>
        </dgm:presLayoutVars>
      </dgm:prSet>
      <dgm:spPr/>
      <dgm:t>
        <a:bodyPr/>
        <a:lstStyle/>
        <a:p>
          <a:endParaRPr lang="tr-TR"/>
        </a:p>
      </dgm:t>
    </dgm:pt>
    <dgm:pt modelId="{7063D9D5-2356-406A-BCFE-FBF133B89583}" type="pres">
      <dgm:prSet presAssocID="{1EF64F00-10F9-4E1C-A399-F73C6D746B51}" presName="sp" presStyleCnt="0"/>
      <dgm:spPr/>
      <dgm:t>
        <a:bodyPr/>
        <a:lstStyle/>
        <a:p>
          <a:endParaRPr lang="tr-TR"/>
        </a:p>
      </dgm:t>
    </dgm:pt>
    <dgm:pt modelId="{6960FB7B-9A20-43CC-8661-D9DD8704E4DC}" type="pres">
      <dgm:prSet presAssocID="{54CE52E0-FFAD-425B-9D7E-42DE474568FB}" presName="arrowAndChildren" presStyleCnt="0"/>
      <dgm:spPr/>
      <dgm:t>
        <a:bodyPr/>
        <a:lstStyle/>
        <a:p>
          <a:endParaRPr lang="tr-TR"/>
        </a:p>
      </dgm:t>
    </dgm:pt>
    <dgm:pt modelId="{CD1C0E53-4B3B-4531-AB5D-0A9A301E04C2}" type="pres">
      <dgm:prSet presAssocID="{54CE52E0-FFAD-425B-9D7E-42DE474568FB}" presName="parentTextArrow" presStyleLbl="node1" presStyleIdx="1" presStyleCnt="3"/>
      <dgm:spPr/>
      <dgm:t>
        <a:bodyPr/>
        <a:lstStyle/>
        <a:p>
          <a:endParaRPr lang="tr-TR"/>
        </a:p>
      </dgm:t>
    </dgm:pt>
    <dgm:pt modelId="{EBA5961E-D76F-4749-AC34-7ECBC97F328B}" type="pres">
      <dgm:prSet presAssocID="{54CE52E0-FFAD-425B-9D7E-42DE474568FB}" presName="arrow" presStyleLbl="node1" presStyleIdx="2" presStyleCnt="3"/>
      <dgm:spPr/>
      <dgm:t>
        <a:bodyPr/>
        <a:lstStyle/>
        <a:p>
          <a:endParaRPr lang="tr-TR"/>
        </a:p>
      </dgm:t>
    </dgm:pt>
    <dgm:pt modelId="{E375F729-F2FF-4864-950D-1178BC8B1AE0}" type="pres">
      <dgm:prSet presAssocID="{54CE52E0-FFAD-425B-9D7E-42DE474568FB}" presName="descendantArrow" presStyleCnt="0"/>
      <dgm:spPr/>
      <dgm:t>
        <a:bodyPr/>
        <a:lstStyle/>
        <a:p>
          <a:endParaRPr lang="tr-TR"/>
        </a:p>
      </dgm:t>
    </dgm:pt>
    <dgm:pt modelId="{2DBF90B3-5B4E-42CD-9888-36C3E9A208F7}" type="pres">
      <dgm:prSet presAssocID="{DB595BB2-B621-48C9-AC91-5C59DD7FB6B6}" presName="childTextArrow" presStyleLbl="fgAccFollowNode1" presStyleIdx="2" presStyleCnt="3" custLinFactNeighborX="-2706" custLinFactNeighborY="-4438">
        <dgm:presLayoutVars>
          <dgm:bulletEnabled val="1"/>
        </dgm:presLayoutVars>
      </dgm:prSet>
      <dgm:spPr/>
      <dgm:t>
        <a:bodyPr/>
        <a:lstStyle/>
        <a:p>
          <a:endParaRPr lang="tr-TR"/>
        </a:p>
      </dgm:t>
    </dgm:pt>
  </dgm:ptLst>
  <dgm:cxnLst>
    <dgm:cxn modelId="{70E1E775-E9E5-4883-90EF-A8F1B6D74A71}" srcId="{358C7644-D3F2-4FF3-AAD6-BF40C8E16735}" destId="{57FA255E-E149-4715-877A-02D47996EEC8}" srcOrd="1" destOrd="0" parTransId="{885C716D-FDA7-4D7F-859A-99BFC4F8566F}" sibTransId="{41D3FBFF-E0E3-410F-BD98-0A8D62133859}"/>
    <dgm:cxn modelId="{7E013D0C-3F4A-4D76-8510-E73247F137A3}" srcId="{358C7644-D3F2-4FF3-AAD6-BF40C8E16735}" destId="{6D231EA5-5216-4470-B6D2-534F8B892140}" srcOrd="2" destOrd="0" parTransId="{BAE23DC5-802E-4F07-8734-83084FECD7AC}" sibTransId="{5A09DE43-31E4-4868-A3E6-35B60160A6EF}"/>
    <dgm:cxn modelId="{753EA3CD-936F-4630-BCAD-A8D27B23EA9B}" type="presOf" srcId="{54CE52E0-FFAD-425B-9D7E-42DE474568FB}" destId="{CD1C0E53-4B3B-4531-AB5D-0A9A301E04C2}" srcOrd="0" destOrd="0" presId="urn:microsoft.com/office/officeart/2005/8/layout/process4"/>
    <dgm:cxn modelId="{6DF65E2D-E2DD-49CB-A450-BB195FC4A9CC}" type="presOf" srcId="{57FA255E-E149-4715-877A-02D47996EEC8}" destId="{3AF2856F-756B-467E-96B0-93F8986E3754}" srcOrd="1" destOrd="0" presId="urn:microsoft.com/office/officeart/2005/8/layout/process4"/>
    <dgm:cxn modelId="{E7146B67-9F6C-4A09-921D-B5D03FB369EF}" type="presOf" srcId="{6D231EA5-5216-4470-B6D2-534F8B892140}" destId="{AFEFC8C0-3387-489B-9885-5FF706719240}" srcOrd="0" destOrd="0" presId="urn:microsoft.com/office/officeart/2005/8/layout/process4"/>
    <dgm:cxn modelId="{77820418-8938-4076-BC84-0993F9910A8C}" type="presOf" srcId="{358C7644-D3F2-4FF3-AAD6-BF40C8E16735}" destId="{45D724A7-EFD5-48C2-9F30-ED848AF34D6B}" srcOrd="0" destOrd="0" presId="urn:microsoft.com/office/officeart/2005/8/layout/process4"/>
    <dgm:cxn modelId="{779FE73F-18F6-4F0F-ADAF-4B8CA783832E}" type="presOf" srcId="{FECFFD6C-08A9-453D-8C93-67D95CDD298A}" destId="{179D3A5B-01E3-4714-AA85-EF22688AB8D3}" srcOrd="0" destOrd="0" presId="urn:microsoft.com/office/officeart/2005/8/layout/process4"/>
    <dgm:cxn modelId="{53206064-5933-4CFE-BED6-8AD2C4B310C1}" srcId="{6D231EA5-5216-4470-B6D2-534F8B892140}" destId="{D6052EA5-055E-499F-987E-90D32BD543B3}" srcOrd="0" destOrd="0" parTransId="{DD658487-FC13-4888-8D84-1ACC9ED802CF}" sibTransId="{3FBBED4F-3C6B-48C8-9181-AB0BCB68E5E9}"/>
    <dgm:cxn modelId="{6B6142C4-0C34-458F-8DA3-A649DEC2B7CD}" type="presOf" srcId="{54CE52E0-FFAD-425B-9D7E-42DE474568FB}" destId="{EBA5961E-D76F-4749-AC34-7ECBC97F328B}" srcOrd="1" destOrd="0" presId="urn:microsoft.com/office/officeart/2005/8/layout/process4"/>
    <dgm:cxn modelId="{27726785-BCB2-4321-B33D-669ECB86415D}" srcId="{358C7644-D3F2-4FF3-AAD6-BF40C8E16735}" destId="{54CE52E0-FFAD-425B-9D7E-42DE474568FB}" srcOrd="0" destOrd="0" parTransId="{D971C76D-8D64-4AB3-912A-F16ECA24FD77}" sibTransId="{1EF64F00-10F9-4E1C-A399-F73C6D746B51}"/>
    <dgm:cxn modelId="{44EA5698-D68D-445D-8EF9-1340A7C60267}" type="presOf" srcId="{DB595BB2-B621-48C9-AC91-5C59DD7FB6B6}" destId="{2DBF90B3-5B4E-42CD-9888-36C3E9A208F7}" srcOrd="0" destOrd="0" presId="urn:microsoft.com/office/officeart/2005/8/layout/process4"/>
    <dgm:cxn modelId="{CB70F3E5-437D-443D-BF43-291E32106E14}" srcId="{54CE52E0-FFAD-425B-9D7E-42DE474568FB}" destId="{DB595BB2-B621-48C9-AC91-5C59DD7FB6B6}" srcOrd="0" destOrd="0" parTransId="{73AC3D47-3B43-4776-BADF-036038AB6161}" sibTransId="{73BD6358-CBF8-4760-AB95-321F561621E1}"/>
    <dgm:cxn modelId="{61EB6AFD-DD29-4BEB-A455-C0718FBAB77D}" type="presOf" srcId="{D6052EA5-055E-499F-987E-90D32BD543B3}" destId="{17ADEE33-8F24-4BDD-A6AE-1010F3777ED9}" srcOrd="0" destOrd="0" presId="urn:microsoft.com/office/officeart/2005/8/layout/process4"/>
    <dgm:cxn modelId="{D48A8C7D-2838-4631-B30C-9676690BA1F6}" type="presOf" srcId="{6D231EA5-5216-4470-B6D2-534F8B892140}" destId="{575C4D64-468D-4DF2-82F2-1A2CADAA61AE}" srcOrd="1" destOrd="0" presId="urn:microsoft.com/office/officeart/2005/8/layout/process4"/>
    <dgm:cxn modelId="{4BB54637-8A0F-4F1E-B55B-75163C1178FE}" type="presOf" srcId="{57FA255E-E149-4715-877A-02D47996EEC8}" destId="{6C23B788-1FB6-4EC1-BC52-6072509A9618}" srcOrd="0" destOrd="0" presId="urn:microsoft.com/office/officeart/2005/8/layout/process4"/>
    <dgm:cxn modelId="{77B98227-A340-4EFE-B28A-4BC14213C8AD}" srcId="{57FA255E-E149-4715-877A-02D47996EEC8}" destId="{FECFFD6C-08A9-453D-8C93-67D95CDD298A}" srcOrd="0" destOrd="0" parTransId="{51AE8EF6-E720-4824-BB19-EC9410B3A780}" sibTransId="{28758B22-E82B-46E2-AE6F-4237E8190CA0}"/>
    <dgm:cxn modelId="{86E22DC1-F59E-4AA5-B573-92759D90A23B}" type="presParOf" srcId="{45D724A7-EFD5-48C2-9F30-ED848AF34D6B}" destId="{5251D616-6F6D-42C2-B9EF-78BF102A020C}" srcOrd="0" destOrd="0" presId="urn:microsoft.com/office/officeart/2005/8/layout/process4"/>
    <dgm:cxn modelId="{E8FCC680-0C33-4B2B-BCB5-778E2F61A8F1}" type="presParOf" srcId="{5251D616-6F6D-42C2-B9EF-78BF102A020C}" destId="{AFEFC8C0-3387-489B-9885-5FF706719240}" srcOrd="0" destOrd="0" presId="urn:microsoft.com/office/officeart/2005/8/layout/process4"/>
    <dgm:cxn modelId="{AF5FEDE4-7736-4B69-BB0D-AA732E18C74B}" type="presParOf" srcId="{5251D616-6F6D-42C2-B9EF-78BF102A020C}" destId="{575C4D64-468D-4DF2-82F2-1A2CADAA61AE}" srcOrd="1" destOrd="0" presId="urn:microsoft.com/office/officeart/2005/8/layout/process4"/>
    <dgm:cxn modelId="{2654CCE7-87B0-478B-95F1-4F1659678ADD}" type="presParOf" srcId="{5251D616-6F6D-42C2-B9EF-78BF102A020C}" destId="{5F48810D-18D6-43D8-A331-E03BF47498CF}" srcOrd="2" destOrd="0" presId="urn:microsoft.com/office/officeart/2005/8/layout/process4"/>
    <dgm:cxn modelId="{1B5B635C-24FF-45CD-B52F-4EBBC8B9F44E}" type="presParOf" srcId="{5F48810D-18D6-43D8-A331-E03BF47498CF}" destId="{17ADEE33-8F24-4BDD-A6AE-1010F3777ED9}" srcOrd="0" destOrd="0" presId="urn:microsoft.com/office/officeart/2005/8/layout/process4"/>
    <dgm:cxn modelId="{753831DD-9454-470D-BBE0-406B3E15109E}" type="presParOf" srcId="{45D724A7-EFD5-48C2-9F30-ED848AF34D6B}" destId="{A597F62A-F22A-4660-A786-8D80A8C86C32}" srcOrd="1" destOrd="0" presId="urn:microsoft.com/office/officeart/2005/8/layout/process4"/>
    <dgm:cxn modelId="{3B3E0A4F-76E2-4E8A-9DB6-492B51187C4E}" type="presParOf" srcId="{45D724A7-EFD5-48C2-9F30-ED848AF34D6B}" destId="{61707EC5-FE8F-4124-B08E-A245F6DD684E}" srcOrd="2" destOrd="0" presId="urn:microsoft.com/office/officeart/2005/8/layout/process4"/>
    <dgm:cxn modelId="{AABA7322-F82C-4B63-989F-DC5999EE2B54}" type="presParOf" srcId="{61707EC5-FE8F-4124-B08E-A245F6DD684E}" destId="{6C23B788-1FB6-4EC1-BC52-6072509A9618}" srcOrd="0" destOrd="0" presId="urn:microsoft.com/office/officeart/2005/8/layout/process4"/>
    <dgm:cxn modelId="{F5DC9738-0EB7-4B1A-9A64-5414AB96FED4}" type="presParOf" srcId="{61707EC5-FE8F-4124-B08E-A245F6DD684E}" destId="{3AF2856F-756B-467E-96B0-93F8986E3754}" srcOrd="1" destOrd="0" presId="urn:microsoft.com/office/officeart/2005/8/layout/process4"/>
    <dgm:cxn modelId="{3621C5B3-FDBF-453B-9D42-3FD3F7CFAACF}" type="presParOf" srcId="{61707EC5-FE8F-4124-B08E-A245F6DD684E}" destId="{A93BB298-204D-4C72-B425-0C7B1C1E604E}" srcOrd="2" destOrd="0" presId="urn:microsoft.com/office/officeart/2005/8/layout/process4"/>
    <dgm:cxn modelId="{0259F92C-8789-4DB0-80A1-6BD49B7DD2E6}" type="presParOf" srcId="{A93BB298-204D-4C72-B425-0C7B1C1E604E}" destId="{179D3A5B-01E3-4714-AA85-EF22688AB8D3}" srcOrd="0" destOrd="0" presId="urn:microsoft.com/office/officeart/2005/8/layout/process4"/>
    <dgm:cxn modelId="{34DF8D91-2BFB-4474-BC48-8C072D77DA6D}" type="presParOf" srcId="{45D724A7-EFD5-48C2-9F30-ED848AF34D6B}" destId="{7063D9D5-2356-406A-BCFE-FBF133B89583}" srcOrd="3" destOrd="0" presId="urn:microsoft.com/office/officeart/2005/8/layout/process4"/>
    <dgm:cxn modelId="{4B10A42D-6076-4485-9205-7905D88E5889}" type="presParOf" srcId="{45D724A7-EFD5-48C2-9F30-ED848AF34D6B}" destId="{6960FB7B-9A20-43CC-8661-D9DD8704E4DC}" srcOrd="4" destOrd="0" presId="urn:microsoft.com/office/officeart/2005/8/layout/process4"/>
    <dgm:cxn modelId="{99CD747C-2741-4296-8026-0F2A67E9E914}" type="presParOf" srcId="{6960FB7B-9A20-43CC-8661-D9DD8704E4DC}" destId="{CD1C0E53-4B3B-4531-AB5D-0A9A301E04C2}" srcOrd="0" destOrd="0" presId="urn:microsoft.com/office/officeart/2005/8/layout/process4"/>
    <dgm:cxn modelId="{CB30983B-1A6E-4FE1-B0FC-FA5627F910BF}" type="presParOf" srcId="{6960FB7B-9A20-43CC-8661-D9DD8704E4DC}" destId="{EBA5961E-D76F-4749-AC34-7ECBC97F328B}" srcOrd="1" destOrd="0" presId="urn:microsoft.com/office/officeart/2005/8/layout/process4"/>
    <dgm:cxn modelId="{A749E42A-FE4D-4DD4-B492-0E5A01C11A5F}" type="presParOf" srcId="{6960FB7B-9A20-43CC-8661-D9DD8704E4DC}" destId="{E375F729-F2FF-4864-950D-1178BC8B1AE0}" srcOrd="2" destOrd="0" presId="urn:microsoft.com/office/officeart/2005/8/layout/process4"/>
    <dgm:cxn modelId="{4340427C-F37D-47D8-A619-2D5C2B40B721}" type="presParOf" srcId="{E375F729-F2FF-4864-950D-1178BC8B1AE0}" destId="{2DBF90B3-5B4E-42CD-9888-36C3E9A208F7}" srcOrd="0" destOrd="0" presId="urn:microsoft.com/office/officeart/2005/8/layout/process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58C7644-D3F2-4FF3-AAD6-BF40C8E16735}" type="doc">
      <dgm:prSet loTypeId="urn:microsoft.com/office/officeart/2005/8/layout/lProcess3" loCatId="process" qsTypeId="urn:microsoft.com/office/officeart/2005/8/quickstyle/3d3" qsCatId="3D" csTypeId="urn:microsoft.com/office/officeart/2005/8/colors/accent3_3" csCatId="accent3" phldr="1"/>
      <dgm:spPr/>
      <dgm:t>
        <a:bodyPr/>
        <a:lstStyle/>
        <a:p>
          <a:endParaRPr lang="tr-TR"/>
        </a:p>
      </dgm:t>
    </dgm:pt>
    <dgm:pt modelId="{54CE52E0-FFAD-425B-9D7E-42DE474568FB}">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900" b="1" dirty="0" smtClean="0">
              <a:latin typeface="Arial" pitchFamily="34" charset="0"/>
              <a:cs typeface="Arial" pitchFamily="34" charset="0"/>
            </a:rPr>
            <a:t>Yıllık Taşıma Maliyeti TL</a:t>
          </a:r>
          <a:endParaRPr lang="tr-TR" sz="900" b="1" dirty="0">
            <a:latin typeface="Arial" pitchFamily="34" charset="0"/>
            <a:cs typeface="Arial" pitchFamily="34" charset="0"/>
          </a:endParaRPr>
        </a:p>
      </dgm:t>
    </dgm:pt>
    <dgm:pt modelId="{D971C76D-8D64-4AB3-912A-F16ECA24FD77}" type="parTrans" cxnId="{27726785-BCB2-4321-B33D-669ECB86415D}">
      <dgm:prSet/>
      <dgm:spPr/>
      <dgm:t>
        <a:bodyPr/>
        <a:lstStyle/>
        <a:p>
          <a:pPr algn="ctr"/>
          <a:endParaRPr lang="tr-TR" sz="900">
            <a:latin typeface="Arial" pitchFamily="34" charset="0"/>
            <a:cs typeface="Arial" pitchFamily="34" charset="0"/>
          </a:endParaRPr>
        </a:p>
      </dgm:t>
    </dgm:pt>
    <dgm:pt modelId="{1EF64F00-10F9-4E1C-A399-F73C6D746B51}" type="sibTrans" cxnId="{27726785-BCB2-4321-B33D-669ECB86415D}">
      <dgm:prSet/>
      <dgm:spPr/>
      <dgm:t>
        <a:bodyPr/>
        <a:lstStyle/>
        <a:p>
          <a:pPr algn="ctr"/>
          <a:endParaRPr lang="tr-TR" sz="900">
            <a:latin typeface="Arial" pitchFamily="34" charset="0"/>
            <a:cs typeface="Arial" pitchFamily="34" charset="0"/>
          </a:endParaRPr>
        </a:p>
      </dgm:t>
    </dgm:pt>
    <dgm:pt modelId="{DB595BB2-B621-48C9-AC91-5C59DD7FB6B6}">
      <dgm:prSet phldrT="[Metin]" custT="1"/>
      <dgm:spPr/>
      <dgm:t>
        <a:bodyPr/>
        <a:lstStyle/>
        <a:p>
          <a:pPr algn="ctr"/>
          <a:r>
            <a:rPr lang="tr-TR" sz="900" b="1" dirty="0">
              <a:latin typeface="Arial" pitchFamily="34" charset="0"/>
              <a:cs typeface="Arial" pitchFamily="34" charset="0"/>
            </a:rPr>
            <a:t>311.341,86</a:t>
          </a:r>
        </a:p>
      </dgm:t>
    </dgm:pt>
    <dgm:pt modelId="{73AC3D47-3B43-4776-BADF-036038AB6161}" type="parTrans" cxnId="{CB70F3E5-437D-443D-BF43-291E32106E14}">
      <dgm:prSet/>
      <dgm:spPr/>
      <dgm:t>
        <a:bodyPr/>
        <a:lstStyle/>
        <a:p>
          <a:pPr algn="ctr"/>
          <a:endParaRPr lang="tr-TR" sz="900">
            <a:latin typeface="Arial" pitchFamily="34" charset="0"/>
            <a:cs typeface="Arial" pitchFamily="34" charset="0"/>
          </a:endParaRPr>
        </a:p>
      </dgm:t>
    </dgm:pt>
    <dgm:pt modelId="{73BD6358-CBF8-4760-AB95-321F561621E1}" type="sibTrans" cxnId="{CB70F3E5-437D-443D-BF43-291E32106E14}">
      <dgm:prSet/>
      <dgm:spPr/>
      <dgm:t>
        <a:bodyPr/>
        <a:lstStyle/>
        <a:p>
          <a:pPr algn="ctr"/>
          <a:endParaRPr lang="tr-TR" sz="900">
            <a:latin typeface="Arial" pitchFamily="34" charset="0"/>
            <a:cs typeface="Arial" pitchFamily="34" charset="0"/>
          </a:endParaRPr>
        </a:p>
      </dgm:t>
    </dgm:pt>
    <dgm:pt modelId="{57FA255E-E149-4715-877A-02D47996EEC8}">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900" b="1" dirty="0" smtClean="0">
              <a:latin typeface="Arial" pitchFamily="34" charset="0"/>
              <a:cs typeface="Arial" pitchFamily="34" charset="0"/>
            </a:rPr>
            <a:t>Yıllık Yemek Maliyeti TL</a:t>
          </a:r>
        </a:p>
      </dgm:t>
    </dgm:pt>
    <dgm:pt modelId="{885C716D-FDA7-4D7F-859A-99BFC4F8566F}" type="parTrans" cxnId="{70E1E775-E9E5-4883-90EF-A8F1B6D74A71}">
      <dgm:prSet/>
      <dgm:spPr/>
      <dgm:t>
        <a:bodyPr/>
        <a:lstStyle/>
        <a:p>
          <a:pPr algn="ctr"/>
          <a:endParaRPr lang="tr-TR" sz="900">
            <a:latin typeface="Arial" pitchFamily="34" charset="0"/>
            <a:cs typeface="Arial" pitchFamily="34" charset="0"/>
          </a:endParaRPr>
        </a:p>
      </dgm:t>
    </dgm:pt>
    <dgm:pt modelId="{41D3FBFF-E0E3-410F-BD98-0A8D62133859}" type="sibTrans" cxnId="{70E1E775-E9E5-4883-90EF-A8F1B6D74A71}">
      <dgm:prSet/>
      <dgm:spPr/>
      <dgm:t>
        <a:bodyPr/>
        <a:lstStyle/>
        <a:p>
          <a:pPr algn="ctr"/>
          <a:endParaRPr lang="tr-TR" sz="900">
            <a:latin typeface="Arial" pitchFamily="34" charset="0"/>
            <a:cs typeface="Arial" pitchFamily="34" charset="0"/>
          </a:endParaRPr>
        </a:p>
      </dgm:t>
    </dgm:pt>
    <dgm:pt modelId="{FECFFD6C-08A9-453D-8C93-67D95CDD298A}">
      <dgm:prSet phldrT="[Metin]" custT="1"/>
      <dgm:spPr/>
      <dgm:t>
        <a:bodyPr/>
        <a:lstStyle/>
        <a:p>
          <a:pPr algn="ctr"/>
          <a:r>
            <a:rPr lang="tr-TR" sz="900" b="1" dirty="0">
              <a:latin typeface="Arial" pitchFamily="34" charset="0"/>
              <a:cs typeface="Arial" pitchFamily="34" charset="0"/>
            </a:rPr>
            <a:t>79.841,16</a:t>
          </a:r>
        </a:p>
      </dgm:t>
    </dgm:pt>
    <dgm:pt modelId="{51AE8EF6-E720-4824-BB19-EC9410B3A780}" type="parTrans" cxnId="{77B98227-A340-4EFE-B28A-4BC14213C8AD}">
      <dgm:prSet/>
      <dgm:spPr/>
      <dgm:t>
        <a:bodyPr/>
        <a:lstStyle/>
        <a:p>
          <a:pPr algn="ctr"/>
          <a:endParaRPr lang="tr-TR" sz="900">
            <a:latin typeface="Arial" pitchFamily="34" charset="0"/>
            <a:cs typeface="Arial" pitchFamily="34" charset="0"/>
          </a:endParaRPr>
        </a:p>
      </dgm:t>
    </dgm:pt>
    <dgm:pt modelId="{28758B22-E82B-46E2-AE6F-4237E8190CA0}" type="sibTrans" cxnId="{77B98227-A340-4EFE-B28A-4BC14213C8AD}">
      <dgm:prSet/>
      <dgm:spPr/>
      <dgm:t>
        <a:bodyPr/>
        <a:lstStyle/>
        <a:p>
          <a:pPr algn="ctr"/>
          <a:endParaRPr lang="tr-TR" sz="900">
            <a:latin typeface="Arial" pitchFamily="34" charset="0"/>
            <a:cs typeface="Arial" pitchFamily="34" charset="0"/>
          </a:endParaRPr>
        </a:p>
      </dgm:t>
    </dgm:pt>
    <dgm:pt modelId="{D6052EA5-055E-499F-987E-90D32BD543B3}">
      <dgm:prSet phldrT="[Metin]" custT="1"/>
      <dgm:spPr/>
      <dgm:t>
        <a:bodyPr/>
        <a:lstStyle/>
        <a:p>
          <a:pPr algn="ctr"/>
          <a:r>
            <a:rPr lang="tr-TR" sz="900" b="1" dirty="0">
              <a:latin typeface="Arial" pitchFamily="34" charset="0"/>
              <a:cs typeface="Arial" pitchFamily="34" charset="0"/>
            </a:rPr>
            <a:t>391.183,02</a:t>
          </a:r>
        </a:p>
      </dgm:t>
    </dgm:pt>
    <dgm:pt modelId="{6D231EA5-5216-4470-B6D2-534F8B892140}">
      <dgm:prSet phldrT="[Metin]" custT="1">
        <dgm:style>
          <a:lnRef idx="1">
            <a:schemeClr val="accent2"/>
          </a:lnRef>
          <a:fillRef idx="2">
            <a:schemeClr val="accent2"/>
          </a:fillRef>
          <a:effectRef idx="1">
            <a:schemeClr val="accent2"/>
          </a:effectRef>
          <a:fontRef idx="minor">
            <a:schemeClr val="dk1"/>
          </a:fontRef>
        </dgm:style>
      </dgm:prSet>
      <dgm:spPr/>
      <dgm:t>
        <a:bodyPr/>
        <a:lstStyle/>
        <a:p>
          <a:pPr algn="ctr"/>
          <a:r>
            <a:rPr lang="tr-TR" sz="900" b="1" dirty="0" smtClean="0">
              <a:latin typeface="Arial" pitchFamily="34" charset="0"/>
              <a:cs typeface="Arial" pitchFamily="34" charset="0"/>
            </a:rPr>
            <a:t>Toplam Maliyet</a:t>
          </a:r>
        </a:p>
      </dgm:t>
    </dgm:pt>
    <dgm:pt modelId="{5A09DE43-31E4-4868-A3E6-35B60160A6EF}" type="sibTrans" cxnId="{7E013D0C-3F4A-4D76-8510-E73247F137A3}">
      <dgm:prSet/>
      <dgm:spPr/>
      <dgm:t>
        <a:bodyPr/>
        <a:lstStyle/>
        <a:p>
          <a:pPr algn="ctr"/>
          <a:endParaRPr lang="tr-TR" sz="900">
            <a:latin typeface="Arial" pitchFamily="34" charset="0"/>
            <a:cs typeface="Arial" pitchFamily="34" charset="0"/>
          </a:endParaRPr>
        </a:p>
      </dgm:t>
    </dgm:pt>
    <dgm:pt modelId="{BAE23DC5-802E-4F07-8734-83084FECD7AC}" type="parTrans" cxnId="{7E013D0C-3F4A-4D76-8510-E73247F137A3}">
      <dgm:prSet/>
      <dgm:spPr/>
      <dgm:t>
        <a:bodyPr/>
        <a:lstStyle/>
        <a:p>
          <a:pPr algn="ctr"/>
          <a:endParaRPr lang="tr-TR" sz="900">
            <a:latin typeface="Arial" pitchFamily="34" charset="0"/>
            <a:cs typeface="Arial" pitchFamily="34" charset="0"/>
          </a:endParaRPr>
        </a:p>
      </dgm:t>
    </dgm:pt>
    <dgm:pt modelId="{3FBBED4F-3C6B-48C8-9181-AB0BCB68E5E9}" type="sibTrans" cxnId="{53206064-5933-4CFE-BED6-8AD2C4B310C1}">
      <dgm:prSet/>
      <dgm:spPr/>
      <dgm:t>
        <a:bodyPr/>
        <a:lstStyle/>
        <a:p>
          <a:pPr algn="ctr"/>
          <a:endParaRPr lang="tr-TR" sz="900">
            <a:latin typeface="Arial" pitchFamily="34" charset="0"/>
            <a:cs typeface="Arial" pitchFamily="34" charset="0"/>
          </a:endParaRPr>
        </a:p>
      </dgm:t>
    </dgm:pt>
    <dgm:pt modelId="{DD658487-FC13-4888-8D84-1ACC9ED802CF}" type="parTrans" cxnId="{53206064-5933-4CFE-BED6-8AD2C4B310C1}">
      <dgm:prSet/>
      <dgm:spPr/>
      <dgm:t>
        <a:bodyPr/>
        <a:lstStyle/>
        <a:p>
          <a:pPr algn="ctr"/>
          <a:endParaRPr lang="tr-TR" sz="900">
            <a:latin typeface="Arial" pitchFamily="34" charset="0"/>
            <a:cs typeface="Arial" pitchFamily="34" charset="0"/>
          </a:endParaRPr>
        </a:p>
      </dgm:t>
    </dgm:pt>
    <dgm:pt modelId="{8F718D35-18FA-43EA-8F02-8FA4190652CB}" type="pres">
      <dgm:prSet presAssocID="{358C7644-D3F2-4FF3-AAD6-BF40C8E16735}" presName="Name0" presStyleCnt="0">
        <dgm:presLayoutVars>
          <dgm:chPref val="3"/>
          <dgm:dir/>
          <dgm:animLvl val="lvl"/>
          <dgm:resizeHandles/>
        </dgm:presLayoutVars>
      </dgm:prSet>
      <dgm:spPr/>
      <dgm:t>
        <a:bodyPr/>
        <a:lstStyle/>
        <a:p>
          <a:endParaRPr lang="tr-TR"/>
        </a:p>
      </dgm:t>
    </dgm:pt>
    <dgm:pt modelId="{8E1F53E5-9C29-4A0E-AA9E-BCCFE103CE72}" type="pres">
      <dgm:prSet presAssocID="{54CE52E0-FFAD-425B-9D7E-42DE474568FB}" presName="horFlow" presStyleCnt="0"/>
      <dgm:spPr/>
      <dgm:t>
        <a:bodyPr/>
        <a:lstStyle/>
        <a:p>
          <a:endParaRPr lang="tr-TR"/>
        </a:p>
      </dgm:t>
    </dgm:pt>
    <dgm:pt modelId="{7074F8ED-AFC3-4237-BD87-202850749667}" type="pres">
      <dgm:prSet presAssocID="{54CE52E0-FFAD-425B-9D7E-42DE474568FB}" presName="bigChev" presStyleLbl="node1" presStyleIdx="0" presStyleCnt="3" custScaleX="142697"/>
      <dgm:spPr/>
      <dgm:t>
        <a:bodyPr/>
        <a:lstStyle/>
        <a:p>
          <a:endParaRPr lang="tr-TR"/>
        </a:p>
      </dgm:t>
    </dgm:pt>
    <dgm:pt modelId="{681FDFFF-09EA-4FD7-B835-0233B78FB425}" type="pres">
      <dgm:prSet presAssocID="{73AC3D47-3B43-4776-BADF-036038AB6161}" presName="parTrans" presStyleCnt="0"/>
      <dgm:spPr/>
      <dgm:t>
        <a:bodyPr/>
        <a:lstStyle/>
        <a:p>
          <a:endParaRPr lang="tr-TR"/>
        </a:p>
      </dgm:t>
    </dgm:pt>
    <dgm:pt modelId="{AE8F91E8-8BE1-4FCE-8AF9-0C5371E3CCA2}" type="pres">
      <dgm:prSet presAssocID="{DB595BB2-B621-48C9-AC91-5C59DD7FB6B6}" presName="node" presStyleLbl="alignAccFollowNode1" presStyleIdx="0" presStyleCnt="3" custScaleX="127652">
        <dgm:presLayoutVars>
          <dgm:bulletEnabled val="1"/>
        </dgm:presLayoutVars>
      </dgm:prSet>
      <dgm:spPr/>
      <dgm:t>
        <a:bodyPr/>
        <a:lstStyle/>
        <a:p>
          <a:endParaRPr lang="tr-TR"/>
        </a:p>
      </dgm:t>
    </dgm:pt>
    <dgm:pt modelId="{7D8D14B0-5987-4AC2-81CB-11DFD0733B0B}" type="pres">
      <dgm:prSet presAssocID="{54CE52E0-FFAD-425B-9D7E-42DE474568FB}" presName="vSp" presStyleCnt="0"/>
      <dgm:spPr/>
      <dgm:t>
        <a:bodyPr/>
        <a:lstStyle/>
        <a:p>
          <a:endParaRPr lang="tr-TR"/>
        </a:p>
      </dgm:t>
    </dgm:pt>
    <dgm:pt modelId="{6233D3EB-4C3B-45EB-832B-F18D8B9D4B32}" type="pres">
      <dgm:prSet presAssocID="{57FA255E-E149-4715-877A-02D47996EEC8}" presName="horFlow" presStyleCnt="0"/>
      <dgm:spPr/>
      <dgm:t>
        <a:bodyPr/>
        <a:lstStyle/>
        <a:p>
          <a:endParaRPr lang="tr-TR"/>
        </a:p>
      </dgm:t>
    </dgm:pt>
    <dgm:pt modelId="{9076A906-4B44-43F0-BE30-CE5190085946}" type="pres">
      <dgm:prSet presAssocID="{57FA255E-E149-4715-877A-02D47996EEC8}" presName="bigChev" presStyleLbl="node1" presStyleIdx="1" presStyleCnt="3" custScaleX="145846"/>
      <dgm:spPr/>
      <dgm:t>
        <a:bodyPr/>
        <a:lstStyle/>
        <a:p>
          <a:endParaRPr lang="tr-TR"/>
        </a:p>
      </dgm:t>
    </dgm:pt>
    <dgm:pt modelId="{F5E8546D-6D6A-4DCD-BDA8-32CACA4122D8}" type="pres">
      <dgm:prSet presAssocID="{51AE8EF6-E720-4824-BB19-EC9410B3A780}" presName="parTrans" presStyleCnt="0"/>
      <dgm:spPr/>
      <dgm:t>
        <a:bodyPr/>
        <a:lstStyle/>
        <a:p>
          <a:endParaRPr lang="tr-TR"/>
        </a:p>
      </dgm:t>
    </dgm:pt>
    <dgm:pt modelId="{C0DF0F95-E6B0-47D1-8E17-470E5B33EE5B}" type="pres">
      <dgm:prSet presAssocID="{FECFFD6C-08A9-453D-8C93-67D95CDD298A}" presName="node" presStyleLbl="alignAccFollowNode1" presStyleIdx="1" presStyleCnt="3" custScaleX="125857">
        <dgm:presLayoutVars>
          <dgm:bulletEnabled val="1"/>
        </dgm:presLayoutVars>
      </dgm:prSet>
      <dgm:spPr/>
      <dgm:t>
        <a:bodyPr/>
        <a:lstStyle/>
        <a:p>
          <a:endParaRPr lang="tr-TR"/>
        </a:p>
      </dgm:t>
    </dgm:pt>
    <dgm:pt modelId="{8C65A5E8-0456-49D2-B8D3-83BDB0B7CD1B}" type="pres">
      <dgm:prSet presAssocID="{57FA255E-E149-4715-877A-02D47996EEC8}" presName="vSp" presStyleCnt="0"/>
      <dgm:spPr/>
      <dgm:t>
        <a:bodyPr/>
        <a:lstStyle/>
        <a:p>
          <a:endParaRPr lang="tr-TR"/>
        </a:p>
      </dgm:t>
    </dgm:pt>
    <dgm:pt modelId="{D0FE0A07-0C77-40DE-B003-C1B899D7EC3B}" type="pres">
      <dgm:prSet presAssocID="{6D231EA5-5216-4470-B6D2-534F8B892140}" presName="horFlow" presStyleCnt="0"/>
      <dgm:spPr/>
      <dgm:t>
        <a:bodyPr/>
        <a:lstStyle/>
        <a:p>
          <a:endParaRPr lang="tr-TR"/>
        </a:p>
      </dgm:t>
    </dgm:pt>
    <dgm:pt modelId="{149AE577-AD73-4E41-A3CA-688F252AC7BA}" type="pres">
      <dgm:prSet presAssocID="{6D231EA5-5216-4470-B6D2-534F8B892140}" presName="bigChev" presStyleLbl="node1" presStyleIdx="2" presStyleCnt="3" custScaleX="151349"/>
      <dgm:spPr/>
      <dgm:t>
        <a:bodyPr/>
        <a:lstStyle/>
        <a:p>
          <a:endParaRPr lang="tr-TR"/>
        </a:p>
      </dgm:t>
    </dgm:pt>
    <dgm:pt modelId="{CFBAC71F-B8F3-4F61-B21C-43AA18883BDB}" type="pres">
      <dgm:prSet presAssocID="{DD658487-FC13-4888-8D84-1ACC9ED802CF}" presName="parTrans" presStyleCnt="0"/>
      <dgm:spPr/>
      <dgm:t>
        <a:bodyPr/>
        <a:lstStyle/>
        <a:p>
          <a:endParaRPr lang="tr-TR"/>
        </a:p>
      </dgm:t>
    </dgm:pt>
    <dgm:pt modelId="{9593EBD1-0E2B-415B-80E3-E946E9A593FF}" type="pres">
      <dgm:prSet presAssocID="{D6052EA5-055E-499F-987E-90D32BD543B3}" presName="node" presStyleLbl="alignAccFollowNode1" presStyleIdx="2" presStyleCnt="3" custScaleX="126013">
        <dgm:presLayoutVars>
          <dgm:bulletEnabled val="1"/>
        </dgm:presLayoutVars>
      </dgm:prSet>
      <dgm:spPr/>
      <dgm:t>
        <a:bodyPr/>
        <a:lstStyle/>
        <a:p>
          <a:endParaRPr lang="tr-TR"/>
        </a:p>
      </dgm:t>
    </dgm:pt>
  </dgm:ptLst>
  <dgm:cxnLst>
    <dgm:cxn modelId="{14B8FA8D-FB07-4708-91D2-EFE402BA2953}" type="presOf" srcId="{6D231EA5-5216-4470-B6D2-534F8B892140}" destId="{149AE577-AD73-4E41-A3CA-688F252AC7BA}" srcOrd="0" destOrd="0" presId="urn:microsoft.com/office/officeart/2005/8/layout/lProcess3"/>
    <dgm:cxn modelId="{E4DD898E-76A5-43B5-BD90-922DDF86A28D}" type="presOf" srcId="{57FA255E-E149-4715-877A-02D47996EEC8}" destId="{9076A906-4B44-43F0-BE30-CE5190085946}" srcOrd="0" destOrd="0" presId="urn:microsoft.com/office/officeart/2005/8/layout/lProcess3"/>
    <dgm:cxn modelId="{70E1E775-E9E5-4883-90EF-A8F1B6D74A71}" srcId="{358C7644-D3F2-4FF3-AAD6-BF40C8E16735}" destId="{57FA255E-E149-4715-877A-02D47996EEC8}" srcOrd="1" destOrd="0" parTransId="{885C716D-FDA7-4D7F-859A-99BFC4F8566F}" sibTransId="{41D3FBFF-E0E3-410F-BD98-0A8D62133859}"/>
    <dgm:cxn modelId="{7E013D0C-3F4A-4D76-8510-E73247F137A3}" srcId="{358C7644-D3F2-4FF3-AAD6-BF40C8E16735}" destId="{6D231EA5-5216-4470-B6D2-534F8B892140}" srcOrd="2" destOrd="0" parTransId="{BAE23DC5-802E-4F07-8734-83084FECD7AC}" sibTransId="{5A09DE43-31E4-4868-A3E6-35B60160A6EF}"/>
    <dgm:cxn modelId="{74EF2FD0-7BF8-40C4-9837-4F1111C09A0B}" type="presOf" srcId="{D6052EA5-055E-499F-987E-90D32BD543B3}" destId="{9593EBD1-0E2B-415B-80E3-E946E9A593FF}" srcOrd="0" destOrd="0" presId="urn:microsoft.com/office/officeart/2005/8/layout/lProcess3"/>
    <dgm:cxn modelId="{53206064-5933-4CFE-BED6-8AD2C4B310C1}" srcId="{6D231EA5-5216-4470-B6D2-534F8B892140}" destId="{D6052EA5-055E-499F-987E-90D32BD543B3}" srcOrd="0" destOrd="0" parTransId="{DD658487-FC13-4888-8D84-1ACC9ED802CF}" sibTransId="{3FBBED4F-3C6B-48C8-9181-AB0BCB68E5E9}"/>
    <dgm:cxn modelId="{D9F30032-F472-4977-AD7C-B528E6E16921}" type="presOf" srcId="{54CE52E0-FFAD-425B-9D7E-42DE474568FB}" destId="{7074F8ED-AFC3-4237-BD87-202850749667}" srcOrd="0" destOrd="0" presId="urn:microsoft.com/office/officeart/2005/8/layout/lProcess3"/>
    <dgm:cxn modelId="{2811D1D9-682C-4C0E-9460-19034520960E}" type="presOf" srcId="{DB595BB2-B621-48C9-AC91-5C59DD7FB6B6}" destId="{AE8F91E8-8BE1-4FCE-8AF9-0C5371E3CCA2}" srcOrd="0" destOrd="0" presId="urn:microsoft.com/office/officeart/2005/8/layout/lProcess3"/>
    <dgm:cxn modelId="{27726785-BCB2-4321-B33D-669ECB86415D}" srcId="{358C7644-D3F2-4FF3-AAD6-BF40C8E16735}" destId="{54CE52E0-FFAD-425B-9D7E-42DE474568FB}" srcOrd="0" destOrd="0" parTransId="{D971C76D-8D64-4AB3-912A-F16ECA24FD77}" sibTransId="{1EF64F00-10F9-4E1C-A399-F73C6D746B51}"/>
    <dgm:cxn modelId="{CB70F3E5-437D-443D-BF43-291E32106E14}" srcId="{54CE52E0-FFAD-425B-9D7E-42DE474568FB}" destId="{DB595BB2-B621-48C9-AC91-5C59DD7FB6B6}" srcOrd="0" destOrd="0" parTransId="{73AC3D47-3B43-4776-BADF-036038AB6161}" sibTransId="{73BD6358-CBF8-4760-AB95-321F561621E1}"/>
    <dgm:cxn modelId="{77B98227-A340-4EFE-B28A-4BC14213C8AD}" srcId="{57FA255E-E149-4715-877A-02D47996EEC8}" destId="{FECFFD6C-08A9-453D-8C93-67D95CDD298A}" srcOrd="0" destOrd="0" parTransId="{51AE8EF6-E720-4824-BB19-EC9410B3A780}" sibTransId="{28758B22-E82B-46E2-AE6F-4237E8190CA0}"/>
    <dgm:cxn modelId="{0F1B7BFF-16DD-4CA9-B44E-1D941966059E}" type="presOf" srcId="{FECFFD6C-08A9-453D-8C93-67D95CDD298A}" destId="{C0DF0F95-E6B0-47D1-8E17-470E5B33EE5B}" srcOrd="0" destOrd="0" presId="urn:microsoft.com/office/officeart/2005/8/layout/lProcess3"/>
    <dgm:cxn modelId="{A57C3921-2CA1-470B-AA64-A6B58C7B8709}" type="presOf" srcId="{358C7644-D3F2-4FF3-AAD6-BF40C8E16735}" destId="{8F718D35-18FA-43EA-8F02-8FA4190652CB}" srcOrd="0" destOrd="0" presId="urn:microsoft.com/office/officeart/2005/8/layout/lProcess3"/>
    <dgm:cxn modelId="{4AB8CDD0-FC64-41C8-8387-54E933DEAB8F}" type="presParOf" srcId="{8F718D35-18FA-43EA-8F02-8FA4190652CB}" destId="{8E1F53E5-9C29-4A0E-AA9E-BCCFE103CE72}" srcOrd="0" destOrd="0" presId="urn:microsoft.com/office/officeart/2005/8/layout/lProcess3"/>
    <dgm:cxn modelId="{36198B6E-AE61-4FE3-BD57-968CEF1E3F3D}" type="presParOf" srcId="{8E1F53E5-9C29-4A0E-AA9E-BCCFE103CE72}" destId="{7074F8ED-AFC3-4237-BD87-202850749667}" srcOrd="0" destOrd="0" presId="urn:microsoft.com/office/officeart/2005/8/layout/lProcess3"/>
    <dgm:cxn modelId="{B1F658B7-50A7-4B76-888E-F5F472C9C1FA}" type="presParOf" srcId="{8E1F53E5-9C29-4A0E-AA9E-BCCFE103CE72}" destId="{681FDFFF-09EA-4FD7-B835-0233B78FB425}" srcOrd="1" destOrd="0" presId="urn:microsoft.com/office/officeart/2005/8/layout/lProcess3"/>
    <dgm:cxn modelId="{F90840A6-C686-4518-9191-E7FF633A49BD}" type="presParOf" srcId="{8E1F53E5-9C29-4A0E-AA9E-BCCFE103CE72}" destId="{AE8F91E8-8BE1-4FCE-8AF9-0C5371E3CCA2}" srcOrd="2" destOrd="0" presId="urn:microsoft.com/office/officeart/2005/8/layout/lProcess3"/>
    <dgm:cxn modelId="{09115984-1D6D-436F-98D3-A609CED03934}" type="presParOf" srcId="{8F718D35-18FA-43EA-8F02-8FA4190652CB}" destId="{7D8D14B0-5987-4AC2-81CB-11DFD0733B0B}" srcOrd="1" destOrd="0" presId="urn:microsoft.com/office/officeart/2005/8/layout/lProcess3"/>
    <dgm:cxn modelId="{994403E9-D014-4D7F-82A3-30F227E962CD}" type="presParOf" srcId="{8F718D35-18FA-43EA-8F02-8FA4190652CB}" destId="{6233D3EB-4C3B-45EB-832B-F18D8B9D4B32}" srcOrd="2" destOrd="0" presId="urn:microsoft.com/office/officeart/2005/8/layout/lProcess3"/>
    <dgm:cxn modelId="{D7F037BD-6712-4A50-B940-4D4DFAD0E7C3}" type="presParOf" srcId="{6233D3EB-4C3B-45EB-832B-F18D8B9D4B32}" destId="{9076A906-4B44-43F0-BE30-CE5190085946}" srcOrd="0" destOrd="0" presId="urn:microsoft.com/office/officeart/2005/8/layout/lProcess3"/>
    <dgm:cxn modelId="{790B1F04-5FF9-47EB-86D0-13126706989A}" type="presParOf" srcId="{6233D3EB-4C3B-45EB-832B-F18D8B9D4B32}" destId="{F5E8546D-6D6A-4DCD-BDA8-32CACA4122D8}" srcOrd="1" destOrd="0" presId="urn:microsoft.com/office/officeart/2005/8/layout/lProcess3"/>
    <dgm:cxn modelId="{2EFDC6A9-9C13-40CC-BFBD-E22BB2BF3574}" type="presParOf" srcId="{6233D3EB-4C3B-45EB-832B-F18D8B9D4B32}" destId="{C0DF0F95-E6B0-47D1-8E17-470E5B33EE5B}" srcOrd="2" destOrd="0" presId="urn:microsoft.com/office/officeart/2005/8/layout/lProcess3"/>
    <dgm:cxn modelId="{4EF1647F-4DBF-4EC1-B0AC-AB309103D278}" type="presParOf" srcId="{8F718D35-18FA-43EA-8F02-8FA4190652CB}" destId="{8C65A5E8-0456-49D2-B8D3-83BDB0B7CD1B}" srcOrd="3" destOrd="0" presId="urn:microsoft.com/office/officeart/2005/8/layout/lProcess3"/>
    <dgm:cxn modelId="{519C893E-5FA5-47FF-8115-63ED8C6971B8}" type="presParOf" srcId="{8F718D35-18FA-43EA-8F02-8FA4190652CB}" destId="{D0FE0A07-0C77-40DE-B003-C1B899D7EC3B}" srcOrd="4" destOrd="0" presId="urn:microsoft.com/office/officeart/2005/8/layout/lProcess3"/>
    <dgm:cxn modelId="{2DAD6827-30C2-4725-AADF-46A6E40EF396}" type="presParOf" srcId="{D0FE0A07-0C77-40DE-B003-C1B899D7EC3B}" destId="{149AE577-AD73-4E41-A3CA-688F252AC7BA}" srcOrd="0" destOrd="0" presId="urn:microsoft.com/office/officeart/2005/8/layout/lProcess3"/>
    <dgm:cxn modelId="{3387B2F6-7860-4488-B97D-177056C9CD21}" type="presParOf" srcId="{D0FE0A07-0C77-40DE-B003-C1B899D7EC3B}" destId="{CFBAC71F-B8F3-4F61-B21C-43AA18883BDB}" srcOrd="1" destOrd="0" presId="urn:microsoft.com/office/officeart/2005/8/layout/lProcess3"/>
    <dgm:cxn modelId="{C9FE5E74-E826-4F97-991E-0F3E6AD74275}" type="presParOf" srcId="{D0FE0A07-0C77-40DE-B003-C1B899D7EC3B}" destId="{9593EBD1-0E2B-415B-80E3-E946E9A593FF}" srcOrd="2" destOrd="0" presId="urn:microsoft.com/office/officeart/2005/8/layout/l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5C4D64-468D-4DF2-82F2-1A2CADAA61AE}">
      <dsp:nvSpPr>
        <dsp:cNvPr id="0" name=""/>
        <dsp:cNvSpPr/>
      </dsp:nvSpPr>
      <dsp:spPr>
        <a:xfrm>
          <a:off x="0" y="1068105"/>
          <a:ext cx="2231245" cy="350576"/>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tr-TR" sz="600" b="1" kern="1200" dirty="0" smtClean="0">
              <a:latin typeface="Arial" pitchFamily="34" charset="0"/>
              <a:cs typeface="Arial" pitchFamily="34" charset="0"/>
            </a:rPr>
            <a:t>Taşıma Merkezi Sayısı</a:t>
          </a:r>
        </a:p>
      </dsp:txBody>
      <dsp:txXfrm>
        <a:off x="0" y="1068105"/>
        <a:ext cx="2231245" cy="189311"/>
      </dsp:txXfrm>
    </dsp:sp>
    <dsp:sp modelId="{17ADEE33-8F24-4BDD-A6AE-1010F3777ED9}">
      <dsp:nvSpPr>
        <dsp:cNvPr id="0" name=""/>
        <dsp:cNvSpPr/>
      </dsp:nvSpPr>
      <dsp:spPr>
        <a:xfrm>
          <a:off x="0" y="1247117"/>
          <a:ext cx="2231245" cy="161265"/>
        </a:xfrm>
        <a:prstGeom prst="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dirty="0">
              <a:latin typeface="Arial" pitchFamily="34" charset="0"/>
              <a:cs typeface="Arial" pitchFamily="34" charset="0"/>
            </a:rPr>
            <a:t>3</a:t>
          </a:r>
        </a:p>
      </dsp:txBody>
      <dsp:txXfrm>
        <a:off x="0" y="1247117"/>
        <a:ext cx="2231245" cy="161265"/>
      </dsp:txXfrm>
    </dsp:sp>
    <dsp:sp modelId="{3AF2856F-756B-467E-96B0-93F8986E3754}">
      <dsp:nvSpPr>
        <dsp:cNvPr id="0" name=""/>
        <dsp:cNvSpPr/>
      </dsp:nvSpPr>
      <dsp:spPr>
        <a:xfrm rot="10800000">
          <a:off x="0" y="534178"/>
          <a:ext cx="2231245" cy="539186"/>
        </a:xfrm>
        <a:prstGeom prst="upArrowCallou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tr-TR" sz="600" b="1" kern="1200" dirty="0" smtClean="0">
              <a:latin typeface="Arial" pitchFamily="34" charset="0"/>
              <a:cs typeface="Arial" pitchFamily="34" charset="0"/>
            </a:rPr>
            <a:t>Taşınan Yerleşim Birimi Sayısı</a:t>
          </a:r>
        </a:p>
      </dsp:txBody>
      <dsp:txXfrm rot="-10800000">
        <a:off x="0" y="534178"/>
        <a:ext cx="2231245" cy="189254"/>
      </dsp:txXfrm>
    </dsp:sp>
    <dsp:sp modelId="{179D3A5B-01E3-4714-AA85-EF22688AB8D3}">
      <dsp:nvSpPr>
        <dsp:cNvPr id="0" name=""/>
        <dsp:cNvSpPr/>
      </dsp:nvSpPr>
      <dsp:spPr>
        <a:xfrm>
          <a:off x="0" y="723432"/>
          <a:ext cx="2231245" cy="161216"/>
        </a:xfrm>
        <a:prstGeom prst="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dirty="0">
              <a:latin typeface="Arial" pitchFamily="34" charset="0"/>
              <a:cs typeface="Arial" pitchFamily="34" charset="0"/>
            </a:rPr>
            <a:t>84</a:t>
          </a:r>
        </a:p>
      </dsp:txBody>
      <dsp:txXfrm>
        <a:off x="0" y="723432"/>
        <a:ext cx="2231245" cy="161216"/>
      </dsp:txXfrm>
    </dsp:sp>
    <dsp:sp modelId="{EBA5961E-D76F-4749-AC34-7ECBC97F328B}">
      <dsp:nvSpPr>
        <dsp:cNvPr id="0" name=""/>
        <dsp:cNvSpPr/>
      </dsp:nvSpPr>
      <dsp:spPr>
        <a:xfrm rot="10800000">
          <a:off x="0" y="250"/>
          <a:ext cx="2231245" cy="539186"/>
        </a:xfrm>
        <a:prstGeom prst="upArrowCallou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tr-TR" sz="600" b="1" kern="1200" dirty="0" smtClean="0">
              <a:effectLst/>
              <a:latin typeface="Arial" pitchFamily="34" charset="0"/>
              <a:cs typeface="Arial" pitchFamily="34" charset="0"/>
            </a:rPr>
            <a:t>Toplam Öğrenci Sayısı</a:t>
          </a:r>
          <a:endParaRPr lang="tr-TR" sz="600" b="1" kern="1200" dirty="0">
            <a:effectLst/>
            <a:latin typeface="Arial" pitchFamily="34" charset="0"/>
            <a:cs typeface="Arial" pitchFamily="34" charset="0"/>
          </a:endParaRPr>
        </a:p>
      </dsp:txBody>
      <dsp:txXfrm rot="-10800000">
        <a:off x="0" y="250"/>
        <a:ext cx="2231245" cy="189254"/>
      </dsp:txXfrm>
    </dsp:sp>
    <dsp:sp modelId="{2DBF90B3-5B4E-42CD-9888-36C3E9A208F7}">
      <dsp:nvSpPr>
        <dsp:cNvPr id="0" name=""/>
        <dsp:cNvSpPr/>
      </dsp:nvSpPr>
      <dsp:spPr>
        <a:xfrm>
          <a:off x="0" y="182350"/>
          <a:ext cx="2231245" cy="161216"/>
        </a:xfrm>
        <a:prstGeom prst="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dirty="0">
              <a:latin typeface="Arial" pitchFamily="34" charset="0"/>
              <a:cs typeface="Arial" pitchFamily="34" charset="0"/>
            </a:rPr>
            <a:t>416</a:t>
          </a:r>
        </a:p>
      </dsp:txBody>
      <dsp:txXfrm>
        <a:off x="0" y="182350"/>
        <a:ext cx="2231245" cy="1612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4F8ED-AFC3-4237-BD87-202850749667}">
      <dsp:nvSpPr>
        <dsp:cNvPr id="0" name=""/>
        <dsp:cNvSpPr/>
      </dsp:nvSpPr>
      <dsp:spPr>
        <a:xfrm>
          <a:off x="139869" y="401"/>
          <a:ext cx="1504416" cy="421709"/>
        </a:xfrm>
        <a:prstGeom prst="chevron">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Arial" pitchFamily="34" charset="0"/>
              <a:cs typeface="Arial" pitchFamily="34" charset="0"/>
            </a:rPr>
            <a:t>Yıllık Taşıma Maliyeti TL</a:t>
          </a:r>
          <a:endParaRPr lang="tr-TR" sz="900" b="1" kern="1200" dirty="0">
            <a:latin typeface="Arial" pitchFamily="34" charset="0"/>
            <a:cs typeface="Arial" pitchFamily="34" charset="0"/>
          </a:endParaRPr>
        </a:p>
      </dsp:txBody>
      <dsp:txXfrm>
        <a:off x="350724" y="401"/>
        <a:ext cx="1082707" cy="421709"/>
      </dsp:txXfrm>
    </dsp:sp>
    <dsp:sp modelId="{AE8F91E8-8BE1-4FCE-8AF9-0C5371E3CCA2}">
      <dsp:nvSpPr>
        <dsp:cNvPr id="0" name=""/>
        <dsp:cNvSpPr/>
      </dsp:nvSpPr>
      <dsp:spPr>
        <a:xfrm>
          <a:off x="1507231" y="36246"/>
          <a:ext cx="1117015" cy="350018"/>
        </a:xfrm>
        <a:prstGeom prst="chevron">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a:latin typeface="Arial" pitchFamily="34" charset="0"/>
              <a:cs typeface="Arial" pitchFamily="34" charset="0"/>
            </a:rPr>
            <a:t>831.218,00</a:t>
          </a:r>
        </a:p>
      </dsp:txBody>
      <dsp:txXfrm>
        <a:off x="1682240" y="36246"/>
        <a:ext cx="766997" cy="350018"/>
      </dsp:txXfrm>
    </dsp:sp>
    <dsp:sp modelId="{9076A906-4B44-43F0-BE30-CE5190085946}">
      <dsp:nvSpPr>
        <dsp:cNvPr id="0" name=""/>
        <dsp:cNvSpPr/>
      </dsp:nvSpPr>
      <dsp:spPr>
        <a:xfrm>
          <a:off x="139869" y="481150"/>
          <a:ext cx="1537615" cy="421709"/>
        </a:xfrm>
        <a:prstGeom prst="chevron">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Arial" pitchFamily="34" charset="0"/>
              <a:cs typeface="Arial" pitchFamily="34" charset="0"/>
            </a:rPr>
            <a:t>Yıllık Yemek Maliyeti TL</a:t>
          </a:r>
        </a:p>
      </dsp:txBody>
      <dsp:txXfrm>
        <a:off x="350724" y="481150"/>
        <a:ext cx="1115906" cy="421709"/>
      </dsp:txXfrm>
    </dsp:sp>
    <dsp:sp modelId="{C0DF0F95-E6B0-47D1-8E17-470E5B33EE5B}">
      <dsp:nvSpPr>
        <dsp:cNvPr id="0" name=""/>
        <dsp:cNvSpPr/>
      </dsp:nvSpPr>
      <dsp:spPr>
        <a:xfrm>
          <a:off x="1540430" y="516995"/>
          <a:ext cx="1101308" cy="350018"/>
        </a:xfrm>
        <a:prstGeom prst="chevron">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a:latin typeface="Arial" pitchFamily="34" charset="0"/>
              <a:cs typeface="Arial" pitchFamily="34" charset="0"/>
            </a:rPr>
            <a:t>221.158,00</a:t>
          </a:r>
        </a:p>
      </dsp:txBody>
      <dsp:txXfrm>
        <a:off x="1715439" y="516995"/>
        <a:ext cx="751290" cy="350018"/>
      </dsp:txXfrm>
    </dsp:sp>
    <dsp:sp modelId="{149AE577-AD73-4E41-A3CA-688F252AC7BA}">
      <dsp:nvSpPr>
        <dsp:cNvPr id="0" name=""/>
        <dsp:cNvSpPr/>
      </dsp:nvSpPr>
      <dsp:spPr>
        <a:xfrm>
          <a:off x="139869" y="961899"/>
          <a:ext cx="1595632" cy="421709"/>
        </a:xfrm>
        <a:prstGeom prst="chevron">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Arial" pitchFamily="34" charset="0"/>
              <a:cs typeface="Arial" pitchFamily="34" charset="0"/>
            </a:rPr>
            <a:t>Toplam Maliyet</a:t>
          </a:r>
        </a:p>
      </dsp:txBody>
      <dsp:txXfrm>
        <a:off x="350724" y="961899"/>
        <a:ext cx="1173923" cy="421709"/>
      </dsp:txXfrm>
    </dsp:sp>
    <dsp:sp modelId="{9593EBD1-0E2B-415B-80E3-E946E9A593FF}">
      <dsp:nvSpPr>
        <dsp:cNvPr id="0" name=""/>
        <dsp:cNvSpPr/>
      </dsp:nvSpPr>
      <dsp:spPr>
        <a:xfrm>
          <a:off x="1598446" y="997744"/>
          <a:ext cx="1102673" cy="350018"/>
        </a:xfrm>
        <a:prstGeom prst="chevron">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a:latin typeface="Arial" pitchFamily="34" charset="0"/>
              <a:cs typeface="Arial" pitchFamily="34" charset="0"/>
            </a:rPr>
            <a:t>1.052,376,00</a:t>
          </a:r>
        </a:p>
      </dsp:txBody>
      <dsp:txXfrm>
        <a:off x="1773455" y="997744"/>
        <a:ext cx="752655" cy="3500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5C4D64-468D-4DF2-82F2-1A2CADAA61AE}">
      <dsp:nvSpPr>
        <dsp:cNvPr id="0" name=""/>
        <dsp:cNvSpPr/>
      </dsp:nvSpPr>
      <dsp:spPr>
        <a:xfrm>
          <a:off x="0" y="1068105"/>
          <a:ext cx="2231245" cy="350576"/>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tr-TR" sz="600" b="1" kern="1200" dirty="0" smtClean="0">
              <a:latin typeface="Arial" pitchFamily="34" charset="0"/>
              <a:cs typeface="Arial" pitchFamily="34" charset="0"/>
            </a:rPr>
            <a:t>Taşıma Merkezi Sayısı</a:t>
          </a:r>
        </a:p>
      </dsp:txBody>
      <dsp:txXfrm>
        <a:off x="0" y="1068105"/>
        <a:ext cx="2231245" cy="189311"/>
      </dsp:txXfrm>
    </dsp:sp>
    <dsp:sp modelId="{17ADEE33-8F24-4BDD-A6AE-1010F3777ED9}">
      <dsp:nvSpPr>
        <dsp:cNvPr id="0" name=""/>
        <dsp:cNvSpPr/>
      </dsp:nvSpPr>
      <dsp:spPr>
        <a:xfrm>
          <a:off x="0" y="1247117"/>
          <a:ext cx="2231245" cy="161265"/>
        </a:xfrm>
        <a:prstGeom prst="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dirty="0">
              <a:latin typeface="Arial" pitchFamily="34" charset="0"/>
              <a:cs typeface="Arial" pitchFamily="34" charset="0"/>
            </a:rPr>
            <a:t>2</a:t>
          </a:r>
        </a:p>
      </dsp:txBody>
      <dsp:txXfrm>
        <a:off x="0" y="1247117"/>
        <a:ext cx="2231245" cy="161265"/>
      </dsp:txXfrm>
    </dsp:sp>
    <dsp:sp modelId="{3AF2856F-756B-467E-96B0-93F8986E3754}">
      <dsp:nvSpPr>
        <dsp:cNvPr id="0" name=""/>
        <dsp:cNvSpPr/>
      </dsp:nvSpPr>
      <dsp:spPr>
        <a:xfrm rot="10800000">
          <a:off x="0" y="534178"/>
          <a:ext cx="2231245" cy="539186"/>
        </a:xfrm>
        <a:prstGeom prst="upArrowCallou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tr-TR" sz="600" b="1" kern="1200" dirty="0" smtClean="0">
              <a:latin typeface="Arial" pitchFamily="34" charset="0"/>
              <a:cs typeface="Arial" pitchFamily="34" charset="0"/>
            </a:rPr>
            <a:t>Taşınan Yerleşim Birimi Sayısı</a:t>
          </a:r>
        </a:p>
      </dsp:txBody>
      <dsp:txXfrm rot="-10800000">
        <a:off x="0" y="534178"/>
        <a:ext cx="2231245" cy="189254"/>
      </dsp:txXfrm>
    </dsp:sp>
    <dsp:sp modelId="{179D3A5B-01E3-4714-AA85-EF22688AB8D3}">
      <dsp:nvSpPr>
        <dsp:cNvPr id="0" name=""/>
        <dsp:cNvSpPr/>
      </dsp:nvSpPr>
      <dsp:spPr>
        <a:xfrm>
          <a:off x="0" y="723432"/>
          <a:ext cx="2231245" cy="161216"/>
        </a:xfrm>
        <a:prstGeom prst="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dirty="0">
              <a:latin typeface="Arial" pitchFamily="34" charset="0"/>
              <a:cs typeface="Arial" pitchFamily="34" charset="0"/>
            </a:rPr>
            <a:t>14</a:t>
          </a:r>
        </a:p>
      </dsp:txBody>
      <dsp:txXfrm>
        <a:off x="0" y="723432"/>
        <a:ext cx="2231245" cy="161216"/>
      </dsp:txXfrm>
    </dsp:sp>
    <dsp:sp modelId="{EBA5961E-D76F-4749-AC34-7ECBC97F328B}">
      <dsp:nvSpPr>
        <dsp:cNvPr id="0" name=""/>
        <dsp:cNvSpPr/>
      </dsp:nvSpPr>
      <dsp:spPr>
        <a:xfrm rot="10800000">
          <a:off x="0" y="250"/>
          <a:ext cx="2231245" cy="539186"/>
        </a:xfrm>
        <a:prstGeom prst="upArrowCallou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tr-TR" sz="600" b="1" kern="1200" dirty="0" smtClean="0">
              <a:effectLst/>
              <a:latin typeface="Arial" pitchFamily="34" charset="0"/>
              <a:cs typeface="Arial" pitchFamily="34" charset="0"/>
            </a:rPr>
            <a:t>Toplam Öğrenci Sayısı</a:t>
          </a:r>
          <a:endParaRPr lang="tr-TR" sz="600" b="1" kern="1200" dirty="0">
            <a:effectLst/>
            <a:latin typeface="Arial" pitchFamily="34" charset="0"/>
            <a:cs typeface="Arial" pitchFamily="34" charset="0"/>
          </a:endParaRPr>
        </a:p>
      </dsp:txBody>
      <dsp:txXfrm rot="-10800000">
        <a:off x="0" y="250"/>
        <a:ext cx="2231245" cy="189254"/>
      </dsp:txXfrm>
    </dsp:sp>
    <dsp:sp modelId="{2DBF90B3-5B4E-42CD-9888-36C3E9A208F7}">
      <dsp:nvSpPr>
        <dsp:cNvPr id="0" name=""/>
        <dsp:cNvSpPr/>
      </dsp:nvSpPr>
      <dsp:spPr>
        <a:xfrm>
          <a:off x="0" y="182350"/>
          <a:ext cx="2231245" cy="161216"/>
        </a:xfrm>
        <a:prstGeom prst="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dirty="0">
              <a:latin typeface="Arial" pitchFamily="34" charset="0"/>
              <a:cs typeface="Arial" pitchFamily="34" charset="0"/>
            </a:rPr>
            <a:t>140</a:t>
          </a:r>
        </a:p>
      </dsp:txBody>
      <dsp:txXfrm>
        <a:off x="0" y="182350"/>
        <a:ext cx="2231245" cy="1612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4F8ED-AFC3-4237-BD87-202850749667}">
      <dsp:nvSpPr>
        <dsp:cNvPr id="0" name=""/>
        <dsp:cNvSpPr/>
      </dsp:nvSpPr>
      <dsp:spPr>
        <a:xfrm>
          <a:off x="139869" y="401"/>
          <a:ext cx="1504416" cy="421709"/>
        </a:xfrm>
        <a:prstGeom prst="chevron">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Arial" pitchFamily="34" charset="0"/>
              <a:cs typeface="Arial" pitchFamily="34" charset="0"/>
            </a:rPr>
            <a:t>Yıllık Taşıma Maliyeti TL</a:t>
          </a:r>
          <a:endParaRPr lang="tr-TR" sz="900" b="1" kern="1200" dirty="0">
            <a:latin typeface="Arial" pitchFamily="34" charset="0"/>
            <a:cs typeface="Arial" pitchFamily="34" charset="0"/>
          </a:endParaRPr>
        </a:p>
      </dsp:txBody>
      <dsp:txXfrm>
        <a:off x="350724" y="401"/>
        <a:ext cx="1082707" cy="421709"/>
      </dsp:txXfrm>
    </dsp:sp>
    <dsp:sp modelId="{AE8F91E8-8BE1-4FCE-8AF9-0C5371E3CCA2}">
      <dsp:nvSpPr>
        <dsp:cNvPr id="0" name=""/>
        <dsp:cNvSpPr/>
      </dsp:nvSpPr>
      <dsp:spPr>
        <a:xfrm>
          <a:off x="1507231" y="36246"/>
          <a:ext cx="1117015" cy="350018"/>
        </a:xfrm>
        <a:prstGeom prst="chevron">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a:latin typeface="Arial" pitchFamily="34" charset="0"/>
              <a:cs typeface="Arial" pitchFamily="34" charset="0"/>
            </a:rPr>
            <a:t>311.341,86</a:t>
          </a:r>
        </a:p>
      </dsp:txBody>
      <dsp:txXfrm>
        <a:off x="1682240" y="36246"/>
        <a:ext cx="766997" cy="350018"/>
      </dsp:txXfrm>
    </dsp:sp>
    <dsp:sp modelId="{9076A906-4B44-43F0-BE30-CE5190085946}">
      <dsp:nvSpPr>
        <dsp:cNvPr id="0" name=""/>
        <dsp:cNvSpPr/>
      </dsp:nvSpPr>
      <dsp:spPr>
        <a:xfrm>
          <a:off x="139869" y="481150"/>
          <a:ext cx="1537615" cy="421709"/>
        </a:xfrm>
        <a:prstGeom prst="chevron">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Arial" pitchFamily="34" charset="0"/>
              <a:cs typeface="Arial" pitchFamily="34" charset="0"/>
            </a:rPr>
            <a:t>Yıllık Yemek Maliyeti TL</a:t>
          </a:r>
        </a:p>
      </dsp:txBody>
      <dsp:txXfrm>
        <a:off x="350724" y="481150"/>
        <a:ext cx="1115906" cy="421709"/>
      </dsp:txXfrm>
    </dsp:sp>
    <dsp:sp modelId="{C0DF0F95-E6B0-47D1-8E17-470E5B33EE5B}">
      <dsp:nvSpPr>
        <dsp:cNvPr id="0" name=""/>
        <dsp:cNvSpPr/>
      </dsp:nvSpPr>
      <dsp:spPr>
        <a:xfrm>
          <a:off x="1540430" y="516995"/>
          <a:ext cx="1101308" cy="350018"/>
        </a:xfrm>
        <a:prstGeom prst="chevron">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a:latin typeface="Arial" pitchFamily="34" charset="0"/>
              <a:cs typeface="Arial" pitchFamily="34" charset="0"/>
            </a:rPr>
            <a:t>79.841,16</a:t>
          </a:r>
        </a:p>
      </dsp:txBody>
      <dsp:txXfrm>
        <a:off x="1715439" y="516995"/>
        <a:ext cx="751290" cy="350018"/>
      </dsp:txXfrm>
    </dsp:sp>
    <dsp:sp modelId="{149AE577-AD73-4E41-A3CA-688F252AC7BA}">
      <dsp:nvSpPr>
        <dsp:cNvPr id="0" name=""/>
        <dsp:cNvSpPr/>
      </dsp:nvSpPr>
      <dsp:spPr>
        <a:xfrm>
          <a:off x="139869" y="961899"/>
          <a:ext cx="1595632" cy="421709"/>
        </a:xfrm>
        <a:prstGeom prst="chevron">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Arial" pitchFamily="34" charset="0"/>
              <a:cs typeface="Arial" pitchFamily="34" charset="0"/>
            </a:rPr>
            <a:t>Toplam Maliyet</a:t>
          </a:r>
        </a:p>
      </dsp:txBody>
      <dsp:txXfrm>
        <a:off x="350724" y="961899"/>
        <a:ext cx="1173923" cy="421709"/>
      </dsp:txXfrm>
    </dsp:sp>
    <dsp:sp modelId="{9593EBD1-0E2B-415B-80E3-E946E9A593FF}">
      <dsp:nvSpPr>
        <dsp:cNvPr id="0" name=""/>
        <dsp:cNvSpPr/>
      </dsp:nvSpPr>
      <dsp:spPr>
        <a:xfrm>
          <a:off x="1598446" y="997744"/>
          <a:ext cx="1102673" cy="350018"/>
        </a:xfrm>
        <a:prstGeom prst="chevron">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tr-TR" sz="900" b="1" kern="1200" dirty="0">
              <a:latin typeface="Arial" pitchFamily="34" charset="0"/>
              <a:cs typeface="Arial" pitchFamily="34" charset="0"/>
            </a:rPr>
            <a:t>391.183,02</a:t>
          </a:r>
        </a:p>
      </dsp:txBody>
      <dsp:txXfrm>
        <a:off x="1773455" y="997744"/>
        <a:ext cx="752655" cy="3500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7781B-3BBF-4CC1-8A7A-94B5EF37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70</Pages>
  <Words>18580</Words>
  <Characters>105907</Characters>
  <Application>Microsoft Office Word</Application>
  <DocSecurity>0</DocSecurity>
  <Lines>882</Lines>
  <Paragraphs>248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SAMSUNMEM</dc:creator>
  <cp:lastModifiedBy>Zirve</cp:lastModifiedBy>
  <cp:revision>21</cp:revision>
  <cp:lastPrinted>2015-05-07T10:37:00Z</cp:lastPrinted>
  <dcterms:created xsi:type="dcterms:W3CDTF">2015-05-06T08:40:00Z</dcterms:created>
  <dcterms:modified xsi:type="dcterms:W3CDTF">2015-06-02T08:49:00Z</dcterms:modified>
</cp:coreProperties>
</file>